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4C" w:rsidRPr="00F60A8E" w:rsidRDefault="00C45B4C" w:rsidP="00560EF3">
      <w:pPr>
        <w:pBdr>
          <w:bottom w:val="single" w:sz="4" w:space="1" w:color="auto"/>
        </w:pBdr>
        <w:spacing w:before="5000" w:after="240" w:line="240" w:lineRule="auto"/>
        <w:ind w:left="3600" w:right="3600"/>
        <w:jc w:val="center"/>
        <w:rPr>
          <w:rFonts w:ascii="Times New Roman" w:hAnsi="Times New Roman"/>
          <w:sz w:val="10"/>
        </w:rPr>
      </w:pPr>
    </w:p>
    <w:p w:rsidR="00A11585" w:rsidRDefault="00DA393A" w:rsidP="00CE01A5">
      <w:pPr>
        <w:spacing w:after="120" w:line="240" w:lineRule="auto"/>
        <w:jc w:val="center"/>
        <w:rPr>
          <w:rFonts w:ascii="Times New Roman" w:hAnsi="Times New Roman"/>
          <w:sz w:val="36"/>
        </w:rPr>
      </w:pPr>
      <w:r w:rsidRPr="009816DA">
        <w:rPr>
          <w:rFonts w:ascii="Times New Roman" w:hAnsi="Times New Roman"/>
          <w:sz w:val="36"/>
        </w:rPr>
        <w:t>WIRELESS TELEGRAPHY</w:t>
      </w:r>
      <w:r w:rsidR="00CB0EEA">
        <w:rPr>
          <w:rFonts w:ascii="Times New Roman" w:hAnsi="Times New Roman"/>
          <w:sz w:val="36"/>
        </w:rPr>
        <w:t>.</w:t>
      </w:r>
    </w:p>
    <w:p w:rsidR="009816DA" w:rsidRPr="00F60A8E" w:rsidRDefault="009816DA" w:rsidP="00560EF3">
      <w:pPr>
        <w:pBdr>
          <w:bottom w:val="single" w:sz="4" w:space="1" w:color="auto"/>
        </w:pBdr>
        <w:spacing w:line="240" w:lineRule="auto"/>
        <w:ind w:left="3888" w:right="3888"/>
        <w:jc w:val="center"/>
        <w:rPr>
          <w:rFonts w:ascii="Times New Roman" w:hAnsi="Times New Roman"/>
          <w:sz w:val="10"/>
        </w:rPr>
      </w:pPr>
    </w:p>
    <w:p w:rsidR="00A11585" w:rsidRPr="00FB2729" w:rsidRDefault="00886BCF" w:rsidP="00560EF3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FB2729">
        <w:rPr>
          <w:rFonts w:ascii="Times New Roman" w:hAnsi="Times New Roman"/>
          <w:b/>
          <w:sz w:val="28"/>
        </w:rPr>
        <w:t>No. 4 of 1919.</w:t>
      </w:r>
    </w:p>
    <w:p w:rsidR="00A11585" w:rsidRPr="00E6622B" w:rsidRDefault="00DA393A" w:rsidP="00560EF3">
      <w:pPr>
        <w:spacing w:after="120" w:line="240" w:lineRule="auto"/>
        <w:ind w:left="720" w:hanging="720"/>
        <w:jc w:val="center"/>
        <w:rPr>
          <w:rFonts w:ascii="Times New Roman" w:hAnsi="Times New Roman"/>
          <w:sz w:val="26"/>
        </w:rPr>
      </w:pPr>
      <w:r w:rsidRPr="003F593D">
        <w:rPr>
          <w:rFonts w:ascii="Times New Roman" w:hAnsi="Times New Roman"/>
          <w:sz w:val="26"/>
        </w:rPr>
        <w:t>An Act to amend Section Two of the</w:t>
      </w:r>
      <w:r w:rsidR="00037767">
        <w:rPr>
          <w:rFonts w:ascii="Times New Roman" w:hAnsi="Times New Roman"/>
          <w:sz w:val="26"/>
        </w:rPr>
        <w:t xml:space="preserve"> </w:t>
      </w:r>
      <w:r w:rsidR="00886BCF" w:rsidRPr="003F593D">
        <w:rPr>
          <w:rFonts w:ascii="Times New Roman" w:hAnsi="Times New Roman"/>
          <w:i/>
          <w:sz w:val="26"/>
        </w:rPr>
        <w:t>Wireless</w:t>
      </w:r>
      <w:r w:rsidR="00641D4E">
        <w:rPr>
          <w:rFonts w:ascii="Times New Roman" w:hAnsi="Times New Roman"/>
          <w:i/>
          <w:sz w:val="26"/>
        </w:rPr>
        <w:t xml:space="preserve"> </w:t>
      </w:r>
      <w:r w:rsidR="00886BCF" w:rsidRPr="00E6622B">
        <w:rPr>
          <w:rFonts w:ascii="Times New Roman" w:hAnsi="Times New Roman"/>
          <w:i/>
          <w:sz w:val="26"/>
        </w:rPr>
        <w:t xml:space="preserve">Telegraphy Act </w:t>
      </w:r>
      <w:r w:rsidRPr="00E6622B">
        <w:rPr>
          <w:rFonts w:ascii="Times New Roman" w:hAnsi="Times New Roman"/>
          <w:sz w:val="26"/>
        </w:rPr>
        <w:t>1905</w:t>
      </w:r>
      <w:r w:rsidR="00CE01A5">
        <w:rPr>
          <w:rFonts w:ascii="Times New Roman" w:hAnsi="Times New Roman"/>
          <w:sz w:val="26"/>
        </w:rPr>
        <w:t>–</w:t>
      </w:r>
      <w:r w:rsidRPr="00E6622B">
        <w:rPr>
          <w:rFonts w:ascii="Times New Roman" w:hAnsi="Times New Roman"/>
          <w:sz w:val="26"/>
        </w:rPr>
        <w:t>1915.</w:t>
      </w:r>
    </w:p>
    <w:p w:rsidR="00A11585" w:rsidRPr="00CB602B" w:rsidRDefault="00DA393A" w:rsidP="00560EF3">
      <w:pPr>
        <w:spacing w:after="60" w:line="240" w:lineRule="auto"/>
        <w:jc w:val="right"/>
        <w:rPr>
          <w:rFonts w:ascii="Times New Roman" w:hAnsi="Times New Roman"/>
          <w:sz w:val="26"/>
          <w:szCs w:val="26"/>
        </w:rPr>
      </w:pPr>
      <w:r w:rsidRPr="00CB602B">
        <w:rPr>
          <w:rFonts w:ascii="Times New Roman" w:hAnsi="Times New Roman"/>
          <w:sz w:val="26"/>
          <w:szCs w:val="26"/>
        </w:rPr>
        <w:t>[Assented to 8th September, 1919.]</w:t>
      </w:r>
    </w:p>
    <w:p w:rsidR="00A11585" w:rsidRPr="004444CF" w:rsidRDefault="00DA393A" w:rsidP="00C24405">
      <w:pPr>
        <w:spacing w:after="60" w:line="240" w:lineRule="auto"/>
        <w:jc w:val="both"/>
        <w:rPr>
          <w:rFonts w:ascii="Times New Roman" w:hAnsi="Times New Roman"/>
        </w:rPr>
      </w:pPr>
      <w:r w:rsidRPr="004444CF">
        <w:rPr>
          <w:rFonts w:ascii="Times New Roman" w:hAnsi="Times New Roman"/>
        </w:rPr>
        <w:t>BE it enacted by the King</w:t>
      </w:r>
      <w:r w:rsidR="00CE01A5" w:rsidRPr="004444CF">
        <w:rPr>
          <w:rFonts w:ascii="Times New Roman" w:hAnsi="Times New Roman"/>
        </w:rPr>
        <w:t>’</w:t>
      </w:r>
      <w:r w:rsidRPr="004444CF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7249FB" w:rsidRPr="007249FB" w:rsidRDefault="007249FB" w:rsidP="00487ADA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249FB">
        <w:rPr>
          <w:rFonts w:ascii="Times New Roman" w:hAnsi="Times New Roman" w:cs="Times New Roman"/>
          <w:b/>
          <w:sz w:val="20"/>
        </w:rPr>
        <w:t>Short title and</w:t>
      </w:r>
      <w:r w:rsidR="00CB602B">
        <w:rPr>
          <w:rFonts w:ascii="Times New Roman" w:hAnsi="Times New Roman" w:cs="Times New Roman"/>
          <w:b/>
          <w:sz w:val="20"/>
        </w:rPr>
        <w:t xml:space="preserve"> </w:t>
      </w:r>
      <w:r w:rsidRPr="007249FB">
        <w:rPr>
          <w:rFonts w:ascii="Times New Roman" w:hAnsi="Times New Roman" w:cs="Times New Roman"/>
          <w:b/>
          <w:sz w:val="20"/>
        </w:rPr>
        <w:t>citation.</w:t>
      </w:r>
    </w:p>
    <w:p w:rsidR="00A11585" w:rsidRPr="00886BCF" w:rsidRDefault="00CB602B" w:rsidP="00487ADA">
      <w:pPr>
        <w:spacing w:line="240" w:lineRule="auto"/>
        <w:ind w:firstLine="432"/>
        <w:jc w:val="both"/>
        <w:rPr>
          <w:rFonts w:ascii="Times New Roman" w:hAnsi="Times New Roman"/>
        </w:rPr>
      </w:pPr>
      <w:r w:rsidRPr="004444CF"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>—(1.)</w:t>
      </w:r>
      <w:r w:rsidR="00BC5B7D">
        <w:rPr>
          <w:rFonts w:ascii="Times New Roman" w:hAnsi="Times New Roman"/>
        </w:rPr>
        <w:tab/>
      </w:r>
      <w:r w:rsidR="00DA393A" w:rsidRPr="00886BCF">
        <w:rPr>
          <w:rFonts w:ascii="Times New Roman" w:hAnsi="Times New Roman"/>
        </w:rPr>
        <w:t xml:space="preserve">This Act may be cited as the </w:t>
      </w:r>
      <w:r w:rsidR="00886BCF" w:rsidRPr="00886BCF">
        <w:rPr>
          <w:rFonts w:ascii="Times New Roman" w:hAnsi="Times New Roman"/>
          <w:i/>
        </w:rPr>
        <w:t xml:space="preserve">Wireless Telegraphy Act </w:t>
      </w:r>
      <w:r w:rsidR="00DA393A" w:rsidRPr="00886BCF">
        <w:rPr>
          <w:rFonts w:ascii="Times New Roman" w:hAnsi="Times New Roman"/>
        </w:rPr>
        <w:t>1919.</w:t>
      </w:r>
    </w:p>
    <w:p w:rsidR="00886BCF" w:rsidRPr="00886BCF" w:rsidRDefault="00925DAB" w:rsidP="00487ADA">
      <w:pPr>
        <w:tabs>
          <w:tab w:val="left" w:pos="900"/>
        </w:tabs>
        <w:spacing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(2.)</w:t>
      </w:r>
      <w:r w:rsidR="00BC5B7D">
        <w:rPr>
          <w:rFonts w:ascii="Times New Roman" w:hAnsi="Times New Roman"/>
        </w:rPr>
        <w:tab/>
      </w:r>
      <w:r w:rsidR="00886BCF" w:rsidRPr="00886BCF">
        <w:rPr>
          <w:rFonts w:ascii="Times New Roman" w:hAnsi="Times New Roman"/>
        </w:rPr>
        <w:t xml:space="preserve">The </w:t>
      </w:r>
      <w:r w:rsidR="00886BCF" w:rsidRPr="00886BCF">
        <w:rPr>
          <w:rFonts w:ascii="Times New Roman" w:hAnsi="Times New Roman"/>
          <w:i/>
        </w:rPr>
        <w:t xml:space="preserve">Wireless Telegraphy Act </w:t>
      </w:r>
      <w:r w:rsidR="00886BCF" w:rsidRPr="00886BCF">
        <w:rPr>
          <w:rFonts w:ascii="Times New Roman" w:hAnsi="Times New Roman"/>
        </w:rPr>
        <w:t>1905</w:t>
      </w:r>
      <w:r w:rsidR="00473979">
        <w:rPr>
          <w:rFonts w:ascii="Times New Roman" w:hAnsi="Times New Roman"/>
        </w:rPr>
        <w:t>–</w:t>
      </w:r>
      <w:r w:rsidR="00886BCF" w:rsidRPr="00886BCF">
        <w:rPr>
          <w:rFonts w:ascii="Times New Roman" w:hAnsi="Times New Roman"/>
        </w:rPr>
        <w:t xml:space="preserve">1915, as amended by this Act, may be cited as the </w:t>
      </w:r>
      <w:r w:rsidR="00886BCF" w:rsidRPr="00886BCF">
        <w:rPr>
          <w:rFonts w:ascii="Times New Roman" w:hAnsi="Times New Roman"/>
          <w:i/>
        </w:rPr>
        <w:t xml:space="preserve">Wireless Telegraphy Act </w:t>
      </w:r>
      <w:r w:rsidR="00886BCF" w:rsidRPr="00886BCF">
        <w:rPr>
          <w:rFonts w:ascii="Times New Roman" w:hAnsi="Times New Roman"/>
        </w:rPr>
        <w:t>1905</w:t>
      </w:r>
      <w:r w:rsidR="00473979">
        <w:rPr>
          <w:rFonts w:ascii="Times New Roman" w:hAnsi="Times New Roman"/>
        </w:rPr>
        <w:t>–</w:t>
      </w:r>
      <w:r w:rsidR="00886BCF" w:rsidRPr="00886BCF">
        <w:rPr>
          <w:rFonts w:ascii="Times New Roman" w:hAnsi="Times New Roman"/>
        </w:rPr>
        <w:t>1919.</w:t>
      </w:r>
    </w:p>
    <w:p w:rsidR="00886BCF" w:rsidRPr="00473979" w:rsidRDefault="00886BCF" w:rsidP="00487ADA">
      <w:pPr>
        <w:spacing w:before="120" w:after="60" w:line="240" w:lineRule="auto"/>
        <w:jc w:val="both"/>
        <w:rPr>
          <w:rFonts w:ascii="Times New Roman" w:hAnsi="Times New Roman"/>
          <w:b/>
          <w:sz w:val="20"/>
        </w:rPr>
      </w:pPr>
      <w:r w:rsidRPr="00473979">
        <w:rPr>
          <w:rFonts w:ascii="Times New Roman" w:hAnsi="Times New Roman"/>
          <w:b/>
          <w:sz w:val="20"/>
        </w:rPr>
        <w:t>Interpretation.</w:t>
      </w:r>
    </w:p>
    <w:p w:rsidR="00886BCF" w:rsidRPr="00886BCF" w:rsidRDefault="00925DAB" w:rsidP="00487ADA">
      <w:pPr>
        <w:spacing w:line="240" w:lineRule="auto"/>
        <w:ind w:firstLine="432"/>
        <w:jc w:val="both"/>
        <w:rPr>
          <w:rFonts w:ascii="Times New Roman" w:hAnsi="Times New Roman"/>
        </w:rPr>
      </w:pPr>
      <w:r w:rsidRPr="004444CF">
        <w:rPr>
          <w:rFonts w:ascii="Times New Roman" w:hAnsi="Times New Roman"/>
          <w:b/>
        </w:rPr>
        <w:t>2.</w:t>
      </w:r>
      <w:r w:rsidR="00BC5B7D">
        <w:rPr>
          <w:rFonts w:ascii="Times New Roman" w:hAnsi="Times New Roman"/>
        </w:rPr>
        <w:tab/>
      </w:r>
      <w:r w:rsidR="00886BCF" w:rsidRPr="00886BCF">
        <w:rPr>
          <w:rFonts w:ascii="Times New Roman" w:hAnsi="Times New Roman"/>
        </w:rPr>
        <w:t xml:space="preserve">Section two of the </w:t>
      </w:r>
      <w:r w:rsidR="00886BCF" w:rsidRPr="00886BCF">
        <w:rPr>
          <w:rFonts w:ascii="Times New Roman" w:hAnsi="Times New Roman"/>
          <w:i/>
        </w:rPr>
        <w:t xml:space="preserve">Wireless Telegraphy Act </w:t>
      </w:r>
      <w:r w:rsidR="00886BCF" w:rsidRPr="00886BCF">
        <w:rPr>
          <w:rFonts w:ascii="Times New Roman" w:hAnsi="Times New Roman"/>
        </w:rPr>
        <w:t>1905</w:t>
      </w:r>
      <w:r w:rsidR="00473979">
        <w:rPr>
          <w:rFonts w:ascii="Times New Roman" w:hAnsi="Times New Roman"/>
        </w:rPr>
        <w:t>–</w:t>
      </w:r>
      <w:r w:rsidR="00886BCF" w:rsidRPr="00886BCF">
        <w:rPr>
          <w:rFonts w:ascii="Times New Roman" w:hAnsi="Times New Roman"/>
        </w:rPr>
        <w:t xml:space="preserve">1915 is amended by inserting in the definition of </w:t>
      </w:r>
      <w:r w:rsidR="006939E9">
        <w:rPr>
          <w:rFonts w:ascii="Times New Roman" w:hAnsi="Times New Roman"/>
        </w:rPr>
        <w:t>“</w:t>
      </w:r>
      <w:r w:rsidR="00886BCF" w:rsidRPr="00886BCF">
        <w:rPr>
          <w:rFonts w:ascii="Times New Roman" w:hAnsi="Times New Roman"/>
        </w:rPr>
        <w:t>Wireless telegraphy</w:t>
      </w:r>
      <w:r w:rsidR="006939E9">
        <w:rPr>
          <w:rFonts w:ascii="Times New Roman" w:hAnsi="Times New Roman"/>
        </w:rPr>
        <w:t>”</w:t>
      </w:r>
      <w:r w:rsidR="00886BCF" w:rsidRPr="00886BCF">
        <w:rPr>
          <w:rFonts w:ascii="Times New Roman" w:hAnsi="Times New Roman"/>
        </w:rPr>
        <w:t xml:space="preserve">, after the word </w:t>
      </w:r>
      <w:r w:rsidR="006939E9">
        <w:rPr>
          <w:rFonts w:ascii="Times New Roman" w:hAnsi="Times New Roman"/>
        </w:rPr>
        <w:t>“</w:t>
      </w:r>
      <w:r w:rsidR="00886BCF" w:rsidRPr="00886BCF">
        <w:rPr>
          <w:rFonts w:ascii="Times New Roman" w:hAnsi="Times New Roman"/>
        </w:rPr>
        <w:t>telegraphic</w:t>
      </w:r>
      <w:r w:rsidR="006939E9">
        <w:rPr>
          <w:rFonts w:ascii="Times New Roman" w:hAnsi="Times New Roman"/>
        </w:rPr>
        <w:t>”</w:t>
      </w:r>
      <w:r w:rsidR="00886BCF" w:rsidRPr="00886BCF">
        <w:rPr>
          <w:rFonts w:ascii="Times New Roman" w:hAnsi="Times New Roman"/>
        </w:rPr>
        <w:t xml:space="preserve">, the words </w:t>
      </w:r>
      <w:r w:rsidR="005E2FAB">
        <w:rPr>
          <w:rFonts w:ascii="Times New Roman" w:hAnsi="Times New Roman"/>
        </w:rPr>
        <w:t>“</w:t>
      </w:r>
      <w:r w:rsidR="00886BCF" w:rsidRPr="00886BCF">
        <w:rPr>
          <w:rFonts w:ascii="Times New Roman" w:hAnsi="Times New Roman"/>
        </w:rPr>
        <w:t>or telephonic</w:t>
      </w:r>
      <w:r w:rsidR="005E2FAB">
        <w:rPr>
          <w:rFonts w:ascii="Times New Roman" w:hAnsi="Times New Roman"/>
        </w:rPr>
        <w:t>”</w:t>
      </w:r>
      <w:r w:rsidR="00886BCF" w:rsidRPr="00886BCF">
        <w:rPr>
          <w:rFonts w:ascii="Times New Roman" w:hAnsi="Times New Roman"/>
        </w:rPr>
        <w:t>.</w:t>
      </w:r>
    </w:p>
    <w:p w:rsidR="00886BCF" w:rsidRDefault="00886BCF" w:rsidP="00560EF3">
      <w:pPr>
        <w:pBdr>
          <w:bottom w:val="single" w:sz="4" w:space="1" w:color="auto"/>
        </w:pBdr>
        <w:spacing w:line="240" w:lineRule="auto"/>
        <w:ind w:left="3600" w:right="3600"/>
        <w:jc w:val="center"/>
        <w:rPr>
          <w:rFonts w:ascii="Times New Roman" w:hAnsi="Times New Roman"/>
        </w:rPr>
      </w:pPr>
      <w:bookmarkStart w:id="0" w:name="_GoBack"/>
      <w:bookmarkEnd w:id="0"/>
    </w:p>
    <w:sectPr w:rsidR="00886BCF" w:rsidSect="000F21A2">
      <w:headerReference w:type="default" r:id="rId7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213" w:rsidRDefault="00922213" w:rsidP="00FE79D7">
      <w:pPr>
        <w:spacing w:after="0" w:line="240" w:lineRule="auto"/>
      </w:pPr>
      <w:r>
        <w:separator/>
      </w:r>
    </w:p>
  </w:endnote>
  <w:endnote w:type="continuationSeparator" w:id="0">
    <w:p w:rsidR="00922213" w:rsidRDefault="00922213" w:rsidP="00FE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213" w:rsidRDefault="00922213" w:rsidP="00FE79D7">
      <w:pPr>
        <w:spacing w:after="0" w:line="240" w:lineRule="auto"/>
      </w:pPr>
      <w:r>
        <w:separator/>
      </w:r>
    </w:p>
  </w:footnote>
  <w:footnote w:type="continuationSeparator" w:id="0">
    <w:p w:rsidR="00922213" w:rsidRDefault="00922213" w:rsidP="00FE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9D7" w:rsidRPr="00F100E2" w:rsidRDefault="00FE79D7" w:rsidP="00CE01A5">
    <w:pPr>
      <w:pStyle w:val="Header"/>
      <w:tabs>
        <w:tab w:val="clear" w:pos="9360"/>
        <w:tab w:val="right" w:pos="8640"/>
      </w:tabs>
      <w:rPr>
        <w:rFonts w:ascii="Times New Roman" w:hAnsi="Times New Roman"/>
        <w:sz w:val="20"/>
      </w:rPr>
    </w:pPr>
    <w:r w:rsidRPr="00F100E2">
      <w:rPr>
        <w:rFonts w:ascii="Times New Roman" w:hAnsi="Times New Roman"/>
        <w:sz w:val="20"/>
      </w:rPr>
      <w:t>No. 4.</w:t>
    </w:r>
    <w:r w:rsidRPr="00F100E2">
      <w:rPr>
        <w:rFonts w:ascii="Times New Roman" w:hAnsi="Times New Roman"/>
        <w:sz w:val="20"/>
      </w:rPr>
      <w:ptab w:relativeTo="margin" w:alignment="center" w:leader="none"/>
    </w:r>
    <w:r w:rsidR="00A5716E">
      <w:rPr>
        <w:rFonts w:ascii="Times New Roman" w:hAnsi="Times New Roman"/>
        <w:i/>
        <w:sz w:val="20"/>
      </w:rPr>
      <w:t>Wireless Telegra</w:t>
    </w:r>
    <w:r w:rsidRPr="00F100E2">
      <w:rPr>
        <w:rFonts w:ascii="Times New Roman" w:hAnsi="Times New Roman"/>
        <w:i/>
        <w:sz w:val="20"/>
      </w:rPr>
      <w:t>phy.</w:t>
    </w:r>
    <w:r w:rsidR="00CE01A5">
      <w:rPr>
        <w:rFonts w:ascii="Times New Roman" w:hAnsi="Times New Roman"/>
        <w:i/>
        <w:sz w:val="20"/>
      </w:rPr>
      <w:tab/>
    </w:r>
    <w:r w:rsidRPr="00F100E2">
      <w:rPr>
        <w:rFonts w:ascii="Times New Roman" w:hAnsi="Times New Roman"/>
        <w:sz w:val="20"/>
      </w:rPr>
      <w:t>1919.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2ACD"/>
    <w:rsid w:val="00023D84"/>
    <w:rsid w:val="00037767"/>
    <w:rsid w:val="00046CA4"/>
    <w:rsid w:val="00062ACD"/>
    <w:rsid w:val="000F21A2"/>
    <w:rsid w:val="00181C67"/>
    <w:rsid w:val="001D23D4"/>
    <w:rsid w:val="00272555"/>
    <w:rsid w:val="002E4B46"/>
    <w:rsid w:val="003C293B"/>
    <w:rsid w:val="003F3862"/>
    <w:rsid w:val="003F593D"/>
    <w:rsid w:val="00427BC1"/>
    <w:rsid w:val="00431F8E"/>
    <w:rsid w:val="004444CF"/>
    <w:rsid w:val="00473979"/>
    <w:rsid w:val="00487ADA"/>
    <w:rsid w:val="00560EF3"/>
    <w:rsid w:val="005B6AFF"/>
    <w:rsid w:val="005E2FAB"/>
    <w:rsid w:val="005E4C94"/>
    <w:rsid w:val="00641D4E"/>
    <w:rsid w:val="00676C36"/>
    <w:rsid w:val="006939E9"/>
    <w:rsid w:val="007249FB"/>
    <w:rsid w:val="007609EE"/>
    <w:rsid w:val="008210B7"/>
    <w:rsid w:val="0088671C"/>
    <w:rsid w:val="00886BCF"/>
    <w:rsid w:val="00922213"/>
    <w:rsid w:val="00925DAB"/>
    <w:rsid w:val="009816DA"/>
    <w:rsid w:val="009F272A"/>
    <w:rsid w:val="00A5716E"/>
    <w:rsid w:val="00A72F31"/>
    <w:rsid w:val="00B812A5"/>
    <w:rsid w:val="00BC1543"/>
    <w:rsid w:val="00BC5B7D"/>
    <w:rsid w:val="00C2236E"/>
    <w:rsid w:val="00C24405"/>
    <w:rsid w:val="00C45B4C"/>
    <w:rsid w:val="00C72EA6"/>
    <w:rsid w:val="00C81A25"/>
    <w:rsid w:val="00C87211"/>
    <w:rsid w:val="00CB0EEA"/>
    <w:rsid w:val="00CB602B"/>
    <w:rsid w:val="00CE01A5"/>
    <w:rsid w:val="00D24114"/>
    <w:rsid w:val="00D823FB"/>
    <w:rsid w:val="00D90967"/>
    <w:rsid w:val="00DA393A"/>
    <w:rsid w:val="00E433B6"/>
    <w:rsid w:val="00E6622B"/>
    <w:rsid w:val="00EF2D5A"/>
    <w:rsid w:val="00F100E2"/>
    <w:rsid w:val="00F60A8E"/>
    <w:rsid w:val="00F76826"/>
    <w:rsid w:val="00F87424"/>
    <w:rsid w:val="00FB2729"/>
    <w:rsid w:val="00FE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9F272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9F272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9F272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9F272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9F272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9F272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9F272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9F272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9F272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30"/>
      <w:szCs w:val="30"/>
    </w:rPr>
  </w:style>
  <w:style w:type="character" w:customStyle="1" w:styleId="CharStyle1">
    <w:name w:val="CharStyle1"/>
    <w:basedOn w:val="DefaultParagraphFont"/>
    <w:rsid w:val="009F272A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2">
    <w:name w:val="CharStyle2"/>
    <w:basedOn w:val="DefaultParagraphFont"/>
    <w:rsid w:val="009F272A"/>
    <w:rPr>
      <w:rFonts w:ascii="Century Schoolbook" w:eastAsia="Century Schoolbook" w:hAnsi="Century Schoolbook" w:cs="Century Schoolbook"/>
      <w:b w:val="0"/>
      <w:bCs w:val="0"/>
      <w:i/>
      <w:iCs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9F272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9F272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44"/>
      <w:szCs w:val="44"/>
    </w:rPr>
  </w:style>
  <w:style w:type="character" w:customStyle="1" w:styleId="CharStyle5">
    <w:name w:val="CharStyle5"/>
    <w:basedOn w:val="DefaultParagraphFont"/>
    <w:rsid w:val="009F272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6">
    <w:name w:val="CharStyle6"/>
    <w:basedOn w:val="DefaultParagraphFont"/>
    <w:rsid w:val="009F272A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0">
    <w:name w:val="CharStyle10"/>
    <w:basedOn w:val="DefaultParagraphFont"/>
    <w:rsid w:val="009F272A"/>
    <w:rPr>
      <w:rFonts w:ascii="Century Schoolbook" w:eastAsia="Century Schoolbook" w:hAnsi="Century Schoolbook" w:cs="Century Schoolbook"/>
      <w:b/>
      <w:bCs/>
      <w:i/>
      <w:iCs/>
      <w:smallCaps w:val="0"/>
      <w:sz w:val="18"/>
      <w:szCs w:val="18"/>
    </w:rPr>
  </w:style>
  <w:style w:type="character" w:customStyle="1" w:styleId="CharStyle12">
    <w:name w:val="CharStyle12"/>
    <w:basedOn w:val="DefaultParagraphFont"/>
    <w:rsid w:val="009F272A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E7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79D7"/>
  </w:style>
  <w:style w:type="paragraph" w:styleId="Footer">
    <w:name w:val="footer"/>
    <w:basedOn w:val="Normal"/>
    <w:link w:val="FooterChar"/>
    <w:uiPriority w:val="99"/>
    <w:semiHidden/>
    <w:unhideWhenUsed/>
    <w:rsid w:val="00FE7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79D7"/>
  </w:style>
  <w:style w:type="paragraph" w:styleId="BalloonText">
    <w:name w:val="Balloon Text"/>
    <w:basedOn w:val="Normal"/>
    <w:link w:val="BalloonTextChar"/>
    <w:uiPriority w:val="99"/>
    <w:semiHidden/>
    <w:unhideWhenUsed/>
    <w:rsid w:val="00FE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kamlesh</dc:creator>
  <cp:lastModifiedBy>Edwards, Tony</cp:lastModifiedBy>
  <cp:revision>206</cp:revision>
  <dcterms:created xsi:type="dcterms:W3CDTF">2017-03-25T07:03:00Z</dcterms:created>
  <dcterms:modified xsi:type="dcterms:W3CDTF">2018-02-07T04:10:00Z</dcterms:modified>
</cp:coreProperties>
</file>