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FD" w:rsidRPr="00A52D46" w:rsidRDefault="004E00FD" w:rsidP="00830F3F">
      <w:pPr>
        <w:spacing w:before="600" w:after="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A52D46">
        <w:rPr>
          <w:rFonts w:ascii="Times New Roman" w:hAnsi="Times New Roman" w:cs="Times New Roman"/>
          <w:sz w:val="36"/>
        </w:rPr>
        <w:t>IRON BOUNTY.</w:t>
      </w:r>
    </w:p>
    <w:p w:rsidR="00A52D46" w:rsidRDefault="00A52D46" w:rsidP="00602DBA">
      <w:pPr>
        <w:pBdr>
          <w:top w:val="single" w:sz="4" w:space="1" w:color="auto"/>
        </w:pBdr>
        <w:spacing w:before="120" w:after="0" w:line="240" w:lineRule="auto"/>
        <w:ind w:left="4018" w:right="4018"/>
        <w:jc w:val="center"/>
        <w:rPr>
          <w:rFonts w:ascii="Times New Roman" w:hAnsi="Times New Roman"/>
        </w:rPr>
      </w:pPr>
    </w:p>
    <w:p w:rsidR="004E00FD" w:rsidRPr="00195DFF" w:rsidRDefault="000133F1" w:rsidP="00195DF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95DFF">
        <w:rPr>
          <w:rFonts w:ascii="Times New Roman" w:hAnsi="Times New Roman" w:cs="Times New Roman"/>
          <w:b/>
          <w:sz w:val="28"/>
        </w:rPr>
        <w:t>No. 45 of 1915.</w:t>
      </w:r>
    </w:p>
    <w:p w:rsidR="004E00FD" w:rsidRPr="00195DFF" w:rsidRDefault="004E00FD" w:rsidP="00E102D4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195DFF">
        <w:rPr>
          <w:rFonts w:ascii="Times New Roman" w:hAnsi="Times New Roman" w:cs="Times New Roman"/>
          <w:sz w:val="26"/>
        </w:rPr>
        <w:t xml:space="preserve">An Act to amend the </w:t>
      </w:r>
      <w:r w:rsidR="000133F1" w:rsidRPr="00195DFF">
        <w:rPr>
          <w:rFonts w:ascii="Times New Roman" w:hAnsi="Times New Roman" w:cs="Times New Roman"/>
          <w:i/>
          <w:sz w:val="26"/>
        </w:rPr>
        <w:t xml:space="preserve">Iron Bounty Act </w:t>
      </w:r>
      <w:r w:rsidRPr="00195DFF">
        <w:rPr>
          <w:rFonts w:ascii="Times New Roman" w:hAnsi="Times New Roman" w:cs="Times New Roman"/>
          <w:sz w:val="26"/>
        </w:rPr>
        <w:t>1914.</w:t>
      </w:r>
    </w:p>
    <w:p w:rsidR="004E00FD" w:rsidRPr="00195DFF" w:rsidRDefault="004E00FD" w:rsidP="00195DFF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195DFF">
        <w:rPr>
          <w:rFonts w:ascii="Times New Roman" w:hAnsi="Times New Roman" w:cs="Times New Roman"/>
          <w:sz w:val="26"/>
        </w:rPr>
        <w:t>[Assented to 15th November, 1915.]</w:t>
      </w:r>
    </w:p>
    <w:p w:rsidR="004E00FD" w:rsidRPr="004703DD" w:rsidRDefault="004E00FD" w:rsidP="003C52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03DD">
        <w:rPr>
          <w:rFonts w:ascii="Times New Roman" w:hAnsi="Times New Roman" w:cs="Times New Roman"/>
        </w:rPr>
        <w:t>BE it enacted by the King</w:t>
      </w:r>
      <w:r w:rsidR="004F2967" w:rsidRPr="004703DD">
        <w:rPr>
          <w:rFonts w:ascii="Times New Roman" w:hAnsi="Times New Roman" w:cs="Times New Roman"/>
        </w:rPr>
        <w:t>’</w:t>
      </w:r>
      <w:r w:rsidRPr="004703DD">
        <w:rPr>
          <w:rFonts w:ascii="Times New Roman" w:hAnsi="Times New Roman" w:cs="Times New Roman"/>
        </w:rPr>
        <w:t>s Most Excellent Majesty, the Senate, and the House of Representatives of the Commonwealth of Australia as follows:—</w:t>
      </w:r>
    </w:p>
    <w:p w:rsidR="00D15FE2" w:rsidRPr="00D15FE2" w:rsidRDefault="00D15FE2" w:rsidP="00D15FE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15FE2">
        <w:rPr>
          <w:rFonts w:ascii="Times New Roman" w:hAnsi="Times New Roman" w:cs="Times New Roman"/>
          <w:b/>
          <w:sz w:val="20"/>
        </w:rPr>
        <w:t>Short title and citation.</w:t>
      </w:r>
    </w:p>
    <w:p w:rsidR="004E00FD" w:rsidRPr="004D10D3" w:rsidRDefault="000133F1" w:rsidP="00A9006E">
      <w:pPr>
        <w:tabs>
          <w:tab w:val="left" w:pos="720"/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D10D3">
        <w:rPr>
          <w:rFonts w:ascii="Times New Roman" w:hAnsi="Times New Roman" w:cs="Times New Roman"/>
          <w:b/>
        </w:rPr>
        <w:t>1</w:t>
      </w:r>
      <w:r w:rsidR="004E00FD" w:rsidRPr="004703DD">
        <w:rPr>
          <w:rFonts w:ascii="Times New Roman" w:hAnsi="Times New Roman" w:cs="Times New Roman"/>
          <w:b/>
        </w:rPr>
        <w:t>.</w:t>
      </w:r>
      <w:r w:rsidR="004E00FD" w:rsidRPr="004D10D3">
        <w:rPr>
          <w:rFonts w:ascii="Times New Roman" w:hAnsi="Times New Roman" w:cs="Times New Roman"/>
        </w:rPr>
        <w:t>—(1.)</w:t>
      </w:r>
      <w:r w:rsidR="00D15FE2">
        <w:rPr>
          <w:rFonts w:ascii="Times New Roman" w:hAnsi="Times New Roman" w:cs="Times New Roman"/>
        </w:rPr>
        <w:tab/>
      </w:r>
      <w:r w:rsidR="004E00FD" w:rsidRPr="004D10D3">
        <w:rPr>
          <w:rFonts w:ascii="Times New Roman" w:hAnsi="Times New Roman" w:cs="Times New Roman"/>
        </w:rPr>
        <w:t xml:space="preserve">This Act may be cited as the </w:t>
      </w:r>
      <w:r w:rsidRPr="004D10D3">
        <w:rPr>
          <w:rFonts w:ascii="Times New Roman" w:hAnsi="Times New Roman" w:cs="Times New Roman"/>
          <w:i/>
        </w:rPr>
        <w:t xml:space="preserve">Iron Bounty Act </w:t>
      </w:r>
      <w:r w:rsidR="004E00FD" w:rsidRPr="004D10D3">
        <w:rPr>
          <w:rFonts w:ascii="Times New Roman" w:hAnsi="Times New Roman" w:cs="Times New Roman"/>
        </w:rPr>
        <w:t>1915.</w:t>
      </w:r>
    </w:p>
    <w:p w:rsidR="004E00FD" w:rsidRPr="004D10D3" w:rsidRDefault="004E00FD" w:rsidP="00A9006E">
      <w:pPr>
        <w:tabs>
          <w:tab w:val="left" w:pos="720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D10D3">
        <w:rPr>
          <w:rFonts w:ascii="Times New Roman" w:hAnsi="Times New Roman" w:cs="Times New Roman"/>
        </w:rPr>
        <w:t>(2.)</w:t>
      </w:r>
      <w:r w:rsidR="00D15FE2">
        <w:rPr>
          <w:rFonts w:ascii="Times New Roman" w:hAnsi="Times New Roman" w:cs="Times New Roman"/>
        </w:rPr>
        <w:tab/>
      </w:r>
      <w:r w:rsidRPr="004D10D3">
        <w:rPr>
          <w:rFonts w:ascii="Times New Roman" w:hAnsi="Times New Roman" w:cs="Times New Roman"/>
        </w:rPr>
        <w:t xml:space="preserve">The </w:t>
      </w:r>
      <w:r w:rsidR="000133F1" w:rsidRPr="004D10D3">
        <w:rPr>
          <w:rFonts w:ascii="Times New Roman" w:hAnsi="Times New Roman" w:cs="Times New Roman"/>
          <w:i/>
        </w:rPr>
        <w:t xml:space="preserve">Iron Bounty Act </w:t>
      </w:r>
      <w:r w:rsidRPr="004D10D3">
        <w:rPr>
          <w:rFonts w:ascii="Times New Roman" w:hAnsi="Times New Roman" w:cs="Times New Roman"/>
        </w:rPr>
        <w:t>1914 is in this Act referred to as the Principal Act.</w:t>
      </w:r>
    </w:p>
    <w:p w:rsidR="004E00FD" w:rsidRPr="004D10D3" w:rsidRDefault="004E00FD" w:rsidP="00A9006E">
      <w:pPr>
        <w:tabs>
          <w:tab w:val="left" w:pos="720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D10D3">
        <w:rPr>
          <w:rFonts w:ascii="Times New Roman" w:hAnsi="Times New Roman" w:cs="Times New Roman"/>
        </w:rPr>
        <w:t>(3.)</w:t>
      </w:r>
      <w:r w:rsidR="00D15FE2">
        <w:rPr>
          <w:rFonts w:ascii="Times New Roman" w:hAnsi="Times New Roman" w:cs="Times New Roman"/>
        </w:rPr>
        <w:tab/>
      </w:r>
      <w:r w:rsidRPr="004D10D3">
        <w:rPr>
          <w:rFonts w:ascii="Times New Roman" w:hAnsi="Times New Roman" w:cs="Times New Roman"/>
        </w:rPr>
        <w:t xml:space="preserve">The Principal Act as amended by this Act may be cited as the </w:t>
      </w:r>
      <w:r w:rsidR="000133F1" w:rsidRPr="004D10D3">
        <w:rPr>
          <w:rFonts w:ascii="Times New Roman" w:hAnsi="Times New Roman" w:cs="Times New Roman"/>
          <w:i/>
        </w:rPr>
        <w:t xml:space="preserve">Iron Bounty Act </w:t>
      </w:r>
      <w:r w:rsidRPr="004D10D3">
        <w:rPr>
          <w:rFonts w:ascii="Times New Roman" w:hAnsi="Times New Roman" w:cs="Times New Roman"/>
        </w:rPr>
        <w:t>1914</w:t>
      </w:r>
      <w:r w:rsidR="001079C0">
        <w:rPr>
          <w:rFonts w:ascii="Times New Roman" w:hAnsi="Times New Roman" w:cs="Times New Roman"/>
        </w:rPr>
        <w:t>–</w:t>
      </w:r>
      <w:r w:rsidRPr="004D10D3">
        <w:rPr>
          <w:rFonts w:ascii="Times New Roman" w:hAnsi="Times New Roman" w:cs="Times New Roman"/>
        </w:rPr>
        <w:t>1915.</w:t>
      </w:r>
    </w:p>
    <w:p w:rsidR="00D15FE2" w:rsidRPr="00D15FE2" w:rsidRDefault="00D15FE2" w:rsidP="00A900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15FE2">
        <w:rPr>
          <w:rFonts w:ascii="Times New Roman" w:hAnsi="Times New Roman" w:cs="Times New Roman"/>
          <w:b/>
          <w:sz w:val="20"/>
        </w:rPr>
        <w:t>Amendment of s. 4.</w:t>
      </w:r>
    </w:p>
    <w:p w:rsidR="004E00FD" w:rsidRPr="004D10D3" w:rsidRDefault="000133F1" w:rsidP="00A9006E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D10D3">
        <w:rPr>
          <w:rFonts w:ascii="Times New Roman" w:hAnsi="Times New Roman" w:cs="Times New Roman"/>
          <w:b/>
        </w:rPr>
        <w:t>2</w:t>
      </w:r>
      <w:r w:rsidR="004703DD">
        <w:rPr>
          <w:rFonts w:ascii="Times New Roman" w:hAnsi="Times New Roman" w:cs="Times New Roman"/>
          <w:b/>
        </w:rPr>
        <w:t>.</w:t>
      </w:r>
      <w:r w:rsidR="00D15FE2">
        <w:rPr>
          <w:rFonts w:ascii="Times New Roman" w:hAnsi="Times New Roman" w:cs="Times New Roman"/>
          <w:b/>
        </w:rPr>
        <w:tab/>
      </w:r>
      <w:r w:rsidR="004E00FD" w:rsidRPr="004D10D3">
        <w:rPr>
          <w:rFonts w:ascii="Times New Roman" w:hAnsi="Times New Roman" w:cs="Times New Roman"/>
        </w:rPr>
        <w:t>Section four of the Principal Act is amended by adding at the end thereof the following proviso:—</w:t>
      </w:r>
    </w:p>
    <w:p w:rsidR="004E00FD" w:rsidRPr="004D10D3" w:rsidRDefault="004F2967" w:rsidP="00A9006E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4E00FD" w:rsidRPr="004D10D3">
        <w:rPr>
          <w:rFonts w:ascii="Times New Roman" w:hAnsi="Times New Roman" w:cs="Times New Roman"/>
        </w:rPr>
        <w:t>Provided</w:t>
      </w:r>
      <w:r w:rsidR="00D15FE2">
        <w:rPr>
          <w:rFonts w:ascii="Times New Roman" w:hAnsi="Times New Roman" w:cs="Times New Roman"/>
        </w:rPr>
        <w:t xml:space="preserve"> </w:t>
      </w:r>
      <w:r w:rsidR="004E00FD" w:rsidRPr="004D10D3">
        <w:rPr>
          <w:rFonts w:ascii="Times New Roman" w:hAnsi="Times New Roman" w:cs="Times New Roman"/>
        </w:rPr>
        <w:t xml:space="preserve">further that no bounty shall be paid on pig iron manufactured, after the commencement of the </w:t>
      </w:r>
      <w:r w:rsidR="000133F1" w:rsidRPr="004D10D3">
        <w:rPr>
          <w:rFonts w:ascii="Times New Roman" w:hAnsi="Times New Roman" w:cs="Times New Roman"/>
          <w:i/>
        </w:rPr>
        <w:t xml:space="preserve">Iron Bounty Act </w:t>
      </w:r>
      <w:r w:rsidR="004E00FD" w:rsidRPr="004D10D3">
        <w:rPr>
          <w:rFonts w:ascii="Times New Roman" w:hAnsi="Times New Roman" w:cs="Times New Roman"/>
        </w:rPr>
        <w:t>1915, for other than foundry purposes.</w:t>
      </w:r>
      <w:r>
        <w:rPr>
          <w:rFonts w:ascii="Times New Roman" w:hAnsi="Times New Roman" w:cs="Times New Roman"/>
        </w:rPr>
        <w:t>”</w:t>
      </w:r>
    </w:p>
    <w:p w:rsidR="00D15FE2" w:rsidRPr="00D15FE2" w:rsidRDefault="00D15FE2" w:rsidP="00A900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15FE2">
        <w:rPr>
          <w:rFonts w:ascii="Times New Roman" w:hAnsi="Times New Roman" w:cs="Times New Roman"/>
          <w:b/>
          <w:sz w:val="20"/>
        </w:rPr>
        <w:t>Amendment of s. 6.</w:t>
      </w:r>
    </w:p>
    <w:p w:rsidR="004E00FD" w:rsidRPr="004D10D3" w:rsidRDefault="000133F1" w:rsidP="00A9006E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D10D3">
        <w:rPr>
          <w:rFonts w:ascii="Times New Roman" w:hAnsi="Times New Roman" w:cs="Times New Roman"/>
          <w:b/>
        </w:rPr>
        <w:t>3</w:t>
      </w:r>
      <w:r w:rsidR="004E00FD" w:rsidRPr="004703DD">
        <w:rPr>
          <w:rFonts w:ascii="Times New Roman" w:hAnsi="Times New Roman" w:cs="Times New Roman"/>
          <w:b/>
        </w:rPr>
        <w:t>.</w:t>
      </w:r>
      <w:r w:rsidR="00D15FE2">
        <w:rPr>
          <w:rFonts w:ascii="Times New Roman" w:hAnsi="Times New Roman" w:cs="Times New Roman"/>
        </w:rPr>
        <w:tab/>
      </w:r>
      <w:r w:rsidR="004E00FD" w:rsidRPr="004D10D3">
        <w:rPr>
          <w:rFonts w:ascii="Times New Roman" w:hAnsi="Times New Roman" w:cs="Times New Roman"/>
        </w:rPr>
        <w:t xml:space="preserve">Section six of the Principal Act is amended by omitting the words </w:t>
      </w:r>
      <w:r w:rsidR="004F2967">
        <w:rPr>
          <w:rFonts w:ascii="Times New Roman" w:hAnsi="Times New Roman" w:cs="Times New Roman"/>
        </w:rPr>
        <w:t>“</w:t>
      </w:r>
      <w:r w:rsidR="004E00FD" w:rsidRPr="004D10D3">
        <w:rPr>
          <w:rFonts w:ascii="Times New Roman" w:hAnsi="Times New Roman" w:cs="Times New Roman"/>
        </w:rPr>
        <w:t>One thousand nine hundred and fifteen</w:t>
      </w:r>
      <w:r w:rsidR="004F2967">
        <w:rPr>
          <w:rFonts w:ascii="Times New Roman" w:hAnsi="Times New Roman" w:cs="Times New Roman"/>
        </w:rPr>
        <w:t>”</w:t>
      </w:r>
      <w:r w:rsidR="004E00FD" w:rsidRPr="004D10D3">
        <w:rPr>
          <w:rFonts w:ascii="Times New Roman" w:hAnsi="Times New Roman" w:cs="Times New Roman"/>
        </w:rPr>
        <w:t xml:space="preserve"> and inserting in their stead the words </w:t>
      </w:r>
      <w:r w:rsidR="004F2967">
        <w:rPr>
          <w:rFonts w:ascii="Times New Roman" w:hAnsi="Times New Roman" w:cs="Times New Roman"/>
        </w:rPr>
        <w:t>“</w:t>
      </w:r>
      <w:r w:rsidR="004E00FD" w:rsidRPr="004D10D3">
        <w:rPr>
          <w:rFonts w:ascii="Times New Roman" w:hAnsi="Times New Roman" w:cs="Times New Roman"/>
        </w:rPr>
        <w:t>One thousand nine hundred and sixteen.</w:t>
      </w:r>
      <w:r w:rsidR="004F2967">
        <w:rPr>
          <w:rFonts w:ascii="Times New Roman" w:hAnsi="Times New Roman" w:cs="Times New Roman"/>
        </w:rPr>
        <w:t>”</w:t>
      </w:r>
    </w:p>
    <w:p w:rsidR="00D15FE2" w:rsidRPr="008C56BF" w:rsidRDefault="00D15FE2" w:rsidP="00A900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C56BF">
        <w:rPr>
          <w:rFonts w:ascii="Times New Roman" w:hAnsi="Times New Roman" w:cs="Times New Roman"/>
          <w:b/>
          <w:sz w:val="20"/>
        </w:rPr>
        <w:t>Amendment of s. 14.</w:t>
      </w:r>
    </w:p>
    <w:p w:rsidR="004E00FD" w:rsidRPr="004D10D3" w:rsidRDefault="000133F1" w:rsidP="00A9006E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D10D3">
        <w:rPr>
          <w:rFonts w:ascii="Times New Roman" w:hAnsi="Times New Roman" w:cs="Times New Roman"/>
          <w:b/>
        </w:rPr>
        <w:t>4</w:t>
      </w:r>
      <w:r w:rsidR="004E00FD" w:rsidRPr="004703DD">
        <w:rPr>
          <w:rFonts w:ascii="Times New Roman" w:hAnsi="Times New Roman" w:cs="Times New Roman"/>
          <w:b/>
        </w:rPr>
        <w:t>.</w:t>
      </w:r>
      <w:r w:rsidR="008C56BF">
        <w:rPr>
          <w:rFonts w:ascii="Times New Roman" w:hAnsi="Times New Roman" w:cs="Times New Roman"/>
        </w:rPr>
        <w:tab/>
      </w:r>
      <w:r w:rsidR="004E00FD" w:rsidRPr="004D10D3">
        <w:rPr>
          <w:rFonts w:ascii="Times New Roman" w:hAnsi="Times New Roman" w:cs="Times New Roman"/>
        </w:rPr>
        <w:t>Section fourteen of the Principal Act is amended—</w:t>
      </w:r>
    </w:p>
    <w:p w:rsidR="004E00FD" w:rsidRPr="004D10D3" w:rsidRDefault="004E00FD" w:rsidP="00A9006E">
      <w:pPr>
        <w:spacing w:after="0" w:line="240" w:lineRule="auto"/>
        <w:ind w:left="1296" w:hanging="576"/>
        <w:jc w:val="both"/>
        <w:rPr>
          <w:rFonts w:ascii="Times New Roman" w:hAnsi="Times New Roman" w:cs="Times New Roman"/>
        </w:rPr>
      </w:pPr>
      <w:r w:rsidRPr="004D10D3">
        <w:rPr>
          <w:rFonts w:ascii="Times New Roman" w:hAnsi="Times New Roman" w:cs="Times New Roman"/>
        </w:rPr>
        <w:t>(</w:t>
      </w:r>
      <w:r w:rsidR="000133F1" w:rsidRPr="004D10D3">
        <w:rPr>
          <w:rFonts w:ascii="Times New Roman" w:hAnsi="Times New Roman" w:cs="Times New Roman"/>
          <w:i/>
        </w:rPr>
        <w:t>a</w:t>
      </w:r>
      <w:r w:rsidRPr="004D10D3">
        <w:rPr>
          <w:rFonts w:ascii="Times New Roman" w:hAnsi="Times New Roman" w:cs="Times New Roman"/>
        </w:rPr>
        <w:t>)</w:t>
      </w:r>
      <w:r w:rsidR="000133F1" w:rsidRPr="004D10D3">
        <w:rPr>
          <w:rFonts w:ascii="Times New Roman" w:hAnsi="Times New Roman" w:cs="Times New Roman"/>
          <w:i/>
        </w:rPr>
        <w:t xml:space="preserve"> </w:t>
      </w:r>
      <w:r w:rsidRPr="004D10D3">
        <w:rPr>
          <w:rFonts w:ascii="Times New Roman" w:hAnsi="Times New Roman" w:cs="Times New Roman"/>
        </w:rPr>
        <w:t xml:space="preserve">by omitting the words </w:t>
      </w:r>
      <w:r w:rsidR="004F2967">
        <w:rPr>
          <w:rFonts w:ascii="Times New Roman" w:hAnsi="Times New Roman" w:cs="Times New Roman"/>
        </w:rPr>
        <w:t>“</w:t>
      </w:r>
      <w:r w:rsidRPr="004D10D3">
        <w:rPr>
          <w:rFonts w:ascii="Times New Roman" w:hAnsi="Times New Roman" w:cs="Times New Roman"/>
        </w:rPr>
        <w:t>One thousand nine hundred and fifteen,</w:t>
      </w:r>
      <w:r w:rsidR="004F2967">
        <w:rPr>
          <w:rFonts w:ascii="Times New Roman" w:hAnsi="Times New Roman" w:cs="Times New Roman"/>
        </w:rPr>
        <w:t>”</w:t>
      </w:r>
      <w:r w:rsidRPr="004D10D3">
        <w:rPr>
          <w:rFonts w:ascii="Times New Roman" w:hAnsi="Times New Roman" w:cs="Times New Roman"/>
        </w:rPr>
        <w:t xml:space="preserve"> and inserting in their stead the words </w:t>
      </w:r>
      <w:r w:rsidR="004F2967">
        <w:rPr>
          <w:rFonts w:ascii="Times New Roman" w:hAnsi="Times New Roman" w:cs="Times New Roman"/>
        </w:rPr>
        <w:t>“</w:t>
      </w:r>
      <w:r w:rsidRPr="004D10D3">
        <w:rPr>
          <w:rFonts w:ascii="Times New Roman" w:hAnsi="Times New Roman" w:cs="Times New Roman"/>
        </w:rPr>
        <w:t>One thousand nine hundred and sixteen</w:t>
      </w:r>
      <w:r w:rsidR="004F2967">
        <w:rPr>
          <w:rFonts w:ascii="Times New Roman" w:hAnsi="Times New Roman" w:cs="Times New Roman"/>
        </w:rPr>
        <w:t>”</w:t>
      </w:r>
      <w:r w:rsidRPr="004D10D3">
        <w:rPr>
          <w:rFonts w:ascii="Times New Roman" w:hAnsi="Times New Roman" w:cs="Times New Roman"/>
        </w:rPr>
        <w:t>; and</w:t>
      </w:r>
    </w:p>
    <w:p w:rsidR="004E00FD" w:rsidRPr="004D10D3" w:rsidRDefault="004E00FD" w:rsidP="00A9006E">
      <w:pPr>
        <w:spacing w:after="0" w:line="240" w:lineRule="auto"/>
        <w:ind w:left="1296" w:hanging="576"/>
        <w:jc w:val="both"/>
        <w:rPr>
          <w:rFonts w:ascii="Times New Roman" w:hAnsi="Times New Roman" w:cs="Times New Roman"/>
        </w:rPr>
      </w:pPr>
      <w:r w:rsidRPr="004D10D3">
        <w:rPr>
          <w:rFonts w:ascii="Times New Roman" w:hAnsi="Times New Roman" w:cs="Times New Roman"/>
        </w:rPr>
        <w:t>(</w:t>
      </w:r>
      <w:r w:rsidR="000133F1" w:rsidRPr="004D10D3">
        <w:rPr>
          <w:rFonts w:ascii="Times New Roman" w:hAnsi="Times New Roman" w:cs="Times New Roman"/>
          <w:i/>
        </w:rPr>
        <w:t>b</w:t>
      </w:r>
      <w:r w:rsidRPr="004D10D3">
        <w:rPr>
          <w:rFonts w:ascii="Times New Roman" w:hAnsi="Times New Roman" w:cs="Times New Roman"/>
        </w:rPr>
        <w:t>)</w:t>
      </w:r>
      <w:r w:rsidR="000133F1" w:rsidRPr="004D10D3">
        <w:rPr>
          <w:rFonts w:ascii="Times New Roman" w:hAnsi="Times New Roman" w:cs="Times New Roman"/>
          <w:i/>
        </w:rPr>
        <w:t xml:space="preserve"> </w:t>
      </w:r>
      <w:r w:rsidRPr="004D10D3">
        <w:rPr>
          <w:rFonts w:ascii="Times New Roman" w:hAnsi="Times New Roman" w:cs="Times New Roman"/>
        </w:rPr>
        <w:t xml:space="preserve">by omitting the words </w:t>
      </w:r>
      <w:r w:rsidR="004F2967">
        <w:rPr>
          <w:rFonts w:ascii="Times New Roman" w:hAnsi="Times New Roman" w:cs="Times New Roman"/>
        </w:rPr>
        <w:t>“</w:t>
      </w:r>
      <w:r w:rsidRPr="004D10D3">
        <w:rPr>
          <w:rFonts w:ascii="Times New Roman" w:hAnsi="Times New Roman" w:cs="Times New Roman"/>
        </w:rPr>
        <w:t>One thousand nine hundred and sixteen</w:t>
      </w:r>
      <w:r w:rsidR="004F2967">
        <w:rPr>
          <w:rFonts w:ascii="Times New Roman" w:hAnsi="Times New Roman" w:cs="Times New Roman"/>
        </w:rPr>
        <w:t>”</w:t>
      </w:r>
      <w:r w:rsidRPr="004D10D3">
        <w:rPr>
          <w:rFonts w:ascii="Times New Roman" w:hAnsi="Times New Roman" w:cs="Times New Roman"/>
        </w:rPr>
        <w:t xml:space="preserve"> and inserting in their stead the words </w:t>
      </w:r>
      <w:r w:rsidR="004F2967">
        <w:rPr>
          <w:rFonts w:ascii="Times New Roman" w:hAnsi="Times New Roman" w:cs="Times New Roman"/>
        </w:rPr>
        <w:t>“</w:t>
      </w:r>
      <w:r w:rsidRPr="004D10D3">
        <w:rPr>
          <w:rFonts w:ascii="Times New Roman" w:hAnsi="Times New Roman" w:cs="Times New Roman"/>
        </w:rPr>
        <w:t>One thousand nine hundred and seventeen</w:t>
      </w:r>
      <w:r w:rsidR="004F2967">
        <w:rPr>
          <w:rFonts w:ascii="Times New Roman" w:hAnsi="Times New Roman" w:cs="Times New Roman"/>
        </w:rPr>
        <w:t>”</w:t>
      </w:r>
      <w:r w:rsidRPr="004D10D3">
        <w:rPr>
          <w:rFonts w:ascii="Times New Roman" w:hAnsi="Times New Roman" w:cs="Times New Roman"/>
        </w:rPr>
        <w:t>.</w:t>
      </w:r>
    </w:p>
    <w:p w:rsidR="008C56BF" w:rsidRPr="009A7E41" w:rsidRDefault="008C56BF" w:rsidP="00A900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A7E41">
        <w:rPr>
          <w:rFonts w:ascii="Times New Roman" w:hAnsi="Times New Roman" w:cs="Times New Roman"/>
          <w:b/>
          <w:sz w:val="20"/>
        </w:rPr>
        <w:t>Amendment of the Schedule.</w:t>
      </w:r>
    </w:p>
    <w:p w:rsidR="004E00FD" w:rsidRPr="004D10D3" w:rsidRDefault="000133F1" w:rsidP="00A9006E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D10D3">
        <w:rPr>
          <w:rFonts w:ascii="Times New Roman" w:hAnsi="Times New Roman" w:cs="Times New Roman"/>
          <w:b/>
        </w:rPr>
        <w:t>5</w:t>
      </w:r>
      <w:r w:rsidR="004E00FD" w:rsidRPr="004703DD">
        <w:rPr>
          <w:rFonts w:ascii="Times New Roman" w:hAnsi="Times New Roman" w:cs="Times New Roman"/>
          <w:b/>
        </w:rPr>
        <w:t>.</w:t>
      </w:r>
      <w:r w:rsidR="009A7E41">
        <w:rPr>
          <w:rFonts w:ascii="Times New Roman" w:hAnsi="Times New Roman" w:cs="Times New Roman"/>
        </w:rPr>
        <w:tab/>
      </w:r>
      <w:r w:rsidR="004E00FD" w:rsidRPr="004D10D3">
        <w:rPr>
          <w:rFonts w:ascii="Times New Roman" w:hAnsi="Times New Roman" w:cs="Times New Roman"/>
        </w:rPr>
        <w:t>The Schedule to the Principal Act is amended—</w:t>
      </w:r>
    </w:p>
    <w:p w:rsidR="004E00FD" w:rsidRPr="004D10D3" w:rsidRDefault="004E00FD" w:rsidP="00A9006E">
      <w:pPr>
        <w:spacing w:after="0" w:line="240" w:lineRule="auto"/>
        <w:ind w:left="1296" w:hanging="576"/>
        <w:jc w:val="both"/>
        <w:rPr>
          <w:rFonts w:ascii="Times New Roman" w:hAnsi="Times New Roman" w:cs="Times New Roman"/>
        </w:rPr>
      </w:pPr>
      <w:r w:rsidRPr="004D10D3">
        <w:rPr>
          <w:rFonts w:ascii="Times New Roman" w:hAnsi="Times New Roman" w:cs="Times New Roman"/>
        </w:rPr>
        <w:t>(</w:t>
      </w:r>
      <w:r w:rsidR="000133F1" w:rsidRPr="004D10D3">
        <w:rPr>
          <w:rFonts w:ascii="Times New Roman" w:hAnsi="Times New Roman" w:cs="Times New Roman"/>
          <w:i/>
        </w:rPr>
        <w:t>a</w:t>
      </w:r>
      <w:r w:rsidRPr="004D10D3">
        <w:rPr>
          <w:rFonts w:ascii="Times New Roman" w:hAnsi="Times New Roman" w:cs="Times New Roman"/>
        </w:rPr>
        <w:t>)</w:t>
      </w:r>
      <w:r w:rsidR="000133F1" w:rsidRPr="004D10D3">
        <w:rPr>
          <w:rFonts w:ascii="Times New Roman" w:hAnsi="Times New Roman" w:cs="Times New Roman"/>
          <w:i/>
        </w:rPr>
        <w:t xml:space="preserve"> </w:t>
      </w:r>
      <w:r w:rsidRPr="004D10D3">
        <w:rPr>
          <w:rFonts w:ascii="Times New Roman" w:hAnsi="Times New Roman" w:cs="Times New Roman"/>
        </w:rPr>
        <w:t xml:space="preserve">by omitting from the third column thereof the figures </w:t>
      </w:r>
      <w:r w:rsidR="004F2967">
        <w:rPr>
          <w:rFonts w:ascii="Times New Roman" w:hAnsi="Times New Roman" w:cs="Times New Roman"/>
        </w:rPr>
        <w:t>“</w:t>
      </w:r>
      <w:r w:rsidRPr="004D10D3">
        <w:rPr>
          <w:rFonts w:ascii="Times New Roman" w:hAnsi="Times New Roman" w:cs="Times New Roman"/>
        </w:rPr>
        <w:t>£30,000</w:t>
      </w:r>
      <w:r w:rsidR="004F2967">
        <w:rPr>
          <w:rFonts w:ascii="Times New Roman" w:hAnsi="Times New Roman" w:cs="Times New Roman"/>
        </w:rPr>
        <w:t>”</w:t>
      </w:r>
      <w:r w:rsidRPr="004D10D3">
        <w:rPr>
          <w:rFonts w:ascii="Times New Roman" w:hAnsi="Times New Roman" w:cs="Times New Roman"/>
        </w:rPr>
        <w:t xml:space="preserve">, and inserting in their stead the figures </w:t>
      </w:r>
      <w:r w:rsidR="004F2967">
        <w:rPr>
          <w:rFonts w:ascii="Times New Roman" w:hAnsi="Times New Roman" w:cs="Times New Roman"/>
        </w:rPr>
        <w:t>“</w:t>
      </w:r>
      <w:r w:rsidRPr="004D10D3">
        <w:rPr>
          <w:rFonts w:ascii="Times New Roman" w:hAnsi="Times New Roman" w:cs="Times New Roman"/>
        </w:rPr>
        <w:t>£60,000</w:t>
      </w:r>
      <w:r w:rsidR="004F2967">
        <w:rPr>
          <w:rFonts w:ascii="Times New Roman" w:hAnsi="Times New Roman" w:cs="Times New Roman"/>
        </w:rPr>
        <w:t>”</w:t>
      </w:r>
      <w:r w:rsidRPr="004D10D3">
        <w:rPr>
          <w:rFonts w:ascii="Times New Roman" w:hAnsi="Times New Roman" w:cs="Times New Roman"/>
        </w:rPr>
        <w:t>; and</w:t>
      </w:r>
    </w:p>
    <w:p w:rsidR="004E00FD" w:rsidRPr="004D10D3" w:rsidRDefault="004E00FD" w:rsidP="00A9006E">
      <w:pPr>
        <w:spacing w:after="0" w:line="240" w:lineRule="auto"/>
        <w:ind w:left="1296" w:hanging="576"/>
        <w:jc w:val="both"/>
        <w:rPr>
          <w:rFonts w:ascii="Times New Roman" w:hAnsi="Times New Roman" w:cs="Times New Roman"/>
        </w:rPr>
      </w:pPr>
      <w:r w:rsidRPr="004D10D3">
        <w:rPr>
          <w:rFonts w:ascii="Times New Roman" w:hAnsi="Times New Roman" w:cs="Times New Roman"/>
        </w:rPr>
        <w:t>(</w:t>
      </w:r>
      <w:r w:rsidR="000133F1" w:rsidRPr="004D10D3">
        <w:rPr>
          <w:rFonts w:ascii="Times New Roman" w:hAnsi="Times New Roman" w:cs="Times New Roman"/>
          <w:i/>
        </w:rPr>
        <w:t>b</w:t>
      </w:r>
      <w:r w:rsidRPr="004D10D3">
        <w:rPr>
          <w:rFonts w:ascii="Times New Roman" w:hAnsi="Times New Roman" w:cs="Times New Roman"/>
        </w:rPr>
        <w:t>)</w:t>
      </w:r>
      <w:r w:rsidR="000133F1" w:rsidRPr="004D10D3">
        <w:rPr>
          <w:rFonts w:ascii="Times New Roman" w:hAnsi="Times New Roman" w:cs="Times New Roman"/>
          <w:i/>
        </w:rPr>
        <w:t xml:space="preserve"> </w:t>
      </w:r>
      <w:r w:rsidRPr="004D10D3">
        <w:rPr>
          <w:rFonts w:ascii="Times New Roman" w:hAnsi="Times New Roman" w:cs="Times New Roman"/>
        </w:rPr>
        <w:t>omitting from</w:t>
      </w:r>
      <w:r w:rsidR="004379DB" w:rsidRPr="004D10D3">
        <w:rPr>
          <w:rFonts w:ascii="Times New Roman" w:hAnsi="Times New Roman" w:cs="Times New Roman"/>
        </w:rPr>
        <w:t xml:space="preserve"> </w:t>
      </w:r>
      <w:r w:rsidRPr="004D10D3">
        <w:rPr>
          <w:rFonts w:ascii="Times New Roman" w:hAnsi="Times New Roman" w:cs="Times New Roman"/>
        </w:rPr>
        <w:t>the</w:t>
      </w:r>
      <w:r w:rsidR="004379DB" w:rsidRPr="004D10D3">
        <w:rPr>
          <w:rFonts w:ascii="Times New Roman" w:hAnsi="Times New Roman" w:cs="Times New Roman"/>
        </w:rPr>
        <w:t xml:space="preserve"> </w:t>
      </w:r>
      <w:r w:rsidRPr="004D10D3">
        <w:rPr>
          <w:rFonts w:ascii="Times New Roman" w:hAnsi="Times New Roman" w:cs="Times New Roman"/>
        </w:rPr>
        <w:t>fourth column</w:t>
      </w:r>
      <w:r w:rsidR="004379DB" w:rsidRPr="004D10D3">
        <w:rPr>
          <w:rFonts w:ascii="Times New Roman" w:hAnsi="Times New Roman" w:cs="Times New Roman"/>
        </w:rPr>
        <w:t xml:space="preserve"> </w:t>
      </w:r>
      <w:r w:rsidRPr="004D10D3">
        <w:rPr>
          <w:rFonts w:ascii="Times New Roman" w:hAnsi="Times New Roman" w:cs="Times New Roman"/>
        </w:rPr>
        <w:t xml:space="preserve">the words </w:t>
      </w:r>
      <w:r w:rsidR="004F2967">
        <w:rPr>
          <w:rFonts w:ascii="Times New Roman" w:hAnsi="Times New Roman" w:cs="Times New Roman"/>
        </w:rPr>
        <w:t>“</w:t>
      </w:r>
      <w:r w:rsidRPr="004D10D3">
        <w:rPr>
          <w:rFonts w:ascii="Times New Roman" w:hAnsi="Times New Roman" w:cs="Times New Roman"/>
        </w:rPr>
        <w:t>31st December, 1915</w:t>
      </w:r>
      <w:r w:rsidR="004F2967">
        <w:rPr>
          <w:rFonts w:ascii="Times New Roman" w:hAnsi="Times New Roman" w:cs="Times New Roman"/>
        </w:rPr>
        <w:t>”</w:t>
      </w:r>
      <w:r w:rsidRPr="004D10D3">
        <w:rPr>
          <w:rFonts w:ascii="Times New Roman" w:hAnsi="Times New Roman" w:cs="Times New Roman"/>
        </w:rPr>
        <w:t xml:space="preserve">, and inserting in their stead the words </w:t>
      </w:r>
      <w:r w:rsidR="004F2967">
        <w:rPr>
          <w:rFonts w:ascii="Times New Roman" w:hAnsi="Times New Roman" w:cs="Times New Roman"/>
        </w:rPr>
        <w:t>“</w:t>
      </w:r>
      <w:r w:rsidRPr="004D10D3">
        <w:rPr>
          <w:rFonts w:ascii="Times New Roman" w:hAnsi="Times New Roman" w:cs="Times New Roman"/>
        </w:rPr>
        <w:t>31st December, 1916</w:t>
      </w:r>
      <w:r w:rsidR="004F2967">
        <w:rPr>
          <w:rFonts w:ascii="Times New Roman" w:hAnsi="Times New Roman" w:cs="Times New Roman"/>
        </w:rPr>
        <w:t>”</w:t>
      </w:r>
      <w:r w:rsidRPr="004D10D3">
        <w:rPr>
          <w:rFonts w:ascii="Times New Roman" w:hAnsi="Times New Roman" w:cs="Times New Roman"/>
        </w:rPr>
        <w:t>.</w:t>
      </w:r>
    </w:p>
    <w:sectPr w:rsidR="004E00FD" w:rsidRPr="004D10D3" w:rsidSect="004D10D3">
      <w:headerReference w:type="default" r:id="rId6"/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9C" w:rsidRDefault="00A9259C" w:rsidP="00EE19CC">
      <w:pPr>
        <w:spacing w:after="0" w:line="240" w:lineRule="auto"/>
      </w:pPr>
      <w:r>
        <w:separator/>
      </w:r>
    </w:p>
  </w:endnote>
  <w:endnote w:type="continuationSeparator" w:id="0">
    <w:p w:rsidR="00A9259C" w:rsidRDefault="00A9259C" w:rsidP="00EE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9C" w:rsidRDefault="00A9259C" w:rsidP="00EE19CC">
      <w:pPr>
        <w:spacing w:after="0" w:line="240" w:lineRule="auto"/>
      </w:pPr>
      <w:r>
        <w:separator/>
      </w:r>
    </w:p>
  </w:footnote>
  <w:footnote w:type="continuationSeparator" w:id="0">
    <w:p w:rsidR="00A9259C" w:rsidRDefault="00A9259C" w:rsidP="00EE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CC" w:rsidRPr="004B42F0" w:rsidRDefault="00EE19CC">
    <w:pPr>
      <w:pStyle w:val="Header"/>
      <w:rPr>
        <w:rFonts w:ascii="Times New Roman" w:hAnsi="Times New Roman" w:cs="Times New Roman"/>
        <w:sz w:val="20"/>
        <w:szCs w:val="20"/>
      </w:rPr>
    </w:pPr>
    <w:r w:rsidRPr="004B42F0">
      <w:rPr>
        <w:rFonts w:ascii="Times New Roman" w:hAnsi="Times New Roman" w:cs="Times New Roman"/>
        <w:sz w:val="20"/>
        <w:szCs w:val="20"/>
      </w:rPr>
      <w:t>1915.</w:t>
    </w:r>
    <w:r w:rsidRPr="004B42F0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4B42F0">
      <w:rPr>
        <w:rFonts w:ascii="Times New Roman" w:hAnsi="Times New Roman" w:cs="Times New Roman"/>
        <w:i/>
        <w:sz w:val="20"/>
        <w:szCs w:val="20"/>
      </w:rPr>
      <w:t>Iron Bounty.</w:t>
    </w:r>
    <w:r w:rsidRPr="004B42F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4B42F0">
      <w:rPr>
        <w:rFonts w:ascii="Times New Roman" w:hAnsi="Times New Roman" w:cs="Times New Roman"/>
        <w:sz w:val="20"/>
        <w:szCs w:val="20"/>
      </w:rPr>
      <w:t>No. 45.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6EC6"/>
    <w:rsid w:val="000133F1"/>
    <w:rsid w:val="0003629A"/>
    <w:rsid w:val="000449EB"/>
    <w:rsid w:val="000A4CCD"/>
    <w:rsid w:val="001079C0"/>
    <w:rsid w:val="001259C4"/>
    <w:rsid w:val="00195DFF"/>
    <w:rsid w:val="0026588A"/>
    <w:rsid w:val="0032582D"/>
    <w:rsid w:val="003C52C6"/>
    <w:rsid w:val="003D4AA5"/>
    <w:rsid w:val="004379DB"/>
    <w:rsid w:val="004703DD"/>
    <w:rsid w:val="004B42F0"/>
    <w:rsid w:val="004D10D3"/>
    <w:rsid w:val="004E00FD"/>
    <w:rsid w:val="004E10A7"/>
    <w:rsid w:val="004F2967"/>
    <w:rsid w:val="00500284"/>
    <w:rsid w:val="00602DBA"/>
    <w:rsid w:val="00646EC6"/>
    <w:rsid w:val="0067176E"/>
    <w:rsid w:val="00830F3F"/>
    <w:rsid w:val="00861482"/>
    <w:rsid w:val="0087004A"/>
    <w:rsid w:val="008C56BF"/>
    <w:rsid w:val="0095382B"/>
    <w:rsid w:val="00957F51"/>
    <w:rsid w:val="009A7E41"/>
    <w:rsid w:val="00A16D35"/>
    <w:rsid w:val="00A33A75"/>
    <w:rsid w:val="00A52D46"/>
    <w:rsid w:val="00A9006E"/>
    <w:rsid w:val="00A9259C"/>
    <w:rsid w:val="00AA69C3"/>
    <w:rsid w:val="00BD7D1C"/>
    <w:rsid w:val="00CA7522"/>
    <w:rsid w:val="00D15FE2"/>
    <w:rsid w:val="00DB55C3"/>
    <w:rsid w:val="00E102D4"/>
    <w:rsid w:val="00E85425"/>
    <w:rsid w:val="00E96D6E"/>
    <w:rsid w:val="00EA22B1"/>
    <w:rsid w:val="00EB010F"/>
    <w:rsid w:val="00EB4D72"/>
    <w:rsid w:val="00EE19CC"/>
    <w:rsid w:val="00EE76B0"/>
    <w:rsid w:val="00F53700"/>
    <w:rsid w:val="00FA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6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646EC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1">
    <w:name w:val="CharStyle1"/>
    <w:basedOn w:val="DefaultParagraphFont"/>
    <w:rsid w:val="00646EC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646EC6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646EC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646EC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4"/>
      <w:szCs w:val="54"/>
    </w:rPr>
  </w:style>
  <w:style w:type="character" w:customStyle="1" w:styleId="CharStyle10">
    <w:name w:val="CharStyle10"/>
    <w:basedOn w:val="DefaultParagraphFont"/>
    <w:rsid w:val="00646EC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646EC6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6">
    <w:name w:val="CharStyle16"/>
    <w:basedOn w:val="DefaultParagraphFont"/>
    <w:rsid w:val="00646EC6"/>
    <w:rPr>
      <w:rFonts w:ascii="Georgia" w:eastAsia="Georgia" w:hAnsi="Georgia" w:cs="Georgia"/>
      <w:b/>
      <w:bCs/>
      <w:i w:val="0"/>
      <w:iCs w:val="0"/>
      <w:smallCaps w:val="0"/>
      <w:sz w:val="18"/>
      <w:szCs w:val="18"/>
    </w:rPr>
  </w:style>
  <w:style w:type="character" w:customStyle="1" w:styleId="CharStyle17">
    <w:name w:val="CharStyle17"/>
    <w:basedOn w:val="DefaultParagraphFont"/>
    <w:rsid w:val="00646EC6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9">
    <w:name w:val="CharStyle19"/>
    <w:basedOn w:val="DefaultParagraphFont"/>
    <w:rsid w:val="00646EC6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paragraph" w:customStyle="1" w:styleId="Style8">
    <w:name w:val="Style8"/>
    <w:basedOn w:val="Normal"/>
    <w:rsid w:val="004E0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">
    <w:name w:val="Style70"/>
    <w:basedOn w:val="Normal"/>
    <w:rsid w:val="004E0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rsid w:val="004E00F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">
    <w:name w:val="Style62"/>
    <w:basedOn w:val="Normal"/>
    <w:rsid w:val="004E0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4E00F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E1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9CC"/>
  </w:style>
  <w:style w:type="paragraph" w:styleId="Footer">
    <w:name w:val="footer"/>
    <w:basedOn w:val="Normal"/>
    <w:link w:val="FooterChar"/>
    <w:uiPriority w:val="99"/>
    <w:semiHidden/>
    <w:unhideWhenUsed/>
    <w:rsid w:val="00EE1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CC"/>
  </w:style>
  <w:style w:type="paragraph" w:styleId="BalloonText">
    <w:name w:val="Balloon Text"/>
    <w:basedOn w:val="Normal"/>
    <w:link w:val="BalloonTextChar"/>
    <w:uiPriority w:val="99"/>
    <w:semiHidden/>
    <w:unhideWhenUsed/>
    <w:rsid w:val="00EE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2017-03-22T08:30:00Z</dcterms:created>
  <dcterms:modified xsi:type="dcterms:W3CDTF">2017-06-21T22:51:00Z</dcterms:modified>
</cp:coreProperties>
</file>