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FB" w:rsidRDefault="009E0BFB" w:rsidP="00F71249">
      <w:pPr>
        <w:pBdr>
          <w:top w:val="single" w:sz="4" w:space="1" w:color="auto"/>
        </w:pBdr>
        <w:spacing w:before="5000" w:after="0" w:line="240" w:lineRule="auto"/>
        <w:ind w:left="3312" w:right="3312"/>
        <w:jc w:val="center"/>
        <w:rPr>
          <w:rFonts w:ascii="Times New Roman" w:hAnsi="Times New Roman" w:cs="Times New Roman"/>
          <w:sz w:val="36"/>
          <w:szCs w:val="36"/>
        </w:rPr>
      </w:pPr>
    </w:p>
    <w:p w:rsidR="003C60B9" w:rsidRPr="009E0BFB" w:rsidRDefault="003C60B9" w:rsidP="009E0B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0BFB">
        <w:rPr>
          <w:rFonts w:ascii="Times New Roman" w:hAnsi="Times New Roman" w:cs="Times New Roman"/>
          <w:sz w:val="36"/>
          <w:szCs w:val="36"/>
        </w:rPr>
        <w:t>WIRELESS TELEGRAPHY.</w:t>
      </w:r>
    </w:p>
    <w:p w:rsidR="009E0BFB" w:rsidRDefault="009E0BFB" w:rsidP="00C44833">
      <w:pPr>
        <w:pBdr>
          <w:top w:val="single" w:sz="4" w:space="1" w:color="auto"/>
        </w:pBdr>
        <w:spacing w:before="120" w:after="0" w:line="240" w:lineRule="auto"/>
        <w:ind w:left="4032" w:right="4032"/>
        <w:jc w:val="center"/>
        <w:rPr>
          <w:rFonts w:ascii="Times New Roman" w:hAnsi="Times New Roman" w:cs="Times New Roman"/>
          <w:b/>
        </w:rPr>
      </w:pPr>
    </w:p>
    <w:p w:rsidR="003C60B9" w:rsidRPr="00F71249" w:rsidRDefault="003C60B9" w:rsidP="00D4625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49">
        <w:rPr>
          <w:rFonts w:ascii="Times New Roman" w:hAnsi="Times New Roman" w:cs="Times New Roman"/>
          <w:b/>
          <w:sz w:val="28"/>
          <w:szCs w:val="28"/>
        </w:rPr>
        <w:t>No. 33 of 1915.</w:t>
      </w:r>
    </w:p>
    <w:p w:rsidR="003C60B9" w:rsidRPr="00F71249" w:rsidRDefault="003C60B9" w:rsidP="00DF52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1249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Pr="00F71249">
        <w:rPr>
          <w:rFonts w:ascii="Times New Roman" w:hAnsi="Times New Roman" w:cs="Times New Roman"/>
          <w:i/>
          <w:sz w:val="26"/>
          <w:szCs w:val="26"/>
        </w:rPr>
        <w:t xml:space="preserve">Wireless Telegraphy Act </w:t>
      </w:r>
      <w:r w:rsidRPr="00F71249">
        <w:rPr>
          <w:rFonts w:ascii="Times New Roman" w:hAnsi="Times New Roman" w:cs="Times New Roman"/>
          <w:sz w:val="26"/>
          <w:szCs w:val="26"/>
        </w:rPr>
        <w:t>1905.</w:t>
      </w:r>
    </w:p>
    <w:p w:rsidR="003C60B9" w:rsidRPr="00F71249" w:rsidRDefault="003C60B9" w:rsidP="002A2368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71249">
        <w:rPr>
          <w:rFonts w:ascii="Times New Roman" w:hAnsi="Times New Roman" w:cs="Times New Roman"/>
          <w:sz w:val="26"/>
          <w:szCs w:val="26"/>
        </w:rPr>
        <w:t>[Assented to 6th September, 1915.]</w:t>
      </w:r>
    </w:p>
    <w:p w:rsidR="003C60B9" w:rsidRPr="00304033" w:rsidRDefault="003C60B9" w:rsidP="00FD40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033">
        <w:rPr>
          <w:rFonts w:ascii="Times New Roman" w:hAnsi="Times New Roman" w:cs="Times New Roman"/>
        </w:rPr>
        <w:t>BE it enacted by the King</w:t>
      </w:r>
      <w:r w:rsidR="002A2368" w:rsidRPr="00304033">
        <w:rPr>
          <w:rFonts w:ascii="Times New Roman" w:hAnsi="Times New Roman" w:cs="Times New Roman"/>
        </w:rPr>
        <w:t>’</w:t>
      </w:r>
      <w:r w:rsidRPr="00304033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3C60B9" w:rsidRPr="00F71249" w:rsidRDefault="003C60B9" w:rsidP="00FD407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1249">
        <w:rPr>
          <w:rFonts w:ascii="Times New Roman" w:hAnsi="Times New Roman" w:cs="Times New Roman"/>
          <w:b/>
          <w:sz w:val="20"/>
        </w:rPr>
        <w:t>Short title and citation.</w:t>
      </w:r>
    </w:p>
    <w:p w:rsidR="003C60B9" w:rsidRPr="007975C7" w:rsidRDefault="003C60B9" w:rsidP="00FD407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75C7">
        <w:rPr>
          <w:rFonts w:ascii="Times New Roman" w:hAnsi="Times New Roman" w:cs="Times New Roman"/>
          <w:b/>
        </w:rPr>
        <w:t>1.—</w:t>
      </w:r>
      <w:r w:rsidRPr="007975C7">
        <w:rPr>
          <w:rFonts w:ascii="Times New Roman" w:hAnsi="Times New Roman" w:cs="Times New Roman"/>
        </w:rPr>
        <w:t>(1.)</w:t>
      </w:r>
      <w:r w:rsidR="00F71249">
        <w:rPr>
          <w:rFonts w:ascii="Times New Roman" w:hAnsi="Times New Roman" w:cs="Times New Roman"/>
          <w:b/>
        </w:rPr>
        <w:tab/>
      </w:r>
      <w:r w:rsidRPr="007975C7">
        <w:rPr>
          <w:rFonts w:ascii="Times New Roman" w:hAnsi="Times New Roman" w:cs="Times New Roman"/>
        </w:rPr>
        <w:t xml:space="preserve">This Act may be cited as the </w:t>
      </w:r>
      <w:r w:rsidRPr="007975C7">
        <w:rPr>
          <w:rFonts w:ascii="Times New Roman" w:hAnsi="Times New Roman" w:cs="Times New Roman"/>
          <w:i/>
        </w:rPr>
        <w:t xml:space="preserve">Wireless Telegraphy Act </w:t>
      </w:r>
      <w:r w:rsidRPr="007975C7">
        <w:rPr>
          <w:rFonts w:ascii="Times New Roman" w:hAnsi="Times New Roman" w:cs="Times New Roman"/>
        </w:rPr>
        <w:t>1915.</w:t>
      </w:r>
    </w:p>
    <w:p w:rsidR="003C60B9" w:rsidRDefault="003C60B9" w:rsidP="00FD407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75C7">
        <w:rPr>
          <w:rFonts w:ascii="Times New Roman" w:hAnsi="Times New Roman" w:cs="Times New Roman"/>
        </w:rPr>
        <w:t>(</w:t>
      </w:r>
      <w:r w:rsidRPr="0046756B">
        <w:rPr>
          <w:rFonts w:ascii="Times New Roman" w:hAnsi="Times New Roman" w:cs="Times New Roman"/>
        </w:rPr>
        <w:t>2</w:t>
      </w:r>
      <w:r w:rsidRPr="007975C7">
        <w:rPr>
          <w:rFonts w:ascii="Times New Roman" w:hAnsi="Times New Roman" w:cs="Times New Roman"/>
          <w:i/>
        </w:rPr>
        <w:t>.</w:t>
      </w:r>
      <w:r w:rsidRPr="007975C7">
        <w:rPr>
          <w:rFonts w:ascii="Times New Roman" w:hAnsi="Times New Roman" w:cs="Times New Roman"/>
        </w:rPr>
        <w:t>)</w:t>
      </w:r>
      <w:r w:rsidR="00F71249">
        <w:rPr>
          <w:rFonts w:ascii="Times New Roman" w:hAnsi="Times New Roman" w:cs="Times New Roman"/>
          <w:i/>
        </w:rPr>
        <w:tab/>
      </w:r>
      <w:r w:rsidRPr="007975C7">
        <w:rPr>
          <w:rFonts w:ascii="Times New Roman" w:hAnsi="Times New Roman" w:cs="Times New Roman"/>
        </w:rPr>
        <w:t xml:space="preserve">The </w:t>
      </w:r>
      <w:r w:rsidRPr="007975C7">
        <w:rPr>
          <w:rFonts w:ascii="Times New Roman" w:hAnsi="Times New Roman" w:cs="Times New Roman"/>
          <w:i/>
        </w:rPr>
        <w:t xml:space="preserve">Wireless Telegraphy Act </w:t>
      </w:r>
      <w:r w:rsidRPr="007975C7">
        <w:rPr>
          <w:rFonts w:ascii="Times New Roman" w:hAnsi="Times New Roman" w:cs="Times New Roman"/>
        </w:rPr>
        <w:t xml:space="preserve">1905, as amended by this Act, may be cited as the </w:t>
      </w:r>
      <w:r w:rsidRPr="007975C7">
        <w:rPr>
          <w:rFonts w:ascii="Times New Roman" w:hAnsi="Times New Roman" w:cs="Times New Roman"/>
          <w:i/>
        </w:rPr>
        <w:t xml:space="preserve">Wireless Telegraphy Act </w:t>
      </w:r>
      <w:r w:rsidRPr="007975C7">
        <w:rPr>
          <w:rFonts w:ascii="Times New Roman" w:hAnsi="Times New Roman" w:cs="Times New Roman"/>
        </w:rPr>
        <w:t>1905</w:t>
      </w:r>
      <w:r w:rsidR="0046756B">
        <w:rPr>
          <w:rFonts w:ascii="Times New Roman" w:hAnsi="Times New Roman" w:cs="Times New Roman"/>
        </w:rPr>
        <w:t>–</w:t>
      </w:r>
      <w:r w:rsidRPr="007975C7">
        <w:rPr>
          <w:rFonts w:ascii="Times New Roman" w:hAnsi="Times New Roman" w:cs="Times New Roman"/>
        </w:rPr>
        <w:t>1915.</w:t>
      </w:r>
    </w:p>
    <w:p w:rsidR="003C60B9" w:rsidRPr="00F71249" w:rsidRDefault="003C60B9" w:rsidP="00FD407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1249">
        <w:rPr>
          <w:rFonts w:ascii="Times New Roman" w:hAnsi="Times New Roman" w:cs="Times New Roman"/>
          <w:b/>
          <w:sz w:val="20"/>
        </w:rPr>
        <w:t xml:space="preserve">Substitution of </w:t>
      </w:r>
      <w:r w:rsidR="002A2368">
        <w:rPr>
          <w:rFonts w:ascii="Times New Roman" w:hAnsi="Times New Roman" w:cs="Times New Roman"/>
          <w:b/>
          <w:sz w:val="20"/>
        </w:rPr>
        <w:t>“</w:t>
      </w:r>
      <w:r w:rsidRPr="00F71249">
        <w:rPr>
          <w:rFonts w:ascii="Times New Roman" w:hAnsi="Times New Roman" w:cs="Times New Roman"/>
          <w:b/>
          <w:sz w:val="20"/>
        </w:rPr>
        <w:t>Minister for the time being &amp;c.</w:t>
      </w:r>
      <w:r w:rsidR="002A2368">
        <w:rPr>
          <w:rFonts w:ascii="Times New Roman" w:hAnsi="Times New Roman" w:cs="Times New Roman"/>
          <w:b/>
          <w:sz w:val="20"/>
        </w:rPr>
        <w:t>”</w:t>
      </w:r>
      <w:r w:rsidRPr="00F71249">
        <w:rPr>
          <w:rFonts w:ascii="Times New Roman" w:hAnsi="Times New Roman" w:cs="Times New Roman"/>
          <w:b/>
          <w:sz w:val="20"/>
        </w:rPr>
        <w:t xml:space="preserve"> for </w:t>
      </w:r>
      <w:r w:rsidR="002A2368">
        <w:rPr>
          <w:rFonts w:ascii="Times New Roman" w:hAnsi="Times New Roman" w:cs="Times New Roman"/>
          <w:b/>
          <w:sz w:val="20"/>
        </w:rPr>
        <w:t>“</w:t>
      </w:r>
      <w:r w:rsidRPr="00F71249">
        <w:rPr>
          <w:rFonts w:ascii="Times New Roman" w:hAnsi="Times New Roman" w:cs="Times New Roman"/>
          <w:b/>
          <w:sz w:val="20"/>
        </w:rPr>
        <w:t>Postmaster-General.</w:t>
      </w:r>
      <w:r w:rsidR="002A2368">
        <w:rPr>
          <w:rFonts w:ascii="Times New Roman" w:hAnsi="Times New Roman" w:cs="Times New Roman"/>
          <w:b/>
          <w:sz w:val="20"/>
        </w:rPr>
        <w:t>”</w:t>
      </w:r>
    </w:p>
    <w:p w:rsidR="003C60B9" w:rsidRDefault="003C60B9" w:rsidP="00FD407E">
      <w:pPr>
        <w:tabs>
          <w:tab w:val="left" w:pos="990"/>
        </w:tabs>
        <w:spacing w:after="480" w:line="240" w:lineRule="auto"/>
        <w:ind w:firstLine="432"/>
        <w:jc w:val="both"/>
        <w:rPr>
          <w:rFonts w:ascii="Times New Roman" w:hAnsi="Times New Roman" w:cs="Times New Roman"/>
        </w:rPr>
      </w:pPr>
      <w:r w:rsidRPr="007975C7">
        <w:rPr>
          <w:rFonts w:ascii="Times New Roman" w:hAnsi="Times New Roman" w:cs="Times New Roman"/>
          <w:b/>
        </w:rPr>
        <w:t>2.</w:t>
      </w:r>
      <w:r w:rsidR="00F71249">
        <w:rPr>
          <w:rFonts w:ascii="Times New Roman" w:hAnsi="Times New Roman" w:cs="Times New Roman"/>
        </w:rPr>
        <w:tab/>
      </w:r>
      <w:r w:rsidRPr="007975C7">
        <w:rPr>
          <w:rFonts w:ascii="Times New Roman" w:hAnsi="Times New Roman" w:cs="Times New Roman"/>
        </w:rPr>
        <w:t xml:space="preserve">Sections four, five, and six of the </w:t>
      </w:r>
      <w:r w:rsidRPr="007975C7">
        <w:rPr>
          <w:rFonts w:ascii="Times New Roman" w:hAnsi="Times New Roman" w:cs="Times New Roman"/>
          <w:i/>
        </w:rPr>
        <w:t xml:space="preserve">Wireless Telegraphy Act </w:t>
      </w:r>
      <w:r w:rsidRPr="007975C7">
        <w:rPr>
          <w:rFonts w:ascii="Times New Roman" w:hAnsi="Times New Roman" w:cs="Times New Roman"/>
        </w:rPr>
        <w:t xml:space="preserve">1905 are amended by omitting the words </w:t>
      </w:r>
      <w:r w:rsidR="002A2368">
        <w:rPr>
          <w:rFonts w:ascii="Times New Roman" w:hAnsi="Times New Roman" w:cs="Times New Roman"/>
        </w:rPr>
        <w:t>“</w:t>
      </w:r>
      <w:r w:rsidRPr="007975C7">
        <w:rPr>
          <w:rFonts w:ascii="Times New Roman" w:hAnsi="Times New Roman" w:cs="Times New Roman"/>
        </w:rPr>
        <w:t>The Postmaster-General</w:t>
      </w:r>
      <w:r w:rsidR="002A2368">
        <w:rPr>
          <w:rFonts w:ascii="Times New Roman" w:hAnsi="Times New Roman" w:cs="Times New Roman"/>
        </w:rPr>
        <w:t>”</w:t>
      </w:r>
      <w:r w:rsidRPr="007975C7">
        <w:rPr>
          <w:rFonts w:ascii="Times New Roman" w:hAnsi="Times New Roman" w:cs="Times New Roman"/>
        </w:rPr>
        <w:t xml:space="preserve"> and inserting in their stead the words</w:t>
      </w:r>
      <w:r w:rsidR="00622ECA">
        <w:rPr>
          <w:rFonts w:ascii="Times New Roman" w:hAnsi="Times New Roman" w:cs="Times New Roman"/>
        </w:rPr>
        <w:t xml:space="preserve"> </w:t>
      </w:r>
      <w:r w:rsidR="002A2368">
        <w:rPr>
          <w:rFonts w:ascii="Times New Roman" w:hAnsi="Times New Roman" w:cs="Times New Roman"/>
        </w:rPr>
        <w:t>“</w:t>
      </w:r>
      <w:r w:rsidRPr="007975C7">
        <w:rPr>
          <w:rFonts w:ascii="Times New Roman" w:hAnsi="Times New Roman" w:cs="Times New Roman"/>
        </w:rPr>
        <w:t>the Minister for the time being administering the Act</w:t>
      </w:r>
      <w:r w:rsidR="002A2368">
        <w:rPr>
          <w:rFonts w:ascii="Times New Roman" w:hAnsi="Times New Roman" w:cs="Times New Roman"/>
        </w:rPr>
        <w:t>”</w:t>
      </w:r>
      <w:r w:rsidRPr="007975C7">
        <w:rPr>
          <w:rFonts w:ascii="Times New Roman" w:hAnsi="Times New Roman" w:cs="Times New Roman"/>
        </w:rPr>
        <w:t>.</w:t>
      </w:r>
    </w:p>
    <w:p w:rsidR="00F71249" w:rsidRPr="007975C7" w:rsidRDefault="00F71249" w:rsidP="00AD1208">
      <w:pPr>
        <w:pBdr>
          <w:top w:val="single" w:sz="4" w:space="1" w:color="auto"/>
        </w:pBdr>
        <w:tabs>
          <w:tab w:val="left" w:pos="1080"/>
        </w:tabs>
        <w:spacing w:after="0" w:line="240" w:lineRule="auto"/>
        <w:ind w:left="3168" w:right="316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F71249" w:rsidRPr="007975C7" w:rsidSect="00282532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59" w:rsidRDefault="00A65559" w:rsidP="00282532">
      <w:pPr>
        <w:spacing w:after="0" w:line="240" w:lineRule="auto"/>
      </w:pPr>
      <w:r>
        <w:separator/>
      </w:r>
    </w:p>
  </w:endnote>
  <w:endnote w:type="continuationSeparator" w:id="0">
    <w:p w:rsidR="00A65559" w:rsidRDefault="00A65559" w:rsidP="0028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59" w:rsidRDefault="00A65559" w:rsidP="00282532">
      <w:pPr>
        <w:spacing w:after="0" w:line="240" w:lineRule="auto"/>
      </w:pPr>
      <w:r>
        <w:separator/>
      </w:r>
    </w:p>
  </w:footnote>
  <w:footnote w:type="continuationSeparator" w:id="0">
    <w:p w:rsidR="00A65559" w:rsidRDefault="00A65559" w:rsidP="0028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2" w:rsidRPr="00282532" w:rsidRDefault="00282532" w:rsidP="00282532">
    <w:pPr>
      <w:pStyle w:val="Header"/>
      <w:tabs>
        <w:tab w:val="left" w:pos="3240"/>
        <w:tab w:val="left" w:pos="6660"/>
        <w:tab w:val="left" w:pos="8370"/>
      </w:tabs>
      <w:rPr>
        <w:rFonts w:ascii="Times New Roman" w:hAnsi="Times New Roman" w:cs="Times New Roman"/>
        <w:sz w:val="20"/>
        <w:szCs w:val="20"/>
      </w:rPr>
    </w:pPr>
    <w:r w:rsidRPr="00282532">
      <w:rPr>
        <w:rFonts w:ascii="Times New Roman" w:hAnsi="Times New Roman" w:cs="Times New Roman"/>
        <w:sz w:val="20"/>
        <w:szCs w:val="20"/>
      </w:rPr>
      <w:t>1915.</w:t>
    </w:r>
    <w:r w:rsidRPr="00282532">
      <w:rPr>
        <w:rFonts w:ascii="Times New Roman" w:hAnsi="Times New Roman" w:cs="Times New Roman"/>
        <w:sz w:val="20"/>
        <w:szCs w:val="20"/>
      </w:rPr>
      <w:tab/>
    </w:r>
    <w:r w:rsidRPr="00282532">
      <w:rPr>
        <w:rFonts w:ascii="Times New Roman" w:hAnsi="Times New Roman" w:cs="Times New Roman"/>
        <w:i/>
        <w:sz w:val="20"/>
        <w:szCs w:val="20"/>
      </w:rPr>
      <w:t>Wireless Telegraphy.</w:t>
    </w:r>
    <w:r w:rsidRPr="00282532">
      <w:rPr>
        <w:rFonts w:ascii="Times New Roman" w:hAnsi="Times New Roman" w:cs="Times New Roman"/>
        <w:sz w:val="20"/>
        <w:szCs w:val="20"/>
      </w:rPr>
      <w:tab/>
      <w:t>No. 33</w:t>
    </w:r>
    <w:r w:rsidR="00490B8D">
      <w:rPr>
        <w:rFonts w:ascii="Times New Roman" w:hAnsi="Times New Roman" w:cs="Times New Roman"/>
        <w:sz w:val="20"/>
        <w:szCs w:val="20"/>
      </w:rPr>
      <w:t>.</w:t>
    </w:r>
    <w:r w:rsidR="00304033">
      <w:rPr>
        <w:rFonts w:ascii="Times New Roman" w:hAnsi="Times New Roman" w:cs="Times New Roman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32" w:rsidRDefault="00282532">
    <w:pPr>
      <w:pStyle w:val="Header"/>
    </w:pPr>
    <w:r>
      <w:t>1915.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0B9"/>
    <w:rsid w:val="00132E1E"/>
    <w:rsid w:val="00182D11"/>
    <w:rsid w:val="0018553B"/>
    <w:rsid w:val="00282532"/>
    <w:rsid w:val="002A2368"/>
    <w:rsid w:val="002D3563"/>
    <w:rsid w:val="002D519E"/>
    <w:rsid w:val="00304033"/>
    <w:rsid w:val="0036586F"/>
    <w:rsid w:val="003A55ED"/>
    <w:rsid w:val="003C60B9"/>
    <w:rsid w:val="0046756B"/>
    <w:rsid w:val="00490B8D"/>
    <w:rsid w:val="004B43F9"/>
    <w:rsid w:val="005965A8"/>
    <w:rsid w:val="005B2E5B"/>
    <w:rsid w:val="005F48B6"/>
    <w:rsid w:val="00622ECA"/>
    <w:rsid w:val="00626F53"/>
    <w:rsid w:val="006818D9"/>
    <w:rsid w:val="00775414"/>
    <w:rsid w:val="007C7D0F"/>
    <w:rsid w:val="007F55FC"/>
    <w:rsid w:val="008800F4"/>
    <w:rsid w:val="00881327"/>
    <w:rsid w:val="00884C5A"/>
    <w:rsid w:val="009142F5"/>
    <w:rsid w:val="00992327"/>
    <w:rsid w:val="009E0BFB"/>
    <w:rsid w:val="00A6206C"/>
    <w:rsid w:val="00A65559"/>
    <w:rsid w:val="00AD1208"/>
    <w:rsid w:val="00C00E07"/>
    <w:rsid w:val="00C17FB4"/>
    <w:rsid w:val="00C3586B"/>
    <w:rsid w:val="00C44833"/>
    <w:rsid w:val="00D4625F"/>
    <w:rsid w:val="00DE57B2"/>
    <w:rsid w:val="00DF52F1"/>
    <w:rsid w:val="00EF7F78"/>
    <w:rsid w:val="00F70E66"/>
    <w:rsid w:val="00F71249"/>
    <w:rsid w:val="00FD407E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B9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3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3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Edwards, Tony</cp:lastModifiedBy>
  <cp:revision>22</cp:revision>
  <dcterms:created xsi:type="dcterms:W3CDTF">2017-03-23T05:54:00Z</dcterms:created>
  <dcterms:modified xsi:type="dcterms:W3CDTF">2018-01-18T02:50:00Z</dcterms:modified>
</cp:coreProperties>
</file>