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6A" w:rsidRDefault="0068756A" w:rsidP="002065CC">
      <w:pPr>
        <w:pBdr>
          <w:top w:val="single" w:sz="4" w:space="1" w:color="auto"/>
        </w:pBdr>
        <w:spacing w:before="600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p w:rsidR="0068756A" w:rsidRPr="00F05DF2" w:rsidRDefault="0068756A" w:rsidP="006875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05DF2">
        <w:rPr>
          <w:rFonts w:ascii="Times New Roman" w:hAnsi="Times New Roman" w:cs="Times New Roman"/>
          <w:sz w:val="36"/>
          <w:szCs w:val="36"/>
        </w:rPr>
        <w:t xml:space="preserve">PATENTS, TRADE MARKS </w:t>
      </w:r>
      <w:bookmarkStart w:id="0" w:name="_GoBack"/>
      <w:bookmarkEnd w:id="0"/>
      <w:r w:rsidRPr="00F05DF2">
        <w:rPr>
          <w:rFonts w:ascii="Times New Roman" w:hAnsi="Times New Roman" w:cs="Times New Roman"/>
          <w:sz w:val="36"/>
          <w:szCs w:val="36"/>
        </w:rPr>
        <w:t>AND DESIGNS. (No. 2).</w:t>
      </w:r>
    </w:p>
    <w:p w:rsidR="0068756A" w:rsidRDefault="0068756A" w:rsidP="006875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756A" w:rsidRDefault="0068756A" w:rsidP="002065CC">
      <w:pPr>
        <w:pBdr>
          <w:top w:val="single" w:sz="4" w:space="1" w:color="auto"/>
        </w:pBdr>
        <w:spacing w:after="0" w:line="240" w:lineRule="auto"/>
        <w:ind w:left="4176" w:right="4176"/>
        <w:jc w:val="center"/>
        <w:rPr>
          <w:rFonts w:ascii="Times New Roman" w:hAnsi="Times New Roman" w:cs="Times New Roman"/>
        </w:rPr>
      </w:pPr>
    </w:p>
    <w:p w:rsidR="0068756A" w:rsidRPr="00F05DF2" w:rsidRDefault="0068756A" w:rsidP="00687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DF2">
        <w:rPr>
          <w:rFonts w:ascii="Times New Roman" w:hAnsi="Times New Roman" w:cs="Times New Roman"/>
          <w:b/>
          <w:sz w:val="28"/>
          <w:szCs w:val="28"/>
        </w:rPr>
        <w:t>No. 16 of 1914.</w:t>
      </w:r>
    </w:p>
    <w:p w:rsidR="0068756A" w:rsidRPr="00F05DF2" w:rsidRDefault="0068756A" w:rsidP="0068756A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5DF2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Pr="00F05DF2">
        <w:rPr>
          <w:rFonts w:ascii="Times New Roman" w:hAnsi="Times New Roman" w:cs="Times New Roman"/>
          <w:i/>
          <w:sz w:val="26"/>
          <w:szCs w:val="26"/>
        </w:rPr>
        <w:t xml:space="preserve">Patents, Trade Marks and Designs Act </w:t>
      </w:r>
      <w:r w:rsidRPr="00F05DF2">
        <w:rPr>
          <w:rFonts w:ascii="Times New Roman" w:hAnsi="Times New Roman" w:cs="Times New Roman"/>
          <w:sz w:val="26"/>
          <w:szCs w:val="26"/>
        </w:rPr>
        <w:t>1914.</w:t>
      </w:r>
    </w:p>
    <w:p w:rsidR="0068756A" w:rsidRPr="00F05DF2" w:rsidRDefault="0068756A" w:rsidP="0068756A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05DF2">
        <w:rPr>
          <w:rFonts w:ascii="Times New Roman" w:hAnsi="Times New Roman" w:cs="Times New Roman"/>
          <w:sz w:val="26"/>
          <w:szCs w:val="26"/>
        </w:rPr>
        <w:t>[Assented to 26th November, 1914.]</w:t>
      </w:r>
    </w:p>
    <w:p w:rsidR="0068756A" w:rsidRPr="00433018" w:rsidRDefault="0068756A" w:rsidP="006875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018">
        <w:rPr>
          <w:rFonts w:ascii="Times New Roman" w:hAnsi="Times New Roman" w:cs="Times New Roman"/>
        </w:rPr>
        <w:t>BE it enacted by the King</w:t>
      </w:r>
      <w:r w:rsidR="00080B5B" w:rsidRPr="00433018">
        <w:rPr>
          <w:rFonts w:ascii="Times New Roman" w:hAnsi="Times New Roman" w:cs="Times New Roman"/>
        </w:rPr>
        <w:t>’</w:t>
      </w:r>
      <w:r w:rsidRPr="00433018">
        <w:rPr>
          <w:rFonts w:ascii="Times New Roman" w:hAnsi="Times New Roman" w:cs="Times New Roman"/>
        </w:rPr>
        <w:t>s Most Excellent Majesty, the Senate, and the House of Representatives of the Commonwealth of Australia, as follows :—</w:t>
      </w:r>
    </w:p>
    <w:p w:rsidR="0068756A" w:rsidRPr="00F05DF2" w:rsidRDefault="0068756A" w:rsidP="0068756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5DF2">
        <w:rPr>
          <w:rFonts w:ascii="Times New Roman" w:hAnsi="Times New Roman" w:cs="Times New Roman"/>
          <w:b/>
          <w:sz w:val="20"/>
        </w:rPr>
        <w:t>Short title and citation.</w:t>
      </w:r>
    </w:p>
    <w:p w:rsidR="0068756A" w:rsidRPr="008E583C" w:rsidRDefault="0068756A" w:rsidP="0068756A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E583C">
        <w:rPr>
          <w:rFonts w:ascii="Times New Roman" w:hAnsi="Times New Roman" w:cs="Times New Roman"/>
          <w:b/>
        </w:rPr>
        <w:t>1.—</w:t>
      </w:r>
      <w:r w:rsidRPr="008E583C">
        <w:rPr>
          <w:rFonts w:ascii="Times New Roman" w:hAnsi="Times New Roman" w:cs="Times New Roman"/>
        </w:rPr>
        <w:t>(1.)</w:t>
      </w:r>
      <w:r>
        <w:rPr>
          <w:rFonts w:ascii="Times New Roman" w:hAnsi="Times New Roman" w:cs="Times New Roman"/>
        </w:rPr>
        <w:tab/>
      </w:r>
      <w:r w:rsidRPr="008E583C">
        <w:rPr>
          <w:rFonts w:ascii="Times New Roman" w:hAnsi="Times New Roman" w:cs="Times New Roman"/>
        </w:rPr>
        <w:t xml:space="preserve">This Act may be cited as the </w:t>
      </w:r>
      <w:r w:rsidRPr="008E583C">
        <w:rPr>
          <w:rFonts w:ascii="Times New Roman" w:hAnsi="Times New Roman" w:cs="Times New Roman"/>
          <w:i/>
        </w:rPr>
        <w:t xml:space="preserve">Patents, Trade Marks and Designs Act </w:t>
      </w:r>
      <w:r w:rsidRPr="00DA7057">
        <w:rPr>
          <w:rFonts w:ascii="Times New Roman" w:hAnsi="Times New Roman" w:cs="Times New Roman"/>
        </w:rPr>
        <w:t>(</w:t>
      </w:r>
      <w:r w:rsidRPr="008E583C">
        <w:rPr>
          <w:rFonts w:ascii="Times New Roman" w:hAnsi="Times New Roman" w:cs="Times New Roman"/>
          <w:i/>
        </w:rPr>
        <w:t xml:space="preserve">No. </w:t>
      </w:r>
      <w:r w:rsidRPr="008E583C">
        <w:rPr>
          <w:rFonts w:ascii="Times New Roman" w:hAnsi="Times New Roman" w:cs="Times New Roman"/>
        </w:rPr>
        <w:t xml:space="preserve">2) 1914, and shall be incorporated and read as one with the </w:t>
      </w:r>
      <w:r w:rsidRPr="008E583C">
        <w:rPr>
          <w:rFonts w:ascii="Times New Roman" w:hAnsi="Times New Roman" w:cs="Times New Roman"/>
          <w:i/>
        </w:rPr>
        <w:t xml:space="preserve">Patents Act </w:t>
      </w:r>
      <w:r w:rsidRPr="008E583C">
        <w:rPr>
          <w:rFonts w:ascii="Times New Roman" w:hAnsi="Times New Roman" w:cs="Times New Roman"/>
        </w:rPr>
        <w:t>1903</w:t>
      </w:r>
      <w:r w:rsidR="00DA7057">
        <w:rPr>
          <w:rFonts w:ascii="Times New Roman" w:hAnsi="Times New Roman" w:cs="Times New Roman"/>
        </w:rPr>
        <w:t>–</w:t>
      </w:r>
      <w:r w:rsidRPr="008E583C">
        <w:rPr>
          <w:rFonts w:ascii="Times New Roman" w:hAnsi="Times New Roman" w:cs="Times New Roman"/>
        </w:rPr>
        <w:t xml:space="preserve">1909, the </w:t>
      </w:r>
      <w:r w:rsidRPr="008E583C">
        <w:rPr>
          <w:rFonts w:ascii="Times New Roman" w:hAnsi="Times New Roman" w:cs="Times New Roman"/>
          <w:i/>
        </w:rPr>
        <w:t xml:space="preserve">Trade Marks Act </w:t>
      </w:r>
      <w:r w:rsidRPr="008E583C">
        <w:rPr>
          <w:rFonts w:ascii="Times New Roman" w:hAnsi="Times New Roman" w:cs="Times New Roman"/>
        </w:rPr>
        <w:t>1905</w:t>
      </w:r>
      <w:r w:rsidR="00DA7057">
        <w:rPr>
          <w:rFonts w:ascii="Times New Roman" w:hAnsi="Times New Roman" w:cs="Times New Roman"/>
        </w:rPr>
        <w:t>–</w:t>
      </w:r>
      <w:r w:rsidRPr="008E583C">
        <w:rPr>
          <w:rFonts w:ascii="Times New Roman" w:hAnsi="Times New Roman" w:cs="Times New Roman"/>
        </w:rPr>
        <w:t xml:space="preserve">1912, the </w:t>
      </w:r>
      <w:r w:rsidRPr="008E583C">
        <w:rPr>
          <w:rFonts w:ascii="Times New Roman" w:hAnsi="Times New Roman" w:cs="Times New Roman"/>
          <w:i/>
        </w:rPr>
        <w:t xml:space="preserve">Designs Act </w:t>
      </w:r>
      <w:r w:rsidRPr="008E583C">
        <w:rPr>
          <w:rFonts w:ascii="Times New Roman" w:hAnsi="Times New Roman" w:cs="Times New Roman"/>
        </w:rPr>
        <w:t>1906</w:t>
      </w:r>
      <w:r w:rsidR="00DA7057">
        <w:rPr>
          <w:rFonts w:ascii="Times New Roman" w:hAnsi="Times New Roman" w:cs="Times New Roman"/>
        </w:rPr>
        <w:t>–</w:t>
      </w:r>
      <w:r w:rsidRPr="008E583C">
        <w:rPr>
          <w:rFonts w:ascii="Times New Roman" w:hAnsi="Times New Roman" w:cs="Times New Roman"/>
        </w:rPr>
        <w:t xml:space="preserve">1912, the </w:t>
      </w:r>
      <w:r w:rsidRPr="008E583C">
        <w:rPr>
          <w:rFonts w:ascii="Times New Roman" w:hAnsi="Times New Roman" w:cs="Times New Roman"/>
          <w:i/>
        </w:rPr>
        <w:t xml:space="preserve">Patents, Trade Marks and Designs Act </w:t>
      </w:r>
      <w:r w:rsidRPr="008E583C">
        <w:rPr>
          <w:rFonts w:ascii="Times New Roman" w:hAnsi="Times New Roman" w:cs="Times New Roman"/>
        </w:rPr>
        <w:t xml:space="preserve">1910, and the </w:t>
      </w:r>
      <w:r w:rsidRPr="008E583C">
        <w:rPr>
          <w:rFonts w:ascii="Times New Roman" w:hAnsi="Times New Roman" w:cs="Times New Roman"/>
          <w:i/>
        </w:rPr>
        <w:t xml:space="preserve">Patents, Trade Marks and Designs Act </w:t>
      </w:r>
      <w:r w:rsidRPr="008E583C">
        <w:rPr>
          <w:rFonts w:ascii="Times New Roman" w:hAnsi="Times New Roman" w:cs="Times New Roman"/>
        </w:rPr>
        <w:t>1914.</w:t>
      </w:r>
    </w:p>
    <w:p w:rsidR="0068756A" w:rsidRDefault="0068756A" w:rsidP="00687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8756A" w:rsidRPr="008E583C" w:rsidRDefault="0068756A" w:rsidP="0068756A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E583C">
        <w:rPr>
          <w:rFonts w:ascii="Times New Roman" w:hAnsi="Times New Roman" w:cs="Times New Roman"/>
        </w:rPr>
        <w:lastRenderedPageBreak/>
        <w:t>(2.)</w:t>
      </w:r>
      <w:r>
        <w:rPr>
          <w:rFonts w:ascii="Times New Roman" w:hAnsi="Times New Roman" w:cs="Times New Roman"/>
        </w:rPr>
        <w:tab/>
      </w:r>
      <w:r w:rsidRPr="008E583C">
        <w:rPr>
          <w:rFonts w:ascii="Times New Roman" w:hAnsi="Times New Roman" w:cs="Times New Roman"/>
        </w:rPr>
        <w:t xml:space="preserve">The </w:t>
      </w:r>
      <w:r w:rsidRPr="008E583C">
        <w:rPr>
          <w:rFonts w:ascii="Times New Roman" w:hAnsi="Times New Roman" w:cs="Times New Roman"/>
          <w:i/>
        </w:rPr>
        <w:t xml:space="preserve">Patents, Trade Marks and Designs Act </w:t>
      </w:r>
      <w:r w:rsidRPr="008E583C">
        <w:rPr>
          <w:rFonts w:ascii="Times New Roman" w:hAnsi="Times New Roman" w:cs="Times New Roman"/>
        </w:rPr>
        <w:t xml:space="preserve">1914 and this Act may together be cited as the </w:t>
      </w:r>
      <w:r w:rsidRPr="008E583C">
        <w:rPr>
          <w:rFonts w:ascii="Times New Roman" w:hAnsi="Times New Roman" w:cs="Times New Roman"/>
          <w:i/>
        </w:rPr>
        <w:t xml:space="preserve">Patents, Trade Marks and Designs Acts </w:t>
      </w:r>
      <w:r w:rsidRPr="008E583C">
        <w:rPr>
          <w:rFonts w:ascii="Times New Roman" w:hAnsi="Times New Roman" w:cs="Times New Roman"/>
        </w:rPr>
        <w:t>1914.</w:t>
      </w:r>
    </w:p>
    <w:p w:rsidR="0068756A" w:rsidRPr="00F05DF2" w:rsidRDefault="0068756A" w:rsidP="0068756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5DF2">
        <w:rPr>
          <w:rFonts w:ascii="Times New Roman" w:hAnsi="Times New Roman" w:cs="Times New Roman"/>
          <w:b/>
          <w:sz w:val="20"/>
        </w:rPr>
        <w:t>Commencement of Act.</w:t>
      </w:r>
    </w:p>
    <w:p w:rsidR="0068756A" w:rsidRPr="008E583C" w:rsidRDefault="0068756A" w:rsidP="0068756A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8E583C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Pr="008E583C">
        <w:rPr>
          <w:rFonts w:ascii="Times New Roman" w:hAnsi="Times New Roman" w:cs="Times New Roman"/>
        </w:rPr>
        <w:t xml:space="preserve">This Act shall be deemed to have commenced on the same day as the </w:t>
      </w:r>
      <w:r w:rsidRPr="008E583C">
        <w:rPr>
          <w:rFonts w:ascii="Times New Roman" w:hAnsi="Times New Roman" w:cs="Times New Roman"/>
          <w:i/>
        </w:rPr>
        <w:t xml:space="preserve">Patents, Trade Marks and Designs Act </w:t>
      </w:r>
      <w:r w:rsidRPr="008E583C">
        <w:rPr>
          <w:rFonts w:ascii="Times New Roman" w:hAnsi="Times New Roman" w:cs="Times New Roman"/>
        </w:rPr>
        <w:t>1914.</w:t>
      </w:r>
    </w:p>
    <w:p w:rsidR="0068756A" w:rsidRPr="00F05DF2" w:rsidRDefault="0068756A" w:rsidP="0068756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05DF2">
        <w:rPr>
          <w:rFonts w:ascii="Times New Roman" w:hAnsi="Times New Roman" w:cs="Times New Roman"/>
          <w:b/>
          <w:sz w:val="20"/>
        </w:rPr>
        <w:t>Amendment of s. 3.</w:t>
      </w:r>
    </w:p>
    <w:p w:rsidR="0068756A" w:rsidRPr="008E583C" w:rsidRDefault="0068756A" w:rsidP="0068756A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8E583C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Pr="008E583C">
        <w:rPr>
          <w:rFonts w:ascii="Times New Roman" w:hAnsi="Times New Roman" w:cs="Times New Roman"/>
        </w:rPr>
        <w:t xml:space="preserve">Section three of the </w:t>
      </w:r>
      <w:r w:rsidRPr="008E583C">
        <w:rPr>
          <w:rFonts w:ascii="Times New Roman" w:hAnsi="Times New Roman" w:cs="Times New Roman"/>
          <w:i/>
        </w:rPr>
        <w:t xml:space="preserve">Patents, Trade Marks and Designs Act </w:t>
      </w:r>
      <w:r w:rsidRPr="008E583C">
        <w:rPr>
          <w:rFonts w:ascii="Times New Roman" w:hAnsi="Times New Roman" w:cs="Times New Roman"/>
        </w:rPr>
        <w:t>1914 is amended—</w:t>
      </w:r>
    </w:p>
    <w:p w:rsidR="0068756A" w:rsidRPr="008E583C" w:rsidRDefault="0068756A" w:rsidP="009C7456">
      <w:pPr>
        <w:spacing w:after="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F05DF2">
        <w:rPr>
          <w:rFonts w:ascii="Times New Roman" w:hAnsi="Times New Roman" w:cs="Times New Roman"/>
        </w:rPr>
        <w:t>(</w:t>
      </w:r>
      <w:r w:rsidRPr="008E583C">
        <w:rPr>
          <w:rFonts w:ascii="Times New Roman" w:hAnsi="Times New Roman" w:cs="Times New Roman"/>
          <w:i/>
        </w:rPr>
        <w:t>a</w:t>
      </w:r>
      <w:r w:rsidRPr="00F05DF2">
        <w:rPr>
          <w:rFonts w:ascii="Times New Roman" w:hAnsi="Times New Roman" w:cs="Times New Roman"/>
        </w:rPr>
        <w:t xml:space="preserve">) </w:t>
      </w:r>
      <w:r w:rsidRPr="008E583C">
        <w:rPr>
          <w:rFonts w:ascii="Times New Roman" w:hAnsi="Times New Roman" w:cs="Times New Roman"/>
        </w:rPr>
        <w:t xml:space="preserve">by omitting from paragraph </w:t>
      </w:r>
      <w:r w:rsidRPr="00DA7057">
        <w:rPr>
          <w:rFonts w:ascii="Times New Roman" w:hAnsi="Times New Roman" w:cs="Times New Roman"/>
        </w:rPr>
        <w:t>(</w:t>
      </w:r>
      <w:r w:rsidRPr="00DA7057">
        <w:rPr>
          <w:rFonts w:ascii="Times New Roman" w:hAnsi="Times New Roman" w:cs="Times New Roman"/>
          <w:i/>
        </w:rPr>
        <w:t>c</w:t>
      </w:r>
      <w:r w:rsidRPr="00DA7057">
        <w:rPr>
          <w:rFonts w:ascii="Times New Roman" w:hAnsi="Times New Roman" w:cs="Times New Roman"/>
        </w:rPr>
        <w:t>)</w:t>
      </w:r>
      <w:r w:rsidRPr="008E583C">
        <w:rPr>
          <w:rFonts w:ascii="Times New Roman" w:hAnsi="Times New Roman" w:cs="Times New Roman"/>
          <w:i/>
        </w:rPr>
        <w:t xml:space="preserve"> </w:t>
      </w:r>
      <w:r w:rsidRPr="008E583C">
        <w:rPr>
          <w:rFonts w:ascii="Times New Roman" w:hAnsi="Times New Roman" w:cs="Times New Roman"/>
        </w:rPr>
        <w:t xml:space="preserve">of sub-section (1.) thereof the word </w:t>
      </w:r>
      <w:r w:rsidR="00080B5B">
        <w:rPr>
          <w:rFonts w:ascii="Times New Roman" w:hAnsi="Times New Roman" w:cs="Times New Roman"/>
        </w:rPr>
        <w:t>“</w:t>
      </w:r>
      <w:r w:rsidRPr="008E583C">
        <w:rPr>
          <w:rFonts w:ascii="Times New Roman" w:hAnsi="Times New Roman" w:cs="Times New Roman"/>
        </w:rPr>
        <w:t>and</w:t>
      </w:r>
      <w:r w:rsidR="00080B5B">
        <w:rPr>
          <w:rFonts w:ascii="Times New Roman" w:hAnsi="Times New Roman" w:cs="Times New Roman"/>
        </w:rPr>
        <w:t>”</w:t>
      </w:r>
      <w:r w:rsidRPr="008E583C">
        <w:rPr>
          <w:rFonts w:ascii="Times New Roman" w:hAnsi="Times New Roman" w:cs="Times New Roman"/>
        </w:rPr>
        <w:t xml:space="preserve"> :</w:t>
      </w:r>
      <w:r w:rsidR="00DA7057">
        <w:rPr>
          <w:rFonts w:ascii="Times New Roman" w:hAnsi="Times New Roman" w:cs="Times New Roman"/>
        </w:rPr>
        <w:t xml:space="preserve"> </w:t>
      </w:r>
      <w:r w:rsidRPr="008E583C">
        <w:rPr>
          <w:rFonts w:ascii="Times New Roman" w:hAnsi="Times New Roman" w:cs="Times New Roman"/>
        </w:rPr>
        <w:t>and</w:t>
      </w:r>
    </w:p>
    <w:p w:rsidR="0068756A" w:rsidRPr="008E583C" w:rsidRDefault="0068756A" w:rsidP="009C7456">
      <w:pPr>
        <w:spacing w:after="0" w:line="240" w:lineRule="auto"/>
        <w:ind w:left="1152" w:hanging="432"/>
        <w:jc w:val="both"/>
        <w:rPr>
          <w:rFonts w:ascii="Times New Roman" w:hAnsi="Times New Roman" w:cs="Times New Roman"/>
        </w:rPr>
      </w:pPr>
      <w:r w:rsidRPr="00F05DF2">
        <w:rPr>
          <w:rFonts w:ascii="Times New Roman" w:hAnsi="Times New Roman" w:cs="Times New Roman"/>
        </w:rPr>
        <w:t>(</w:t>
      </w:r>
      <w:r w:rsidRPr="008E583C">
        <w:rPr>
          <w:rFonts w:ascii="Times New Roman" w:hAnsi="Times New Roman" w:cs="Times New Roman"/>
          <w:i/>
        </w:rPr>
        <w:t>b</w:t>
      </w:r>
      <w:r w:rsidRPr="00F05DF2">
        <w:rPr>
          <w:rFonts w:ascii="Times New Roman" w:hAnsi="Times New Roman" w:cs="Times New Roman"/>
        </w:rPr>
        <w:t xml:space="preserve">) </w:t>
      </w:r>
      <w:r w:rsidRPr="008E583C">
        <w:rPr>
          <w:rFonts w:ascii="Times New Roman" w:hAnsi="Times New Roman" w:cs="Times New Roman"/>
        </w:rPr>
        <w:t>by inserting at the end of that sub-section the following paragraph :—</w:t>
      </w:r>
    </w:p>
    <w:p w:rsidR="0068756A" w:rsidRDefault="00080B5B" w:rsidP="00DA7057">
      <w:pPr>
        <w:spacing w:after="600" w:line="240" w:lineRule="auto"/>
        <w:ind w:left="172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8756A" w:rsidRPr="008E583C">
        <w:rPr>
          <w:rFonts w:ascii="Times New Roman" w:hAnsi="Times New Roman" w:cs="Times New Roman"/>
        </w:rPr>
        <w:t>and (</w:t>
      </w:r>
      <w:r w:rsidR="0068756A" w:rsidRPr="008E583C">
        <w:rPr>
          <w:rFonts w:ascii="Times New Roman" w:hAnsi="Times New Roman" w:cs="Times New Roman"/>
          <w:i/>
        </w:rPr>
        <w:t>e</w:t>
      </w:r>
      <w:r w:rsidR="0068756A" w:rsidRPr="008E583C">
        <w:rPr>
          <w:rFonts w:ascii="Times New Roman" w:hAnsi="Times New Roman" w:cs="Times New Roman"/>
        </w:rPr>
        <w:t>)</w:t>
      </w:r>
      <w:r w:rsidR="0068756A" w:rsidRPr="008E583C">
        <w:rPr>
          <w:rFonts w:ascii="Times New Roman" w:hAnsi="Times New Roman" w:cs="Times New Roman"/>
          <w:i/>
        </w:rPr>
        <w:t xml:space="preserve"> </w:t>
      </w:r>
      <w:r w:rsidR="0068756A" w:rsidRPr="008E583C">
        <w:rPr>
          <w:rFonts w:ascii="Times New Roman" w:hAnsi="Times New Roman" w:cs="Times New Roman"/>
        </w:rPr>
        <w:t>for extending the time within which any act or thing may or is required to be done under any of the Acts referred to in this section.</w:t>
      </w:r>
      <w:r>
        <w:rPr>
          <w:rFonts w:ascii="Times New Roman" w:hAnsi="Times New Roman" w:cs="Times New Roman"/>
        </w:rPr>
        <w:t>”</w:t>
      </w:r>
    </w:p>
    <w:p w:rsidR="00DA7057" w:rsidRPr="008E583C" w:rsidRDefault="00DA7057" w:rsidP="00DA7057">
      <w:pPr>
        <w:pBdr>
          <w:top w:val="single" w:sz="4" w:space="1" w:color="auto"/>
        </w:pBdr>
        <w:spacing w:after="0" w:line="240" w:lineRule="auto"/>
        <w:ind w:left="4032" w:right="3600" w:hanging="432"/>
        <w:jc w:val="center"/>
        <w:rPr>
          <w:rFonts w:ascii="Times New Roman" w:hAnsi="Times New Roman" w:cs="Times New Roman"/>
        </w:rPr>
      </w:pPr>
    </w:p>
    <w:sectPr w:rsidR="00DA7057" w:rsidRPr="008E583C" w:rsidSect="00CF4303">
      <w:headerReference w:type="even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D6" w:rsidRDefault="006158D6" w:rsidP="00CF4303">
      <w:pPr>
        <w:spacing w:after="0" w:line="240" w:lineRule="auto"/>
      </w:pPr>
      <w:r>
        <w:separator/>
      </w:r>
    </w:p>
  </w:endnote>
  <w:endnote w:type="continuationSeparator" w:id="0">
    <w:p w:rsidR="006158D6" w:rsidRDefault="006158D6" w:rsidP="00CF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D6" w:rsidRDefault="006158D6" w:rsidP="00CF4303">
      <w:pPr>
        <w:spacing w:after="0" w:line="240" w:lineRule="auto"/>
      </w:pPr>
      <w:r>
        <w:separator/>
      </w:r>
    </w:p>
  </w:footnote>
  <w:footnote w:type="continuationSeparator" w:id="0">
    <w:p w:rsidR="006158D6" w:rsidRDefault="006158D6" w:rsidP="00CF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03" w:rsidRPr="00CF4303" w:rsidRDefault="00CF4303" w:rsidP="00CF4303">
    <w:pPr>
      <w:pStyle w:val="Header"/>
      <w:tabs>
        <w:tab w:val="left" w:pos="1440"/>
        <w:tab w:val="left" w:pos="3420"/>
        <w:tab w:val="left" w:pos="86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44</w:t>
    </w:r>
    <w:r>
      <w:rPr>
        <w:rFonts w:ascii="Times New Roman" w:hAnsi="Times New Roman" w:cs="Times New Roman"/>
        <w:sz w:val="20"/>
        <w:szCs w:val="20"/>
      </w:rPr>
      <w:tab/>
      <w:t>No. 16.</w:t>
    </w:r>
    <w:r>
      <w:rPr>
        <w:rFonts w:ascii="Times New Roman" w:hAnsi="Times New Roman" w:cs="Times New Roman"/>
        <w:sz w:val="20"/>
        <w:szCs w:val="20"/>
      </w:rPr>
      <w:tab/>
    </w:r>
    <w:r w:rsidRPr="00CF4303">
      <w:rPr>
        <w:rFonts w:ascii="Times New Roman" w:hAnsi="Times New Roman" w:cs="Times New Roman"/>
        <w:i/>
        <w:sz w:val="20"/>
        <w:szCs w:val="20"/>
      </w:rPr>
      <w:t>Patents, Trade Marks and Designs</w:t>
    </w:r>
    <w:r>
      <w:rPr>
        <w:rFonts w:ascii="Times New Roman" w:hAnsi="Times New Roman" w:cs="Times New Roman"/>
        <w:sz w:val="20"/>
        <w:szCs w:val="20"/>
      </w:rPr>
      <w:t xml:space="preserve"> (</w:t>
    </w:r>
    <w:r w:rsidRPr="00CF4303">
      <w:rPr>
        <w:rFonts w:ascii="Times New Roman" w:hAnsi="Times New Roman" w:cs="Times New Roman"/>
        <w:i/>
        <w:sz w:val="20"/>
        <w:szCs w:val="20"/>
      </w:rPr>
      <w:t>No.</w:t>
    </w:r>
    <w:r>
      <w:rPr>
        <w:rFonts w:ascii="Times New Roman" w:hAnsi="Times New Roman" w:cs="Times New Roman"/>
        <w:sz w:val="20"/>
        <w:szCs w:val="20"/>
      </w:rPr>
      <w:t xml:space="preserve"> 2).</w:t>
    </w:r>
    <w:r>
      <w:rPr>
        <w:rFonts w:ascii="Times New Roman" w:hAnsi="Times New Roman" w:cs="Times New Roman"/>
        <w:sz w:val="20"/>
        <w:szCs w:val="20"/>
      </w:rPr>
      <w:tab/>
      <w:t>1914.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56A"/>
    <w:rsid w:val="0002068F"/>
    <w:rsid w:val="00080B5B"/>
    <w:rsid w:val="002065CC"/>
    <w:rsid w:val="00217986"/>
    <w:rsid w:val="00291F4E"/>
    <w:rsid w:val="002E70C0"/>
    <w:rsid w:val="003174E5"/>
    <w:rsid w:val="00433018"/>
    <w:rsid w:val="005E779F"/>
    <w:rsid w:val="006158D6"/>
    <w:rsid w:val="00641ADD"/>
    <w:rsid w:val="0068756A"/>
    <w:rsid w:val="006C0297"/>
    <w:rsid w:val="006E6D7D"/>
    <w:rsid w:val="007550EE"/>
    <w:rsid w:val="007A2D91"/>
    <w:rsid w:val="007E5213"/>
    <w:rsid w:val="008B2A1E"/>
    <w:rsid w:val="009C7456"/>
    <w:rsid w:val="00A3135E"/>
    <w:rsid w:val="00AF7A73"/>
    <w:rsid w:val="00C22FA1"/>
    <w:rsid w:val="00C63286"/>
    <w:rsid w:val="00CF4303"/>
    <w:rsid w:val="00D13CF4"/>
    <w:rsid w:val="00D42BFB"/>
    <w:rsid w:val="00DA7057"/>
    <w:rsid w:val="00E7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4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30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CF4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30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12</cp:revision>
  <dcterms:created xsi:type="dcterms:W3CDTF">2017-03-25T08:52:00Z</dcterms:created>
  <dcterms:modified xsi:type="dcterms:W3CDTF">2017-06-18T22:14:00Z</dcterms:modified>
</cp:coreProperties>
</file>