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35" w:rsidRPr="00563F91" w:rsidRDefault="00333F67" w:rsidP="00563F91">
      <w:pPr>
        <w:spacing w:before="240" w:after="120" w:line="240" w:lineRule="auto"/>
        <w:jc w:val="center"/>
        <w:rPr>
          <w:rFonts w:ascii="Times New Roman" w:hAnsi="Times New Roman" w:cs="Times New Roman"/>
          <w:sz w:val="36"/>
          <w:szCs w:val="36"/>
        </w:rPr>
      </w:pPr>
      <w:r w:rsidRPr="00563F91">
        <w:rPr>
          <w:rFonts w:ascii="Times New Roman" w:hAnsi="Times New Roman" w:cs="Times New Roman"/>
          <w:sz w:val="36"/>
          <w:szCs w:val="36"/>
        </w:rPr>
        <w:t>COMMONWEALTH INSCRIBED STOCK.</w:t>
      </w:r>
    </w:p>
    <w:p w:rsidR="00D90AA9" w:rsidRPr="00563F91" w:rsidRDefault="00D90AA9" w:rsidP="00563F91">
      <w:pPr>
        <w:pBdr>
          <w:top w:val="single" w:sz="4" w:space="1" w:color="auto"/>
        </w:pBdr>
        <w:spacing w:after="0" w:line="240" w:lineRule="auto"/>
        <w:ind w:left="4032" w:right="4032"/>
        <w:jc w:val="center"/>
        <w:rPr>
          <w:rFonts w:ascii="Times New Roman" w:hAnsi="Times New Roman" w:cs="Times New Roman"/>
          <w:b/>
          <w:sz w:val="16"/>
          <w:szCs w:val="16"/>
        </w:rPr>
      </w:pPr>
    </w:p>
    <w:p w:rsidR="00626735" w:rsidRPr="00563F91" w:rsidRDefault="00333F67" w:rsidP="00563F91">
      <w:pPr>
        <w:spacing w:after="0" w:line="240" w:lineRule="auto"/>
        <w:jc w:val="center"/>
        <w:rPr>
          <w:rFonts w:ascii="Times New Roman" w:hAnsi="Times New Roman" w:cs="Times New Roman"/>
          <w:b/>
          <w:sz w:val="28"/>
          <w:szCs w:val="28"/>
        </w:rPr>
      </w:pPr>
      <w:r w:rsidRPr="00563F91">
        <w:rPr>
          <w:rFonts w:ascii="Times New Roman" w:hAnsi="Times New Roman" w:cs="Times New Roman"/>
          <w:b/>
          <w:sz w:val="28"/>
          <w:szCs w:val="28"/>
        </w:rPr>
        <w:t>No. 20 of 1911.</w:t>
      </w:r>
    </w:p>
    <w:p w:rsidR="00626735" w:rsidRPr="00563F91" w:rsidRDefault="00333F67" w:rsidP="00563F91">
      <w:pPr>
        <w:spacing w:before="120" w:after="0" w:line="240" w:lineRule="auto"/>
        <w:ind w:left="576" w:hanging="576"/>
        <w:jc w:val="both"/>
        <w:rPr>
          <w:rFonts w:ascii="Times New Roman" w:hAnsi="Times New Roman" w:cs="Times New Roman"/>
          <w:sz w:val="26"/>
          <w:szCs w:val="26"/>
        </w:rPr>
      </w:pPr>
      <w:r w:rsidRPr="00563F91">
        <w:rPr>
          <w:rFonts w:ascii="Times New Roman" w:hAnsi="Times New Roman" w:cs="Times New Roman"/>
          <w:sz w:val="26"/>
          <w:szCs w:val="26"/>
        </w:rPr>
        <w:t>An Act to provide for Commonwealth Government Inscribed Stock and for other purposes in connexion therewith.</w:t>
      </w:r>
    </w:p>
    <w:p w:rsidR="00626735" w:rsidRPr="00563F91" w:rsidRDefault="00333F67" w:rsidP="00563F91">
      <w:pPr>
        <w:spacing w:before="120" w:after="0" w:line="240" w:lineRule="auto"/>
        <w:jc w:val="right"/>
        <w:rPr>
          <w:rFonts w:ascii="Times New Roman" w:hAnsi="Times New Roman" w:cs="Times New Roman"/>
          <w:sz w:val="26"/>
        </w:rPr>
      </w:pPr>
      <w:r w:rsidRPr="00563F91">
        <w:rPr>
          <w:rFonts w:ascii="Times New Roman" w:hAnsi="Times New Roman" w:cs="Times New Roman"/>
          <w:sz w:val="26"/>
        </w:rPr>
        <w:t>[Assented to 22nd December, 1911.]</w:t>
      </w:r>
    </w:p>
    <w:p w:rsidR="00626735" w:rsidRPr="009D55B4" w:rsidRDefault="00333F67" w:rsidP="00563F91">
      <w:pPr>
        <w:spacing w:before="120" w:after="0" w:line="240" w:lineRule="auto"/>
        <w:jc w:val="both"/>
        <w:rPr>
          <w:rFonts w:ascii="Times New Roman" w:hAnsi="Times New Roman" w:cs="Times New Roman"/>
        </w:rPr>
      </w:pPr>
      <w:bookmarkStart w:id="0" w:name="_GoBack"/>
      <w:r w:rsidRPr="009D55B4">
        <w:rPr>
          <w:rFonts w:ascii="Times New Roman" w:hAnsi="Times New Roman" w:cs="Times New Roman"/>
        </w:rPr>
        <w:t>BE it enacted by the King</w:t>
      </w:r>
      <w:r w:rsidR="006A35BB" w:rsidRPr="009D55B4">
        <w:rPr>
          <w:rFonts w:ascii="Times New Roman" w:hAnsi="Times New Roman" w:cs="Times New Roman"/>
        </w:rPr>
        <w:t>’</w:t>
      </w:r>
      <w:r w:rsidRPr="009D55B4">
        <w:rPr>
          <w:rFonts w:ascii="Times New Roman" w:hAnsi="Times New Roman" w:cs="Times New Roman"/>
        </w:rPr>
        <w:t>s Most Excellent Majesty, the Senate, and the House of Representatives of the Commonwealth of Australia, as follows:—</w:t>
      </w:r>
    </w:p>
    <w:bookmarkEnd w:id="0"/>
    <w:p w:rsidR="00626735" w:rsidRPr="00563F91" w:rsidRDefault="00333F67" w:rsidP="00563F91">
      <w:pPr>
        <w:spacing w:before="120" w:after="0" w:line="240" w:lineRule="auto"/>
        <w:jc w:val="center"/>
        <w:rPr>
          <w:rFonts w:ascii="Times New Roman" w:hAnsi="Times New Roman" w:cs="Times New Roman"/>
          <w:sz w:val="24"/>
          <w:szCs w:val="24"/>
        </w:rPr>
      </w:pPr>
      <w:r w:rsidRPr="00563F91">
        <w:rPr>
          <w:rFonts w:ascii="Times New Roman" w:hAnsi="Times New Roman" w:cs="Times New Roman"/>
          <w:sz w:val="24"/>
          <w:szCs w:val="24"/>
        </w:rPr>
        <w:t xml:space="preserve">PART </w:t>
      </w:r>
      <w:r w:rsidR="00E64F52" w:rsidRPr="00563F91">
        <w:rPr>
          <w:rFonts w:ascii="Times New Roman" w:hAnsi="Times New Roman" w:cs="Times New Roman"/>
          <w:sz w:val="24"/>
          <w:szCs w:val="24"/>
        </w:rPr>
        <w:t>I</w:t>
      </w:r>
      <w:r w:rsidRPr="00563F91">
        <w:rPr>
          <w:rFonts w:ascii="Times New Roman" w:hAnsi="Times New Roman" w:cs="Times New Roman"/>
          <w:sz w:val="24"/>
          <w:szCs w:val="24"/>
        </w:rPr>
        <w:t>.—PRELIMINARY.</w:t>
      </w:r>
    </w:p>
    <w:p w:rsidR="00626735" w:rsidRPr="00563F91" w:rsidRDefault="00333F67" w:rsidP="00563F91">
      <w:pPr>
        <w:spacing w:before="120" w:after="60" w:line="240" w:lineRule="auto"/>
        <w:jc w:val="both"/>
        <w:rPr>
          <w:rFonts w:ascii="Times New Roman" w:hAnsi="Times New Roman" w:cs="Times New Roman"/>
          <w:b/>
          <w:sz w:val="20"/>
          <w:szCs w:val="20"/>
        </w:rPr>
      </w:pPr>
      <w:r w:rsidRPr="00563F91">
        <w:rPr>
          <w:rFonts w:ascii="Times New Roman" w:hAnsi="Times New Roman" w:cs="Times New Roman"/>
          <w:b/>
          <w:sz w:val="20"/>
          <w:szCs w:val="20"/>
        </w:rPr>
        <w:t>Short tit</w:t>
      </w:r>
      <w:r w:rsidR="00F768C6" w:rsidRPr="00563F91">
        <w:rPr>
          <w:rFonts w:ascii="Times New Roman" w:hAnsi="Times New Roman" w:cs="Times New Roman"/>
          <w:b/>
          <w:sz w:val="20"/>
          <w:szCs w:val="20"/>
        </w:rPr>
        <w:t>le</w:t>
      </w:r>
    </w:p>
    <w:p w:rsidR="00626735" w:rsidRPr="00563F91" w:rsidRDefault="00333F67" w:rsidP="00563F91">
      <w:pPr>
        <w:tabs>
          <w:tab w:val="left" w:pos="634"/>
        </w:tabs>
        <w:spacing w:after="0" w:line="240" w:lineRule="auto"/>
        <w:ind w:firstLine="288"/>
        <w:rPr>
          <w:rFonts w:ascii="Times New Roman" w:hAnsi="Times New Roman" w:cs="Times New Roman"/>
        </w:rPr>
      </w:pPr>
      <w:r w:rsidRPr="00563F91">
        <w:rPr>
          <w:rFonts w:ascii="Times New Roman" w:hAnsi="Times New Roman" w:cs="Times New Roman"/>
          <w:b/>
        </w:rPr>
        <w:t>1.</w:t>
      </w:r>
      <w:r w:rsidR="00EB06D5" w:rsidRPr="00563F91">
        <w:rPr>
          <w:rFonts w:ascii="Times New Roman" w:hAnsi="Times New Roman" w:cs="Times New Roman"/>
        </w:rPr>
        <w:tab/>
      </w:r>
      <w:r w:rsidRPr="00563F91">
        <w:rPr>
          <w:rFonts w:ascii="Times New Roman" w:hAnsi="Times New Roman" w:cs="Times New Roman"/>
        </w:rPr>
        <w:t xml:space="preserve">This Act may be cited as the </w:t>
      </w:r>
      <w:r w:rsidRPr="00563F91">
        <w:rPr>
          <w:rFonts w:ascii="Times New Roman" w:hAnsi="Times New Roman" w:cs="Times New Roman"/>
          <w:i/>
        </w:rPr>
        <w:t xml:space="preserve">Commonwealth Inscribed Stock Act </w:t>
      </w:r>
      <w:r w:rsidRPr="00563F91">
        <w:rPr>
          <w:rFonts w:ascii="Times New Roman" w:hAnsi="Times New Roman" w:cs="Times New Roman"/>
        </w:rPr>
        <w:t>1911.</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Parts.</w:t>
      </w:r>
    </w:p>
    <w:p w:rsidR="00626735" w:rsidRPr="00563F91" w:rsidRDefault="00D90AA9" w:rsidP="00563F91">
      <w:pPr>
        <w:tabs>
          <w:tab w:val="left" w:pos="634"/>
        </w:tabs>
        <w:spacing w:after="0" w:line="240" w:lineRule="auto"/>
        <w:ind w:firstLine="288"/>
        <w:rPr>
          <w:rFonts w:ascii="Times New Roman" w:hAnsi="Times New Roman" w:cs="Times New Roman"/>
        </w:rPr>
      </w:pPr>
      <w:r w:rsidRPr="00563F91">
        <w:rPr>
          <w:rFonts w:ascii="Times New Roman" w:hAnsi="Times New Roman" w:cs="Times New Roman"/>
          <w:b/>
        </w:rPr>
        <w:t>2</w:t>
      </w:r>
      <w:r w:rsidR="00333F67" w:rsidRPr="00563F91">
        <w:rPr>
          <w:rFonts w:ascii="Times New Roman" w:hAnsi="Times New Roman" w:cs="Times New Roman"/>
          <w:b/>
        </w:rPr>
        <w:t>.</w:t>
      </w:r>
      <w:r w:rsidR="00EB06D5" w:rsidRPr="00563F91">
        <w:rPr>
          <w:rFonts w:ascii="Times New Roman" w:hAnsi="Times New Roman" w:cs="Times New Roman"/>
          <w:b/>
        </w:rPr>
        <w:tab/>
      </w:r>
      <w:r w:rsidR="00333F67" w:rsidRPr="00563F91">
        <w:rPr>
          <w:rFonts w:ascii="Times New Roman" w:hAnsi="Times New Roman" w:cs="Times New Roman"/>
        </w:rPr>
        <w:t>This Act is divided into Parts as follows:—</w:t>
      </w:r>
    </w:p>
    <w:p w:rsidR="00D90AA9" w:rsidRPr="00563F91" w:rsidRDefault="00333F67" w:rsidP="00563F91">
      <w:pPr>
        <w:spacing w:after="0" w:line="240" w:lineRule="auto"/>
        <w:ind w:left="1152"/>
        <w:jc w:val="both"/>
        <w:rPr>
          <w:rFonts w:ascii="Times New Roman" w:hAnsi="Times New Roman" w:cs="Times New Roman"/>
        </w:rPr>
      </w:pPr>
      <w:r w:rsidRPr="00563F91">
        <w:rPr>
          <w:rFonts w:ascii="Times New Roman" w:hAnsi="Times New Roman" w:cs="Times New Roman"/>
        </w:rPr>
        <w:t>Part I.—Preliminary.</w:t>
      </w:r>
    </w:p>
    <w:p w:rsidR="00626735" w:rsidRPr="00563F91" w:rsidRDefault="00333F67" w:rsidP="00563F91">
      <w:pPr>
        <w:spacing w:after="0" w:line="240" w:lineRule="auto"/>
        <w:ind w:left="1152"/>
        <w:jc w:val="both"/>
        <w:rPr>
          <w:rFonts w:ascii="Times New Roman" w:hAnsi="Times New Roman" w:cs="Times New Roman"/>
        </w:rPr>
      </w:pPr>
      <w:r w:rsidRPr="00563F91">
        <w:rPr>
          <w:rFonts w:ascii="Times New Roman" w:hAnsi="Times New Roman" w:cs="Times New Roman"/>
        </w:rPr>
        <w:t>Part II.—Creation and Issue of Stock.</w:t>
      </w:r>
    </w:p>
    <w:p w:rsidR="00626735" w:rsidRPr="00563F91" w:rsidRDefault="00333F67" w:rsidP="00563F91">
      <w:pPr>
        <w:spacing w:after="0" w:line="240" w:lineRule="auto"/>
        <w:ind w:left="1152"/>
        <w:jc w:val="both"/>
        <w:rPr>
          <w:rFonts w:ascii="Times New Roman" w:hAnsi="Times New Roman" w:cs="Times New Roman"/>
        </w:rPr>
      </w:pPr>
      <w:r w:rsidRPr="00563F91">
        <w:rPr>
          <w:rFonts w:ascii="Times New Roman" w:hAnsi="Times New Roman" w:cs="Times New Roman"/>
        </w:rPr>
        <w:t>Part III.—Inscription of Stock.</w:t>
      </w:r>
    </w:p>
    <w:p w:rsidR="00626735" w:rsidRPr="00563F91" w:rsidRDefault="00333F67" w:rsidP="00563F91">
      <w:pPr>
        <w:spacing w:after="0" w:line="240" w:lineRule="auto"/>
        <w:ind w:left="1872"/>
        <w:jc w:val="both"/>
        <w:rPr>
          <w:rFonts w:ascii="Times New Roman" w:hAnsi="Times New Roman" w:cs="Times New Roman"/>
        </w:rPr>
      </w:pPr>
      <w:r w:rsidRPr="00563F91">
        <w:rPr>
          <w:rFonts w:ascii="Times New Roman" w:hAnsi="Times New Roman" w:cs="Times New Roman"/>
        </w:rPr>
        <w:t>Division 1.—Registries and Registrars.</w:t>
      </w:r>
    </w:p>
    <w:p w:rsidR="00626735" w:rsidRPr="00563F91" w:rsidRDefault="00333F67" w:rsidP="00563F91">
      <w:pPr>
        <w:spacing w:after="0" w:line="240" w:lineRule="auto"/>
        <w:ind w:left="1872"/>
        <w:jc w:val="both"/>
        <w:rPr>
          <w:rFonts w:ascii="Times New Roman" w:hAnsi="Times New Roman" w:cs="Times New Roman"/>
        </w:rPr>
      </w:pPr>
      <w:r w:rsidRPr="00563F91">
        <w:rPr>
          <w:rFonts w:ascii="Times New Roman" w:hAnsi="Times New Roman" w:cs="Times New Roman"/>
        </w:rPr>
        <w:t>Division 2.—Inscription of Stock.</w:t>
      </w:r>
    </w:p>
    <w:p w:rsidR="00626735" w:rsidRPr="00563F91" w:rsidRDefault="00333F67" w:rsidP="00563F91">
      <w:pPr>
        <w:spacing w:after="0" w:line="240" w:lineRule="auto"/>
        <w:ind w:left="1872"/>
        <w:jc w:val="both"/>
        <w:rPr>
          <w:rFonts w:ascii="Times New Roman" w:hAnsi="Times New Roman" w:cs="Times New Roman"/>
        </w:rPr>
      </w:pPr>
      <w:r w:rsidRPr="00563F91">
        <w:rPr>
          <w:rFonts w:ascii="Times New Roman" w:hAnsi="Times New Roman" w:cs="Times New Roman"/>
        </w:rPr>
        <w:t>Division 3.—Transfers and Transmissions.</w:t>
      </w:r>
    </w:p>
    <w:p w:rsidR="00626735" w:rsidRPr="00563F91" w:rsidRDefault="00333F67" w:rsidP="00563F91">
      <w:pPr>
        <w:spacing w:after="0" w:line="240" w:lineRule="auto"/>
        <w:ind w:left="1872"/>
        <w:jc w:val="both"/>
        <w:rPr>
          <w:rFonts w:ascii="Times New Roman" w:hAnsi="Times New Roman" w:cs="Times New Roman"/>
        </w:rPr>
      </w:pPr>
      <w:r w:rsidRPr="00563F91">
        <w:rPr>
          <w:rFonts w:ascii="Times New Roman" w:hAnsi="Times New Roman" w:cs="Times New Roman"/>
        </w:rPr>
        <w:t>Division 4.—Stock Certificates to Bearer.</w:t>
      </w:r>
    </w:p>
    <w:p w:rsidR="00626735" w:rsidRPr="00563F91" w:rsidRDefault="00333F67" w:rsidP="00563F91">
      <w:pPr>
        <w:spacing w:after="0" w:line="240" w:lineRule="auto"/>
        <w:ind w:left="1872"/>
        <w:jc w:val="both"/>
        <w:rPr>
          <w:rFonts w:ascii="Times New Roman" w:hAnsi="Times New Roman" w:cs="Times New Roman"/>
        </w:rPr>
      </w:pPr>
      <w:r w:rsidRPr="00563F91">
        <w:rPr>
          <w:rFonts w:ascii="Times New Roman" w:hAnsi="Times New Roman" w:cs="Times New Roman"/>
        </w:rPr>
        <w:t>Division 5.—Legal Provisions.</w:t>
      </w:r>
    </w:p>
    <w:p w:rsidR="00626735" w:rsidRPr="00563F91" w:rsidRDefault="00333F67" w:rsidP="00563F91">
      <w:pPr>
        <w:spacing w:after="0" w:line="240" w:lineRule="auto"/>
        <w:ind w:left="1152"/>
        <w:jc w:val="both"/>
        <w:rPr>
          <w:rFonts w:ascii="Times New Roman" w:hAnsi="Times New Roman" w:cs="Times New Roman"/>
        </w:rPr>
      </w:pPr>
      <w:r w:rsidRPr="00563F91">
        <w:rPr>
          <w:rFonts w:ascii="Times New Roman" w:hAnsi="Times New Roman" w:cs="Times New Roman"/>
        </w:rPr>
        <w:t>Part IV.—The Stock Redemption Fund.</w:t>
      </w:r>
    </w:p>
    <w:p w:rsidR="00626735" w:rsidRPr="00563F91" w:rsidRDefault="00333F67" w:rsidP="00563F91">
      <w:pPr>
        <w:spacing w:after="0" w:line="240" w:lineRule="auto"/>
        <w:ind w:left="1152"/>
        <w:jc w:val="both"/>
        <w:rPr>
          <w:rFonts w:ascii="Times New Roman" w:hAnsi="Times New Roman" w:cs="Times New Roman"/>
        </w:rPr>
      </w:pPr>
      <w:r w:rsidRPr="00563F91">
        <w:rPr>
          <w:rFonts w:ascii="Times New Roman" w:hAnsi="Times New Roman" w:cs="Times New Roman"/>
        </w:rPr>
        <w:t>Part V.—Penal Provisions.</w:t>
      </w:r>
    </w:p>
    <w:p w:rsidR="00626735" w:rsidRPr="00563F91" w:rsidRDefault="00333F67" w:rsidP="00563F91">
      <w:pPr>
        <w:spacing w:after="0" w:line="240" w:lineRule="auto"/>
        <w:ind w:left="1152"/>
        <w:jc w:val="both"/>
        <w:rPr>
          <w:rFonts w:ascii="Times New Roman" w:hAnsi="Times New Roman" w:cs="Times New Roman"/>
        </w:rPr>
      </w:pPr>
      <w:r w:rsidRPr="00563F91">
        <w:rPr>
          <w:rFonts w:ascii="Times New Roman" w:hAnsi="Times New Roman" w:cs="Times New Roman"/>
        </w:rPr>
        <w:t>Part VI.—Miscellaneous.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Definitions.</w:t>
      </w:r>
    </w:p>
    <w:p w:rsidR="00626735" w:rsidRPr="00563F91" w:rsidRDefault="00333F67" w:rsidP="00563F91">
      <w:pPr>
        <w:tabs>
          <w:tab w:val="left" w:pos="634"/>
        </w:tabs>
        <w:spacing w:after="0" w:line="240" w:lineRule="auto"/>
        <w:ind w:firstLine="288"/>
        <w:rPr>
          <w:rFonts w:ascii="Times New Roman" w:hAnsi="Times New Roman" w:cs="Times New Roman"/>
        </w:rPr>
      </w:pPr>
      <w:r w:rsidRPr="00563F91">
        <w:rPr>
          <w:rFonts w:ascii="Times New Roman" w:hAnsi="Times New Roman" w:cs="Times New Roman"/>
          <w:b/>
        </w:rPr>
        <w:t>3.</w:t>
      </w:r>
      <w:r w:rsidR="00EB06D5" w:rsidRPr="00563F91">
        <w:rPr>
          <w:rFonts w:ascii="Times New Roman" w:hAnsi="Times New Roman" w:cs="Times New Roman"/>
          <w:b/>
        </w:rPr>
        <w:tab/>
      </w:r>
      <w:r w:rsidRPr="00563F91">
        <w:rPr>
          <w:rFonts w:ascii="Times New Roman" w:hAnsi="Times New Roman" w:cs="Times New Roman"/>
        </w:rPr>
        <w:t>In this Act, unless the contrary intention appears—</w:t>
      </w:r>
    </w:p>
    <w:p w:rsidR="00626735" w:rsidRPr="00563F91" w:rsidRDefault="006A35BB" w:rsidP="00563F91">
      <w:pPr>
        <w:spacing w:after="0" w:line="240" w:lineRule="auto"/>
        <w:ind w:left="1440" w:hanging="432"/>
        <w:jc w:val="both"/>
        <w:rPr>
          <w:rFonts w:ascii="Times New Roman" w:hAnsi="Times New Roman" w:cs="Times New Roman"/>
        </w:rPr>
      </w:pPr>
      <w:r w:rsidRPr="00563F91">
        <w:rPr>
          <w:rFonts w:ascii="Times New Roman" w:hAnsi="Times New Roman" w:cs="Times New Roman"/>
        </w:rPr>
        <w:t>“</w:t>
      </w:r>
      <w:r w:rsidR="00333F67" w:rsidRPr="00563F91">
        <w:rPr>
          <w:rFonts w:ascii="Times New Roman" w:hAnsi="Times New Roman" w:cs="Times New Roman"/>
        </w:rPr>
        <w:t>Registrar</w:t>
      </w:r>
      <w:r w:rsidRPr="00563F91">
        <w:rPr>
          <w:rFonts w:ascii="Times New Roman" w:hAnsi="Times New Roman" w:cs="Times New Roman"/>
        </w:rPr>
        <w:t>”</w:t>
      </w:r>
      <w:r w:rsidR="00333F67" w:rsidRPr="00563F91">
        <w:rPr>
          <w:rFonts w:ascii="Times New Roman" w:hAnsi="Times New Roman" w:cs="Times New Roman"/>
        </w:rPr>
        <w:t xml:space="preserve"> means the Registrar of Stock, or a Deputy</w:t>
      </w:r>
      <w:r w:rsidR="00355339" w:rsidRPr="00563F91">
        <w:rPr>
          <w:rFonts w:ascii="Times New Roman" w:hAnsi="Times New Roman" w:cs="Times New Roman"/>
        </w:rPr>
        <w:t xml:space="preserve"> </w:t>
      </w:r>
      <w:r w:rsidR="00333F67" w:rsidRPr="00563F91">
        <w:rPr>
          <w:rFonts w:ascii="Times New Roman" w:hAnsi="Times New Roman" w:cs="Times New Roman"/>
        </w:rPr>
        <w:t>Registrar of Stock;</w:t>
      </w:r>
    </w:p>
    <w:p w:rsidR="00626735" w:rsidRPr="00563F91" w:rsidRDefault="006A35BB" w:rsidP="00563F91">
      <w:pPr>
        <w:spacing w:after="0" w:line="240" w:lineRule="auto"/>
        <w:ind w:left="1440" w:hanging="432"/>
        <w:jc w:val="both"/>
        <w:rPr>
          <w:rFonts w:ascii="Times New Roman" w:hAnsi="Times New Roman" w:cs="Times New Roman"/>
        </w:rPr>
      </w:pPr>
      <w:r w:rsidRPr="00563F91">
        <w:rPr>
          <w:rFonts w:ascii="Times New Roman" w:hAnsi="Times New Roman" w:cs="Times New Roman"/>
        </w:rPr>
        <w:t>“</w:t>
      </w:r>
      <w:r w:rsidR="00333F67" w:rsidRPr="00563F91">
        <w:rPr>
          <w:rFonts w:ascii="Times New Roman" w:hAnsi="Times New Roman" w:cs="Times New Roman"/>
        </w:rPr>
        <w:t>Registry</w:t>
      </w:r>
      <w:r w:rsidRPr="00563F91">
        <w:rPr>
          <w:rFonts w:ascii="Times New Roman" w:hAnsi="Times New Roman" w:cs="Times New Roman"/>
        </w:rPr>
        <w:t>”</w:t>
      </w:r>
      <w:r w:rsidR="00333F67" w:rsidRPr="00563F91">
        <w:rPr>
          <w:rFonts w:ascii="Times New Roman" w:hAnsi="Times New Roman" w:cs="Times New Roman"/>
        </w:rPr>
        <w:t xml:space="preserve"> means a Registry for the inscription of stock;</w:t>
      </w:r>
    </w:p>
    <w:p w:rsidR="00626735" w:rsidRPr="00563F91" w:rsidRDefault="006A35BB" w:rsidP="00563F91">
      <w:pPr>
        <w:spacing w:after="0" w:line="240" w:lineRule="auto"/>
        <w:ind w:left="1440" w:hanging="432"/>
        <w:jc w:val="both"/>
        <w:rPr>
          <w:rFonts w:ascii="Times New Roman" w:hAnsi="Times New Roman" w:cs="Times New Roman"/>
        </w:rPr>
      </w:pPr>
      <w:r w:rsidRPr="00563F91">
        <w:rPr>
          <w:rFonts w:ascii="Times New Roman" w:hAnsi="Times New Roman" w:cs="Times New Roman"/>
        </w:rPr>
        <w:t>“</w:t>
      </w:r>
      <w:r w:rsidR="00333F67" w:rsidRPr="00563F91">
        <w:rPr>
          <w:rFonts w:ascii="Times New Roman" w:hAnsi="Times New Roman" w:cs="Times New Roman"/>
        </w:rPr>
        <w:t>Stock</w:t>
      </w:r>
      <w:r w:rsidRPr="00563F91">
        <w:rPr>
          <w:rFonts w:ascii="Times New Roman" w:hAnsi="Times New Roman" w:cs="Times New Roman"/>
        </w:rPr>
        <w:t>”</w:t>
      </w:r>
      <w:r w:rsidR="00333F67" w:rsidRPr="00563F91">
        <w:rPr>
          <w:rFonts w:ascii="Times New Roman" w:hAnsi="Times New Roman" w:cs="Times New Roman"/>
        </w:rPr>
        <w:t xml:space="preserve"> means Commonwealth Government Inscribed Stock and a reference to stock includes a reference to stock included in a stock certificate to bearer.</w:t>
      </w:r>
    </w:p>
    <w:p w:rsidR="00626735" w:rsidRPr="00563F91" w:rsidRDefault="00333F67" w:rsidP="00563F91">
      <w:pPr>
        <w:spacing w:before="120" w:after="0" w:line="240" w:lineRule="auto"/>
        <w:jc w:val="center"/>
        <w:rPr>
          <w:rFonts w:ascii="Times New Roman" w:hAnsi="Times New Roman" w:cs="Times New Roman"/>
          <w:sz w:val="24"/>
        </w:rPr>
      </w:pPr>
      <w:r w:rsidRPr="00563F91">
        <w:rPr>
          <w:rFonts w:ascii="Times New Roman" w:hAnsi="Times New Roman" w:cs="Times New Roman"/>
          <w:sz w:val="24"/>
        </w:rPr>
        <w:t>PART II.—CREATION AND ISSUE OF STOCK.</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Power to create stock.</w:t>
      </w:r>
    </w:p>
    <w:p w:rsidR="00626735" w:rsidRPr="00563F91" w:rsidRDefault="00333F67" w:rsidP="00563F91">
      <w:pPr>
        <w:tabs>
          <w:tab w:val="left" w:pos="634"/>
        </w:tabs>
        <w:spacing w:after="0" w:line="240" w:lineRule="auto"/>
        <w:ind w:firstLine="288"/>
        <w:jc w:val="both"/>
        <w:rPr>
          <w:rFonts w:ascii="Times New Roman" w:hAnsi="Times New Roman" w:cs="Times New Roman"/>
        </w:rPr>
      </w:pPr>
      <w:r w:rsidRPr="00563F91">
        <w:rPr>
          <w:rFonts w:ascii="Times New Roman" w:hAnsi="Times New Roman" w:cs="Times New Roman"/>
          <w:b/>
        </w:rPr>
        <w:t>4.</w:t>
      </w:r>
      <w:r w:rsidR="00EB06D5" w:rsidRPr="00563F91">
        <w:rPr>
          <w:rFonts w:ascii="Times New Roman" w:hAnsi="Times New Roman" w:cs="Times New Roman"/>
          <w:b/>
        </w:rPr>
        <w:tab/>
      </w:r>
      <w:r w:rsidRPr="00563F91">
        <w:rPr>
          <w:rFonts w:ascii="Times New Roman" w:hAnsi="Times New Roman" w:cs="Times New Roman"/>
        </w:rPr>
        <w:t>The Governor-General may by order create capital stock called Commonwealth Government Inscribed Stock for—</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a</w:t>
      </w:r>
      <w:r w:rsidRPr="00563F91">
        <w:rPr>
          <w:rFonts w:ascii="Times New Roman" w:hAnsi="Times New Roman" w:cs="Times New Roman"/>
        </w:rPr>
        <w:t>) raising by way of loan any money authority to borrow which is granted by any Act; and</w:t>
      </w:r>
    </w:p>
    <w:p w:rsidR="00305521"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00355339" w:rsidRPr="00563F91">
        <w:rPr>
          <w:rFonts w:ascii="Times New Roman" w:hAnsi="Times New Roman" w:cs="Times New Roman"/>
          <w:i/>
        </w:rPr>
        <w:t>b</w:t>
      </w:r>
      <w:r w:rsidRPr="00563F91">
        <w:rPr>
          <w:rFonts w:ascii="Times New Roman" w:hAnsi="Times New Roman" w:cs="Times New Roman"/>
        </w:rPr>
        <w:t>) paying any expenses of carrying this Act into effect which the Governor-General considers are properly payable out of capital.</w:t>
      </w:r>
    </w:p>
    <w:p w:rsidR="00305521" w:rsidRPr="00563F91" w:rsidRDefault="00305521" w:rsidP="00563F91">
      <w:pPr>
        <w:spacing w:line="240" w:lineRule="auto"/>
        <w:rPr>
          <w:rFonts w:ascii="Times New Roman" w:hAnsi="Times New Roman" w:cs="Times New Roman"/>
        </w:rPr>
      </w:pPr>
      <w:r w:rsidRPr="00563F91">
        <w:rPr>
          <w:rFonts w:ascii="Times New Roman" w:hAnsi="Times New Roman" w:cs="Times New Roman"/>
        </w:rPr>
        <w:br w:type="page"/>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lastRenderedPageBreak/>
        <w:t>Interest.</w:t>
      </w:r>
    </w:p>
    <w:p w:rsidR="00626735" w:rsidRPr="00563F91" w:rsidRDefault="00333F67" w:rsidP="00563F91">
      <w:pPr>
        <w:tabs>
          <w:tab w:val="left" w:pos="634"/>
        </w:tabs>
        <w:spacing w:after="0" w:line="240" w:lineRule="auto"/>
        <w:ind w:firstLine="288"/>
        <w:jc w:val="both"/>
        <w:rPr>
          <w:rFonts w:ascii="Times New Roman" w:hAnsi="Times New Roman" w:cs="Times New Roman"/>
        </w:rPr>
      </w:pPr>
      <w:r w:rsidRPr="00563F91">
        <w:rPr>
          <w:rFonts w:ascii="Times New Roman" w:hAnsi="Times New Roman" w:cs="Times New Roman"/>
          <w:b/>
        </w:rPr>
        <w:t>5.</w:t>
      </w:r>
      <w:r w:rsidR="00EB06D5" w:rsidRPr="00563F91">
        <w:rPr>
          <w:rFonts w:ascii="Times New Roman" w:hAnsi="Times New Roman" w:cs="Times New Roman"/>
          <w:b/>
        </w:rPr>
        <w:tab/>
      </w:r>
      <w:r w:rsidRPr="00563F91">
        <w:rPr>
          <w:rFonts w:ascii="Times New Roman" w:hAnsi="Times New Roman" w:cs="Times New Roman"/>
        </w:rPr>
        <w:t>Stock shall bear interest at a rate to be fixed by the order creating the stock but not exceeding Three pounds ten shillings per centum per annum, and the interest shall be payable half-yearly on days to be fixed by the order creating the stock.</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Stock and interest a charge on revenue.</w:t>
      </w:r>
    </w:p>
    <w:p w:rsidR="00626735" w:rsidRPr="00563F91" w:rsidRDefault="00333F67" w:rsidP="00563F91">
      <w:pPr>
        <w:tabs>
          <w:tab w:val="left" w:pos="634"/>
        </w:tabs>
        <w:spacing w:after="0" w:line="240" w:lineRule="auto"/>
        <w:ind w:firstLine="288"/>
        <w:jc w:val="both"/>
        <w:rPr>
          <w:rFonts w:ascii="Times New Roman" w:hAnsi="Times New Roman" w:cs="Times New Roman"/>
        </w:rPr>
      </w:pPr>
      <w:r w:rsidRPr="00563F91">
        <w:rPr>
          <w:rFonts w:ascii="Times New Roman" w:hAnsi="Times New Roman" w:cs="Times New Roman"/>
          <w:b/>
        </w:rPr>
        <w:t>6.</w:t>
      </w:r>
      <w:r w:rsidR="00EB06D5" w:rsidRPr="00563F91">
        <w:rPr>
          <w:rFonts w:ascii="Times New Roman" w:hAnsi="Times New Roman" w:cs="Times New Roman"/>
          <w:b/>
        </w:rPr>
        <w:tab/>
      </w:r>
      <w:r w:rsidRPr="00563F91">
        <w:rPr>
          <w:rFonts w:ascii="Times New Roman" w:hAnsi="Times New Roman" w:cs="Times New Roman"/>
        </w:rPr>
        <w:t>The principal money secured by any stock and the interest thereon shall rank equally and without priority or preference, and shall be a charge on and payable out of the Consolidated Revenue Fund which is hereby appropriated for the purpose.</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Terms and conditions of issue</w:t>
      </w:r>
      <w:r w:rsidR="00063F64" w:rsidRPr="00563F91">
        <w:rPr>
          <w:rFonts w:ascii="Times New Roman" w:hAnsi="Times New Roman" w:cs="Times New Roman"/>
          <w:b/>
          <w:sz w:val="20"/>
        </w:rPr>
        <w:t>.</w:t>
      </w:r>
    </w:p>
    <w:p w:rsidR="00626735" w:rsidRPr="00563F91" w:rsidRDefault="00333F67" w:rsidP="00563F91">
      <w:pPr>
        <w:tabs>
          <w:tab w:val="left" w:pos="634"/>
        </w:tabs>
        <w:spacing w:after="0" w:line="240" w:lineRule="auto"/>
        <w:ind w:firstLine="288"/>
        <w:rPr>
          <w:rFonts w:ascii="Times New Roman" w:hAnsi="Times New Roman" w:cs="Times New Roman"/>
        </w:rPr>
      </w:pPr>
      <w:r w:rsidRPr="00563F91">
        <w:rPr>
          <w:rFonts w:ascii="Times New Roman" w:hAnsi="Times New Roman" w:cs="Times New Roman"/>
          <w:b/>
        </w:rPr>
        <w:t>7.</w:t>
      </w:r>
      <w:r w:rsidR="001A1A49" w:rsidRPr="00563F91">
        <w:rPr>
          <w:rFonts w:ascii="Times New Roman" w:hAnsi="Times New Roman" w:cs="Times New Roman"/>
          <w:b/>
        </w:rPr>
        <w:tab/>
      </w:r>
      <w:r w:rsidRPr="00563F91">
        <w:rPr>
          <w:rFonts w:ascii="Times New Roman" w:hAnsi="Times New Roman" w:cs="Times New Roman"/>
        </w:rPr>
        <w:t>Stock may be issued and sold in such amounts and manner and at such prices and on such terms and conditions as the Governor-General directs.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Time for redemption.</w:t>
      </w:r>
    </w:p>
    <w:p w:rsidR="00626735" w:rsidRPr="00563F91" w:rsidRDefault="00333F67" w:rsidP="00563F91">
      <w:pPr>
        <w:tabs>
          <w:tab w:val="left" w:pos="634"/>
        </w:tabs>
        <w:spacing w:after="0" w:line="240" w:lineRule="auto"/>
        <w:ind w:firstLine="288"/>
        <w:rPr>
          <w:rFonts w:ascii="Times New Roman" w:hAnsi="Times New Roman" w:cs="Times New Roman"/>
        </w:rPr>
      </w:pPr>
      <w:r w:rsidRPr="00563F91">
        <w:rPr>
          <w:rFonts w:ascii="Times New Roman" w:hAnsi="Times New Roman" w:cs="Times New Roman"/>
          <w:b/>
        </w:rPr>
        <w:t>8.</w:t>
      </w:r>
      <w:r w:rsidR="001A1A49" w:rsidRPr="00563F91">
        <w:rPr>
          <w:rFonts w:ascii="Times New Roman" w:hAnsi="Times New Roman" w:cs="Times New Roman"/>
          <w:b/>
        </w:rPr>
        <w:tab/>
      </w:r>
      <w:r w:rsidRPr="00563F91">
        <w:rPr>
          <w:rFonts w:ascii="Times New Roman" w:hAnsi="Times New Roman" w:cs="Times New Roman"/>
        </w:rPr>
        <w:t>Stock shall be redeemable at par after a date to be fixed in the order creating the stock, or may be made interminable, reserving to the Treasurer the right after a date fixed by the Governor-General in the order creating the stock to redeem the stock at par upon such notice given in such time and manner as is prescribed.</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Redemption of stock redeemable at a fixed date.</w:t>
      </w:r>
    </w:p>
    <w:p w:rsidR="00626735" w:rsidRPr="00563F91" w:rsidRDefault="00333F67" w:rsidP="00563F91">
      <w:pPr>
        <w:tabs>
          <w:tab w:val="left" w:pos="634"/>
        </w:tabs>
        <w:spacing w:after="0" w:line="240" w:lineRule="auto"/>
        <w:ind w:firstLine="288"/>
        <w:rPr>
          <w:rFonts w:ascii="Times New Roman" w:hAnsi="Times New Roman" w:cs="Times New Roman"/>
        </w:rPr>
      </w:pPr>
      <w:r w:rsidRPr="00563F91">
        <w:rPr>
          <w:rFonts w:ascii="Times New Roman" w:hAnsi="Times New Roman" w:cs="Times New Roman"/>
          <w:b/>
        </w:rPr>
        <w:t>9.</w:t>
      </w:r>
      <w:r w:rsidR="001A1A49" w:rsidRPr="00563F91">
        <w:rPr>
          <w:rFonts w:ascii="Times New Roman" w:hAnsi="Times New Roman" w:cs="Times New Roman"/>
          <w:b/>
        </w:rPr>
        <w:tab/>
      </w:r>
      <w:r w:rsidRPr="00563F91">
        <w:rPr>
          <w:rFonts w:ascii="Times New Roman" w:hAnsi="Times New Roman" w:cs="Times New Roman"/>
        </w:rPr>
        <w:t>Stock redeemable after a date fixed in the order creating the stock may be redeemed by the Treasurer upon such notice and in such manner as he directs.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Redemption of interminable stock.</w:t>
      </w:r>
    </w:p>
    <w:p w:rsidR="00626735" w:rsidRPr="00563F91" w:rsidRDefault="00333F67" w:rsidP="00563F91">
      <w:pPr>
        <w:tabs>
          <w:tab w:val="left" w:pos="720"/>
        </w:tabs>
        <w:spacing w:after="0" w:line="240" w:lineRule="auto"/>
        <w:ind w:firstLine="288"/>
        <w:rPr>
          <w:rFonts w:ascii="Times New Roman" w:hAnsi="Times New Roman" w:cs="Times New Roman"/>
        </w:rPr>
      </w:pPr>
      <w:r w:rsidRPr="00563F91">
        <w:rPr>
          <w:rFonts w:ascii="Times New Roman" w:hAnsi="Times New Roman" w:cs="Times New Roman"/>
          <w:b/>
        </w:rPr>
        <w:t>10.</w:t>
      </w:r>
      <w:r w:rsidR="003A3E60" w:rsidRPr="00563F91">
        <w:rPr>
          <w:rFonts w:ascii="Times New Roman" w:hAnsi="Times New Roman" w:cs="Times New Roman"/>
          <w:b/>
        </w:rPr>
        <w:tab/>
      </w:r>
      <w:r w:rsidRPr="00563F91">
        <w:rPr>
          <w:rFonts w:ascii="Times New Roman" w:hAnsi="Times New Roman" w:cs="Times New Roman"/>
        </w:rPr>
        <w:t>Stock made interminable may be redeemed by the Treasurer at any time after the expiration of the prescribed notice in such order and manner as he directs, or as is prescribed.</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When interest to cease.</w:t>
      </w:r>
    </w:p>
    <w:p w:rsidR="00626735" w:rsidRPr="00563F91" w:rsidRDefault="00333F67" w:rsidP="00563F91">
      <w:pPr>
        <w:tabs>
          <w:tab w:val="left" w:pos="720"/>
        </w:tabs>
        <w:spacing w:after="0" w:line="240" w:lineRule="auto"/>
        <w:ind w:firstLine="288"/>
        <w:rPr>
          <w:rFonts w:ascii="Times New Roman" w:hAnsi="Times New Roman" w:cs="Times New Roman"/>
        </w:rPr>
      </w:pPr>
      <w:r w:rsidRPr="00563F91">
        <w:rPr>
          <w:rFonts w:ascii="Times New Roman" w:hAnsi="Times New Roman" w:cs="Times New Roman"/>
          <w:b/>
        </w:rPr>
        <w:t>11.</w:t>
      </w:r>
      <w:r w:rsidR="003A3E60" w:rsidRPr="00563F91">
        <w:rPr>
          <w:rFonts w:ascii="Times New Roman" w:hAnsi="Times New Roman" w:cs="Times New Roman"/>
          <w:b/>
        </w:rPr>
        <w:tab/>
      </w:r>
      <w:r w:rsidRPr="00563F91">
        <w:rPr>
          <w:rFonts w:ascii="Times New Roman" w:hAnsi="Times New Roman" w:cs="Times New Roman"/>
        </w:rPr>
        <w:t>After the expiration of the notice for the redemption of any stock the interest on the stock specified in the notice shall cease.</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Moneys raised to be placed to credit of Loan Fund</w:t>
      </w:r>
    </w:p>
    <w:p w:rsidR="00626735" w:rsidRPr="00563F91" w:rsidRDefault="00333F67" w:rsidP="00563F91">
      <w:pPr>
        <w:tabs>
          <w:tab w:val="left" w:pos="720"/>
        </w:tabs>
        <w:spacing w:after="0" w:line="240" w:lineRule="auto"/>
        <w:ind w:firstLine="288"/>
        <w:rPr>
          <w:rFonts w:ascii="Times New Roman" w:hAnsi="Times New Roman" w:cs="Times New Roman"/>
        </w:rPr>
      </w:pPr>
      <w:r w:rsidRPr="00563F91">
        <w:rPr>
          <w:rFonts w:ascii="Times New Roman" w:hAnsi="Times New Roman" w:cs="Times New Roman"/>
          <w:b/>
        </w:rPr>
        <w:t>12.</w:t>
      </w:r>
      <w:r w:rsidR="003A3E60" w:rsidRPr="00563F91">
        <w:rPr>
          <w:rFonts w:ascii="Times New Roman" w:hAnsi="Times New Roman" w:cs="Times New Roman"/>
          <w:b/>
        </w:rPr>
        <w:tab/>
      </w:r>
      <w:r w:rsidRPr="00563F91">
        <w:rPr>
          <w:rFonts w:ascii="Times New Roman" w:hAnsi="Times New Roman" w:cs="Times New Roman"/>
        </w:rPr>
        <w:t>All moneys raised by the sale of stock shall be placed to the credit of the Loan Fund.</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Stock personal property.</w:t>
      </w:r>
    </w:p>
    <w:p w:rsidR="00626735" w:rsidRPr="00563F91" w:rsidRDefault="00333F67" w:rsidP="00563F91">
      <w:pPr>
        <w:tabs>
          <w:tab w:val="left" w:pos="720"/>
        </w:tabs>
        <w:spacing w:after="0" w:line="240" w:lineRule="auto"/>
        <w:ind w:firstLine="288"/>
        <w:rPr>
          <w:rFonts w:ascii="Times New Roman" w:hAnsi="Times New Roman" w:cs="Times New Roman"/>
        </w:rPr>
      </w:pPr>
      <w:r w:rsidRPr="00563F91">
        <w:rPr>
          <w:rFonts w:ascii="Times New Roman" w:hAnsi="Times New Roman" w:cs="Times New Roman"/>
          <w:b/>
        </w:rPr>
        <w:t>13.</w:t>
      </w:r>
      <w:r w:rsidR="003A3E60" w:rsidRPr="00563F91">
        <w:rPr>
          <w:rFonts w:ascii="Times New Roman" w:hAnsi="Times New Roman" w:cs="Times New Roman"/>
          <w:b/>
        </w:rPr>
        <w:tab/>
      </w:r>
      <w:r w:rsidRPr="00563F91">
        <w:rPr>
          <w:rFonts w:ascii="Times New Roman" w:hAnsi="Times New Roman" w:cs="Times New Roman"/>
        </w:rPr>
        <w:t>Stock shall be personal property.</w:t>
      </w:r>
    </w:p>
    <w:p w:rsidR="00626735" w:rsidRPr="00563F91" w:rsidRDefault="00333F67" w:rsidP="00563F91">
      <w:pPr>
        <w:spacing w:before="240" w:after="60" w:line="240" w:lineRule="auto"/>
        <w:jc w:val="center"/>
        <w:rPr>
          <w:rFonts w:ascii="Times New Roman" w:hAnsi="Times New Roman" w:cs="Times New Roman"/>
          <w:sz w:val="24"/>
          <w:szCs w:val="24"/>
        </w:rPr>
      </w:pPr>
      <w:r w:rsidRPr="00563F91">
        <w:rPr>
          <w:rFonts w:ascii="Times New Roman" w:hAnsi="Times New Roman" w:cs="Times New Roman"/>
          <w:sz w:val="24"/>
          <w:szCs w:val="24"/>
        </w:rPr>
        <w:t>PART III.—INSCRIPTION OF STOCK.</w:t>
      </w:r>
    </w:p>
    <w:p w:rsidR="00626735" w:rsidRPr="00563F91" w:rsidRDefault="00333F67" w:rsidP="00563F91">
      <w:pPr>
        <w:spacing w:before="120" w:after="0" w:line="240" w:lineRule="auto"/>
        <w:jc w:val="center"/>
        <w:rPr>
          <w:rFonts w:ascii="Times New Roman" w:hAnsi="Times New Roman" w:cs="Times New Roman"/>
          <w:smallCaps/>
        </w:rPr>
      </w:pPr>
      <w:r w:rsidRPr="00563F91">
        <w:rPr>
          <w:rFonts w:ascii="Times New Roman" w:hAnsi="Times New Roman" w:cs="Times New Roman"/>
          <w:smallCaps/>
        </w:rPr>
        <w:t>Division 1.—Registries and Registrars.</w:t>
      </w:r>
    </w:p>
    <w:p w:rsidR="00626735" w:rsidRPr="00563F91" w:rsidRDefault="00333F67" w:rsidP="00563F91">
      <w:pPr>
        <w:spacing w:before="120" w:after="60" w:line="240" w:lineRule="auto"/>
        <w:jc w:val="both"/>
        <w:rPr>
          <w:rFonts w:ascii="Times New Roman" w:hAnsi="Times New Roman" w:cs="Times New Roman"/>
          <w:b/>
          <w:sz w:val="20"/>
          <w:szCs w:val="20"/>
        </w:rPr>
      </w:pPr>
      <w:r w:rsidRPr="00563F91">
        <w:rPr>
          <w:rFonts w:ascii="Times New Roman" w:hAnsi="Times New Roman" w:cs="Times New Roman"/>
          <w:b/>
          <w:sz w:val="20"/>
          <w:szCs w:val="20"/>
        </w:rPr>
        <w:t>Establishment of registries and appointment of Registrars.</w:t>
      </w:r>
    </w:p>
    <w:p w:rsidR="00626735" w:rsidRPr="00563F91" w:rsidRDefault="00333F67" w:rsidP="00563F91">
      <w:pPr>
        <w:tabs>
          <w:tab w:val="left" w:pos="720"/>
        </w:tabs>
        <w:spacing w:after="0" w:line="240" w:lineRule="auto"/>
        <w:ind w:firstLine="288"/>
        <w:rPr>
          <w:rFonts w:ascii="Times New Roman" w:hAnsi="Times New Roman" w:cs="Times New Roman"/>
        </w:rPr>
      </w:pPr>
      <w:r w:rsidRPr="00563F91">
        <w:rPr>
          <w:rFonts w:ascii="Times New Roman" w:hAnsi="Times New Roman" w:cs="Times New Roman"/>
          <w:b/>
        </w:rPr>
        <w:t>14.</w:t>
      </w:r>
      <w:r w:rsidR="003A3E60" w:rsidRPr="00563F91">
        <w:rPr>
          <w:rFonts w:ascii="Times New Roman" w:hAnsi="Times New Roman" w:cs="Times New Roman"/>
        </w:rPr>
        <w:tab/>
      </w:r>
      <w:r w:rsidRPr="00563F91">
        <w:rPr>
          <w:rFonts w:ascii="Times New Roman" w:hAnsi="Times New Roman" w:cs="Times New Roman"/>
        </w:rPr>
        <w:t>The Governor-General may—</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a</w:t>
      </w:r>
      <w:r w:rsidRPr="00563F91">
        <w:rPr>
          <w:rFonts w:ascii="Times New Roman" w:hAnsi="Times New Roman" w:cs="Times New Roman"/>
        </w:rPr>
        <w:t>)</w:t>
      </w:r>
      <w:r w:rsidR="00063F64" w:rsidRPr="00563F91">
        <w:rPr>
          <w:rFonts w:ascii="Times New Roman" w:hAnsi="Times New Roman" w:cs="Times New Roman"/>
        </w:rPr>
        <w:t xml:space="preserve"> </w:t>
      </w:r>
      <w:r w:rsidRPr="00563F91">
        <w:rPr>
          <w:rFonts w:ascii="Times New Roman" w:hAnsi="Times New Roman" w:cs="Times New Roman"/>
        </w:rPr>
        <w:t>establish Registries for the inscription of stock within</w:t>
      </w:r>
      <w:r w:rsidR="003A3E60" w:rsidRPr="00563F91">
        <w:rPr>
          <w:rFonts w:ascii="Times New Roman" w:hAnsi="Times New Roman" w:cs="Times New Roman"/>
        </w:rPr>
        <w:t xml:space="preserve"> </w:t>
      </w:r>
      <w:r w:rsidRPr="00563F91">
        <w:rPr>
          <w:rFonts w:ascii="Times New Roman" w:hAnsi="Times New Roman" w:cs="Times New Roman"/>
        </w:rPr>
        <w:t>the Commonwealth;</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b</w:t>
      </w:r>
      <w:r w:rsidRPr="00563F91">
        <w:rPr>
          <w:rFonts w:ascii="Times New Roman" w:hAnsi="Times New Roman" w:cs="Times New Roman"/>
        </w:rPr>
        <w:t>)</w:t>
      </w:r>
      <w:r w:rsidR="00063F64" w:rsidRPr="00563F91">
        <w:rPr>
          <w:rFonts w:ascii="Times New Roman" w:hAnsi="Times New Roman" w:cs="Times New Roman"/>
        </w:rPr>
        <w:t xml:space="preserve"> </w:t>
      </w:r>
      <w:r w:rsidRPr="00563F91">
        <w:rPr>
          <w:rFonts w:ascii="Times New Roman" w:hAnsi="Times New Roman" w:cs="Times New Roman"/>
        </w:rPr>
        <w:t>establish a Registry for the inscription of stock at London</w:t>
      </w:r>
      <w:r w:rsidR="003A3E60" w:rsidRPr="00563F91">
        <w:rPr>
          <w:rFonts w:ascii="Times New Roman" w:hAnsi="Times New Roman" w:cs="Times New Roman"/>
        </w:rPr>
        <w:t xml:space="preserve"> </w:t>
      </w:r>
      <w:r w:rsidRPr="00563F91">
        <w:rPr>
          <w:rFonts w:ascii="Times New Roman" w:hAnsi="Times New Roman" w:cs="Times New Roman"/>
        </w:rPr>
        <w:t>in the United Kingdom;</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c</w:t>
      </w:r>
      <w:r w:rsidRPr="00563F91">
        <w:rPr>
          <w:rFonts w:ascii="Times New Roman" w:hAnsi="Times New Roman" w:cs="Times New Roman"/>
        </w:rPr>
        <w:t>)</w:t>
      </w:r>
      <w:r w:rsidR="00063F64" w:rsidRPr="00563F91">
        <w:rPr>
          <w:rFonts w:ascii="Times New Roman" w:hAnsi="Times New Roman" w:cs="Times New Roman"/>
        </w:rPr>
        <w:t xml:space="preserve"> </w:t>
      </w:r>
      <w:r w:rsidRPr="00563F91">
        <w:rPr>
          <w:rFonts w:ascii="Times New Roman" w:hAnsi="Times New Roman" w:cs="Times New Roman"/>
        </w:rPr>
        <w:t>appoint such Registrars of Stock and Deputy Registrars</w:t>
      </w:r>
      <w:r w:rsidR="003A3E60" w:rsidRPr="00563F91">
        <w:rPr>
          <w:rFonts w:ascii="Times New Roman" w:hAnsi="Times New Roman" w:cs="Times New Roman"/>
        </w:rPr>
        <w:t xml:space="preserve"> </w:t>
      </w:r>
      <w:r w:rsidRPr="00563F91">
        <w:rPr>
          <w:rFonts w:ascii="Times New Roman" w:hAnsi="Times New Roman" w:cs="Times New Roman"/>
        </w:rPr>
        <w:t>of Stock as he thinks necessary.</w:t>
      </w:r>
    </w:p>
    <w:p w:rsidR="00626735" w:rsidRPr="00563F91" w:rsidRDefault="00333F67" w:rsidP="00563F91">
      <w:pPr>
        <w:spacing w:before="120" w:after="0" w:line="240" w:lineRule="auto"/>
        <w:jc w:val="center"/>
        <w:rPr>
          <w:rFonts w:ascii="Times New Roman" w:hAnsi="Times New Roman" w:cs="Times New Roman"/>
          <w:smallCaps/>
        </w:rPr>
      </w:pPr>
      <w:r w:rsidRPr="00563F91">
        <w:rPr>
          <w:rFonts w:ascii="Times New Roman" w:hAnsi="Times New Roman" w:cs="Times New Roman"/>
          <w:smallCaps/>
        </w:rPr>
        <w:t>Division 2.—Inscription of Stock.</w:t>
      </w:r>
    </w:p>
    <w:p w:rsidR="00626735" w:rsidRPr="00563F91" w:rsidRDefault="00333F67" w:rsidP="00563F91">
      <w:pPr>
        <w:spacing w:before="120" w:after="60" w:line="240" w:lineRule="auto"/>
        <w:jc w:val="both"/>
        <w:rPr>
          <w:rFonts w:ascii="Times New Roman" w:hAnsi="Times New Roman" w:cs="Times New Roman"/>
          <w:b/>
          <w:sz w:val="20"/>
          <w:szCs w:val="20"/>
        </w:rPr>
      </w:pPr>
      <w:r w:rsidRPr="00563F91">
        <w:rPr>
          <w:rFonts w:ascii="Times New Roman" w:hAnsi="Times New Roman" w:cs="Times New Roman"/>
          <w:b/>
          <w:sz w:val="20"/>
          <w:szCs w:val="20"/>
        </w:rPr>
        <w:t>Stock to be inscribed.</w:t>
      </w:r>
    </w:p>
    <w:p w:rsidR="002C506B" w:rsidRPr="00563F91" w:rsidRDefault="00333F67" w:rsidP="00563F91">
      <w:pPr>
        <w:tabs>
          <w:tab w:val="left" w:pos="720"/>
        </w:tabs>
        <w:spacing w:after="0" w:line="240" w:lineRule="auto"/>
        <w:ind w:firstLine="288"/>
        <w:rPr>
          <w:rFonts w:ascii="Times New Roman" w:hAnsi="Times New Roman" w:cs="Times New Roman"/>
        </w:rPr>
      </w:pPr>
      <w:r w:rsidRPr="00563F91">
        <w:rPr>
          <w:rFonts w:ascii="Times New Roman" w:hAnsi="Times New Roman" w:cs="Times New Roman"/>
          <w:b/>
        </w:rPr>
        <w:t>15.</w:t>
      </w:r>
      <w:r w:rsidR="00EB1BFE" w:rsidRPr="00563F91">
        <w:rPr>
          <w:rFonts w:ascii="Times New Roman" w:hAnsi="Times New Roman" w:cs="Times New Roman"/>
          <w:b/>
        </w:rPr>
        <w:tab/>
      </w:r>
      <w:r w:rsidRPr="00563F91">
        <w:rPr>
          <w:rFonts w:ascii="Times New Roman" w:hAnsi="Times New Roman" w:cs="Times New Roman"/>
        </w:rPr>
        <w:t>All stock issued shall be inscribed in a Stock Ledger at a Registry by entering therein the name of the owner of the stock and the amount thereof, and such other particulars as are prescribed.</w:t>
      </w:r>
    </w:p>
    <w:p w:rsidR="002C506B" w:rsidRPr="00563F91" w:rsidRDefault="002C506B" w:rsidP="00563F91">
      <w:pPr>
        <w:spacing w:line="240" w:lineRule="auto"/>
        <w:rPr>
          <w:rFonts w:ascii="Times New Roman" w:hAnsi="Times New Roman" w:cs="Times New Roman"/>
        </w:rPr>
      </w:pPr>
      <w:r w:rsidRPr="00563F91">
        <w:rPr>
          <w:rFonts w:ascii="Times New Roman" w:hAnsi="Times New Roman" w:cs="Times New Roman"/>
        </w:rPr>
        <w:br w:type="page"/>
      </w:r>
    </w:p>
    <w:p w:rsidR="00626735" w:rsidRPr="00563F91" w:rsidRDefault="00333F67" w:rsidP="00563F91">
      <w:pPr>
        <w:spacing w:before="120" w:after="60" w:line="240" w:lineRule="auto"/>
        <w:jc w:val="both"/>
        <w:rPr>
          <w:rFonts w:ascii="Times New Roman" w:hAnsi="Times New Roman" w:cs="Times New Roman"/>
          <w:b/>
          <w:sz w:val="20"/>
          <w:szCs w:val="20"/>
        </w:rPr>
      </w:pPr>
      <w:r w:rsidRPr="00563F91">
        <w:rPr>
          <w:rFonts w:ascii="Times New Roman" w:hAnsi="Times New Roman" w:cs="Times New Roman"/>
          <w:b/>
          <w:sz w:val="20"/>
          <w:szCs w:val="20"/>
        </w:rPr>
        <w:lastRenderedPageBreak/>
        <w:t>Limit of number of names.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16.</w:t>
      </w:r>
      <w:r w:rsidR="00B310D7" w:rsidRPr="00563F91">
        <w:rPr>
          <w:rFonts w:ascii="Times New Roman" w:hAnsi="Times New Roman" w:cs="Times New Roman"/>
          <w:b/>
        </w:rPr>
        <w:tab/>
      </w:r>
      <w:r w:rsidRPr="00563F91">
        <w:rPr>
          <w:rFonts w:ascii="Times New Roman" w:hAnsi="Times New Roman" w:cs="Times New Roman"/>
        </w:rPr>
        <w:t>No stock shall be inscribed in the names of more than four persons.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Stock certificates.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17.</w:t>
      </w:r>
      <w:r w:rsidR="00B310D7" w:rsidRPr="00563F91">
        <w:rPr>
          <w:rFonts w:ascii="Times New Roman" w:hAnsi="Times New Roman" w:cs="Times New Roman"/>
          <w:b/>
        </w:rPr>
        <w:tab/>
      </w:r>
      <w:r w:rsidRPr="00563F91">
        <w:rPr>
          <w:rFonts w:ascii="Times New Roman" w:hAnsi="Times New Roman" w:cs="Times New Roman"/>
        </w:rPr>
        <w:t xml:space="preserve">The Registrar shall upon demand of the owner of any stock issue to him a certificate of the proprietorship of the stock, and such certificate shall be </w:t>
      </w:r>
      <w:proofErr w:type="spellStart"/>
      <w:r w:rsidRPr="00563F91">
        <w:rPr>
          <w:rFonts w:ascii="Times New Roman" w:hAnsi="Times New Roman" w:cs="Times New Roman"/>
          <w:i/>
        </w:rPr>
        <w:t>prim</w:t>
      </w:r>
      <w:r w:rsidR="003F6C1C" w:rsidRPr="00563F91">
        <w:rPr>
          <w:rFonts w:ascii="Times New Roman" w:hAnsi="Times New Roman" w:cs="Times New Roman"/>
          <w:i/>
        </w:rPr>
        <w:t>â</w:t>
      </w:r>
      <w:proofErr w:type="spellEnd"/>
      <w:r w:rsidRPr="00563F91">
        <w:rPr>
          <w:rFonts w:ascii="Times New Roman" w:hAnsi="Times New Roman" w:cs="Times New Roman"/>
          <w:i/>
        </w:rPr>
        <w:t xml:space="preserve"> facie </w:t>
      </w:r>
      <w:r w:rsidRPr="00563F91">
        <w:rPr>
          <w:rFonts w:ascii="Times New Roman" w:hAnsi="Times New Roman" w:cs="Times New Roman"/>
        </w:rPr>
        <w:t>evidence of the title of the holder to the stock therein specified; but the</w:t>
      </w:r>
      <w:r w:rsidR="003F6C1C" w:rsidRPr="00563F91">
        <w:rPr>
          <w:rFonts w:ascii="Times New Roman" w:hAnsi="Times New Roman" w:cs="Times New Roman"/>
        </w:rPr>
        <w:t xml:space="preserve"> </w:t>
      </w:r>
      <w:r w:rsidRPr="00563F91">
        <w:rPr>
          <w:rFonts w:ascii="Times New Roman" w:hAnsi="Times New Roman" w:cs="Times New Roman"/>
        </w:rPr>
        <w:t>want of such certificate shall not prevent the owner of any stock from disposing of it.</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Owner of stock.</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18.</w:t>
      </w:r>
      <w:r w:rsidR="00B310D7" w:rsidRPr="00563F91">
        <w:rPr>
          <w:rFonts w:ascii="Times New Roman" w:hAnsi="Times New Roman" w:cs="Times New Roman"/>
        </w:rPr>
        <w:tab/>
      </w:r>
      <w:r w:rsidRPr="00563F91">
        <w:rPr>
          <w:rFonts w:ascii="Times New Roman" w:hAnsi="Times New Roman" w:cs="Times New Roman"/>
        </w:rPr>
        <w:t>The person whose name is inscribed in the Stock Ledger as the owner of any stock shall be deemed to be the owner of the stock, and shall have power to dispose of and transfer the stock subject to and in manner provided by this Act, and to give effectual receipts for any money paid to him by way of consideration.</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Notice of trusts not received.</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19.</w:t>
      </w:r>
      <w:r w:rsidR="00B310D7" w:rsidRPr="00563F91">
        <w:rPr>
          <w:rFonts w:ascii="Times New Roman" w:hAnsi="Times New Roman" w:cs="Times New Roman"/>
        </w:rPr>
        <w:tab/>
      </w:r>
      <w:r w:rsidRPr="00563F91">
        <w:rPr>
          <w:rFonts w:ascii="Times New Roman" w:hAnsi="Times New Roman" w:cs="Times New Roman"/>
        </w:rPr>
        <w:t>No notice of any trust express implied or constructive shall be received by the Registrar, or the Government of the Commonwealth, or entered in any Stock Ledger or other book kept by the Registrar.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Equitable interests preserved.</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20.</w:t>
      </w:r>
      <w:r w:rsidR="00B310D7" w:rsidRPr="00563F91">
        <w:rPr>
          <w:rFonts w:ascii="Times New Roman" w:hAnsi="Times New Roman" w:cs="Times New Roman"/>
          <w:b/>
        </w:rPr>
        <w:tab/>
      </w:r>
      <w:r w:rsidRPr="00563F91">
        <w:rPr>
          <w:rFonts w:ascii="Times New Roman" w:hAnsi="Times New Roman" w:cs="Times New Roman"/>
        </w:rPr>
        <w:t>Without prejudice to the provisions of this Act relating to the disposal and transfer of stock and notice of trusts, it is the intention of this Act that equitable interests may be enforced against the owners of stock in the same manner as in respect of any other personal property.</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Stock in joint names of infant and an adult.</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21.</w:t>
      </w:r>
      <w:r w:rsidR="00B310D7" w:rsidRPr="00563F91">
        <w:rPr>
          <w:rFonts w:ascii="Times New Roman" w:hAnsi="Times New Roman" w:cs="Times New Roman"/>
          <w:b/>
        </w:rPr>
        <w:tab/>
      </w:r>
      <w:r w:rsidRPr="00563F91">
        <w:rPr>
          <w:rFonts w:ascii="Times New Roman" w:hAnsi="Times New Roman" w:cs="Times New Roman"/>
        </w:rPr>
        <w:t>Stock may be inscribed in the name of an infant jointly with one or more adult persons, but shall not, without the order of a Justice of the High Court or a Judge of the Supreme Court of a State or Territory, be transferred until the coming</w:t>
      </w:r>
      <w:r w:rsidR="000B206E" w:rsidRPr="00563F91">
        <w:rPr>
          <w:rFonts w:ascii="Times New Roman" w:hAnsi="Times New Roman" w:cs="Times New Roman"/>
        </w:rPr>
        <w:t xml:space="preserve"> </w:t>
      </w:r>
      <w:r w:rsidRPr="00563F91">
        <w:rPr>
          <w:rFonts w:ascii="Times New Roman" w:hAnsi="Times New Roman" w:cs="Times New Roman"/>
        </w:rPr>
        <w:t>of age or decease of the infant.</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Receipts for interest.</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22.</w:t>
      </w:r>
      <w:r w:rsidR="00B310D7" w:rsidRPr="00563F91">
        <w:rPr>
          <w:rFonts w:ascii="Times New Roman" w:hAnsi="Times New Roman" w:cs="Times New Roman"/>
        </w:rPr>
        <w:tab/>
      </w:r>
      <w:r w:rsidRPr="00563F91">
        <w:rPr>
          <w:rFonts w:ascii="Times New Roman" w:hAnsi="Times New Roman" w:cs="Times New Roman"/>
        </w:rPr>
        <w:t>Any one of the persons in whose names any stock is inscribed may give valid receipts for interest.</w:t>
      </w:r>
    </w:p>
    <w:p w:rsidR="00626735" w:rsidRPr="00563F91" w:rsidRDefault="00333F67" w:rsidP="00563F91">
      <w:pPr>
        <w:spacing w:before="120" w:after="0" w:line="240" w:lineRule="auto"/>
        <w:jc w:val="center"/>
        <w:rPr>
          <w:rFonts w:ascii="Times New Roman" w:hAnsi="Times New Roman" w:cs="Times New Roman"/>
          <w:smallCaps/>
        </w:rPr>
      </w:pPr>
      <w:r w:rsidRPr="00563F91">
        <w:rPr>
          <w:rFonts w:ascii="Times New Roman" w:hAnsi="Times New Roman" w:cs="Times New Roman"/>
          <w:smallCaps/>
        </w:rPr>
        <w:t>Division 3.—Transfers and Transmissions.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Transfer to another register.</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23.</w:t>
      </w:r>
      <w:r w:rsidR="00B310D7" w:rsidRPr="00563F91">
        <w:rPr>
          <w:rFonts w:ascii="Times New Roman" w:hAnsi="Times New Roman" w:cs="Times New Roman"/>
          <w:b/>
        </w:rPr>
        <w:tab/>
      </w:r>
      <w:r w:rsidRPr="00563F91">
        <w:rPr>
          <w:rFonts w:ascii="Times New Roman" w:hAnsi="Times New Roman" w:cs="Times New Roman"/>
        </w:rPr>
        <w:t>Stock may in the manner prescribed be transferred from one Registry to another Registry.</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Transfer by deed.</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24.</w:t>
      </w:r>
      <w:r w:rsidR="00B310D7" w:rsidRPr="00563F91">
        <w:rPr>
          <w:rFonts w:ascii="Times New Roman" w:hAnsi="Times New Roman" w:cs="Times New Roman"/>
          <w:b/>
        </w:rPr>
        <w:tab/>
      </w:r>
      <w:r w:rsidRPr="00563F91">
        <w:rPr>
          <w:rFonts w:ascii="Times New Roman" w:hAnsi="Times New Roman" w:cs="Times New Roman"/>
        </w:rPr>
        <w:t>Stock may be transferred from one person to another by deed in the prescribed form.</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Execution of transfer.</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25.</w:t>
      </w:r>
      <w:r w:rsidR="00B310D7" w:rsidRPr="00563F91">
        <w:rPr>
          <w:rFonts w:ascii="Times New Roman" w:hAnsi="Times New Roman" w:cs="Times New Roman"/>
          <w:b/>
        </w:rPr>
        <w:tab/>
      </w:r>
      <w:r w:rsidRPr="00563F91">
        <w:rPr>
          <w:rFonts w:ascii="Times New Roman" w:hAnsi="Times New Roman" w:cs="Times New Roman"/>
        </w:rPr>
        <w:t xml:space="preserve">Every deed of transfer shall be executed by all parties, and the signatures to it shall </w:t>
      </w:r>
      <w:r w:rsidR="000B206E" w:rsidRPr="00563F91">
        <w:rPr>
          <w:rFonts w:ascii="Times New Roman" w:hAnsi="Times New Roman" w:cs="Times New Roman"/>
        </w:rPr>
        <w:t>b</w:t>
      </w:r>
      <w:r w:rsidRPr="00563F91">
        <w:rPr>
          <w:rFonts w:ascii="Times New Roman" w:hAnsi="Times New Roman" w:cs="Times New Roman"/>
        </w:rPr>
        <w:t>e attested in the prescribed manner.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Registration of transfer.</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26.</w:t>
      </w:r>
      <w:r w:rsidR="00B310D7" w:rsidRPr="00563F91">
        <w:rPr>
          <w:rFonts w:ascii="Times New Roman" w:hAnsi="Times New Roman" w:cs="Times New Roman"/>
        </w:rPr>
        <w:tab/>
      </w:r>
      <w:r w:rsidRPr="00563F91">
        <w:rPr>
          <w:rFonts w:ascii="Times New Roman" w:hAnsi="Times New Roman" w:cs="Times New Roman"/>
        </w:rPr>
        <w:t>Every deed of transfer when executed shall be delivered to the Registrar at the registry at which the stock specified in it is inscribed, and the Registrar shall register it by entering a memorial of it in the Stock Ledger, and shall inscribe the name of the transferee in the Stock Ledger as the owner of the stock;</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Closing of register.</w:t>
      </w:r>
    </w:p>
    <w:p w:rsidR="00B310D7"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27.</w:t>
      </w:r>
      <w:r w:rsidR="00B310D7" w:rsidRPr="00563F91">
        <w:rPr>
          <w:rFonts w:ascii="Times New Roman" w:hAnsi="Times New Roman" w:cs="Times New Roman"/>
          <w:b/>
        </w:rPr>
        <w:tab/>
      </w:r>
      <w:r w:rsidRPr="00563F91">
        <w:rPr>
          <w:rFonts w:ascii="Times New Roman" w:hAnsi="Times New Roman" w:cs="Times New Roman"/>
        </w:rPr>
        <w:t>No transfer of stock shall be registered within fourteen days next before either of the days oil which interest is payable.</w:t>
      </w:r>
    </w:p>
    <w:p w:rsidR="00B310D7" w:rsidRPr="00563F91" w:rsidRDefault="00B310D7" w:rsidP="00563F91">
      <w:pPr>
        <w:spacing w:line="240" w:lineRule="auto"/>
        <w:rPr>
          <w:rFonts w:ascii="Times New Roman" w:hAnsi="Times New Roman" w:cs="Times New Roman"/>
        </w:rPr>
      </w:pPr>
      <w:r w:rsidRPr="00563F91">
        <w:rPr>
          <w:rFonts w:ascii="Times New Roman" w:hAnsi="Times New Roman" w:cs="Times New Roman"/>
        </w:rPr>
        <w:br w:type="page"/>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lastRenderedPageBreak/>
        <w:t>Transmission application.</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28.</w:t>
      </w:r>
      <w:r w:rsidRPr="00563F91">
        <w:rPr>
          <w:rFonts w:ascii="Times New Roman" w:hAnsi="Times New Roman" w:cs="Times New Roman"/>
          <w:b/>
        </w:rPr>
        <w:tab/>
      </w:r>
      <w:r w:rsidR="00333F67" w:rsidRPr="00563F91">
        <w:rPr>
          <w:rFonts w:ascii="Times New Roman" w:hAnsi="Times New Roman" w:cs="Times New Roman"/>
        </w:rPr>
        <w:t>Any person to whom any stock is transmitted may apply in the prescribed form to the Registrar at the registry where the stock is inscribed to be inscribed as the owner of the stock.</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Verification of transmission.</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2</w:t>
      </w:r>
      <w:r w:rsidR="00FD4394" w:rsidRPr="00563F91">
        <w:rPr>
          <w:rFonts w:ascii="Times New Roman" w:hAnsi="Times New Roman" w:cs="Times New Roman"/>
          <w:b/>
        </w:rPr>
        <w:t>9.</w:t>
      </w:r>
      <w:r w:rsidR="00FD4394" w:rsidRPr="00563F91">
        <w:rPr>
          <w:rFonts w:ascii="Times New Roman" w:hAnsi="Times New Roman" w:cs="Times New Roman"/>
          <w:b/>
        </w:rPr>
        <w:tab/>
      </w:r>
      <w:r w:rsidRPr="00563F91">
        <w:rPr>
          <w:rFonts w:ascii="Times New Roman" w:hAnsi="Times New Roman" w:cs="Times New Roman"/>
        </w:rPr>
        <w:t>Every transmission application shall be verified by statutory declaration or in such other manner as the Treasurer allows, and</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a</w:t>
      </w:r>
      <w:r w:rsidRPr="00563F91">
        <w:rPr>
          <w:rFonts w:ascii="Times New Roman" w:hAnsi="Times New Roman" w:cs="Times New Roman"/>
        </w:rPr>
        <w:t>)</w:t>
      </w:r>
      <w:r w:rsidR="00692076" w:rsidRPr="00563F91">
        <w:rPr>
          <w:rFonts w:ascii="Times New Roman" w:hAnsi="Times New Roman" w:cs="Times New Roman"/>
        </w:rPr>
        <w:t xml:space="preserve"> </w:t>
      </w:r>
      <w:r w:rsidRPr="00563F91">
        <w:rPr>
          <w:rFonts w:ascii="Times New Roman" w:hAnsi="Times New Roman" w:cs="Times New Roman"/>
        </w:rPr>
        <w:t>in the case of a transmission consequent on death, the probate of the will or letters of administration shall be produced to the Registrar; and</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b</w:t>
      </w:r>
      <w:r w:rsidRPr="00563F91">
        <w:rPr>
          <w:rFonts w:ascii="Times New Roman" w:hAnsi="Times New Roman" w:cs="Times New Roman"/>
        </w:rPr>
        <w:t>)</w:t>
      </w:r>
      <w:r w:rsidR="00692076" w:rsidRPr="00563F91">
        <w:rPr>
          <w:rFonts w:ascii="Times New Roman" w:hAnsi="Times New Roman" w:cs="Times New Roman"/>
        </w:rPr>
        <w:t xml:space="preserve"> </w:t>
      </w:r>
      <w:r w:rsidRPr="00563F91">
        <w:rPr>
          <w:rFonts w:ascii="Times New Roman" w:hAnsi="Times New Roman" w:cs="Times New Roman"/>
        </w:rPr>
        <w:t>in the case of a transmission consequent on bankruptcy or insolvency, an office copy of the adjudication or order of sequestration shall be delivered to the Registrar.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Registration of transmission.</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30.</w:t>
      </w:r>
      <w:r w:rsidRPr="00563F91">
        <w:rPr>
          <w:rFonts w:ascii="Times New Roman" w:hAnsi="Times New Roman" w:cs="Times New Roman"/>
          <w:b/>
        </w:rPr>
        <w:tab/>
      </w:r>
      <w:r w:rsidR="00333F67" w:rsidRPr="00563F91">
        <w:rPr>
          <w:rFonts w:ascii="Times New Roman" w:hAnsi="Times New Roman" w:cs="Times New Roman"/>
        </w:rPr>
        <w:t>The Registrar shall, if he is satisfied that the provisions of this Act have been complied with, register the transmission by entering a memorial of it in the Stock Ledger and inscribe the name of the person to whom the stock has been transmitted in the Stock Ledger as the owner of the stock.</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Stock certificate to be delivered up.</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31.</w:t>
      </w:r>
      <w:r w:rsidRPr="00563F91">
        <w:rPr>
          <w:rFonts w:ascii="Times New Roman" w:hAnsi="Times New Roman" w:cs="Times New Roman"/>
          <w:b/>
        </w:rPr>
        <w:tab/>
      </w:r>
      <w:r w:rsidR="00333F67" w:rsidRPr="00563F91">
        <w:rPr>
          <w:rFonts w:ascii="Times New Roman" w:hAnsi="Times New Roman" w:cs="Times New Roman"/>
        </w:rPr>
        <w:t>Before registering any transfer or transmission, the Registrar may require the stock certificate relating to the stock to be delivered up to be cancelled.</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szCs w:val="20"/>
        </w:rPr>
        <w:t>Minimum</w:t>
      </w:r>
      <w:r w:rsidR="002E52DF" w:rsidRPr="00563F91">
        <w:rPr>
          <w:rFonts w:ascii="Times New Roman" w:hAnsi="Times New Roman" w:cs="Times New Roman"/>
          <w:b/>
          <w:sz w:val="20"/>
          <w:szCs w:val="20"/>
        </w:rPr>
        <w:t xml:space="preserve"> </w:t>
      </w:r>
      <w:r w:rsidRPr="00563F91">
        <w:rPr>
          <w:rFonts w:ascii="Times New Roman" w:hAnsi="Times New Roman" w:cs="Times New Roman"/>
          <w:b/>
          <w:sz w:val="20"/>
          <w:szCs w:val="20"/>
        </w:rPr>
        <w:t>amount</w:t>
      </w:r>
      <w:r w:rsidR="002E52DF" w:rsidRPr="00563F91">
        <w:rPr>
          <w:rFonts w:ascii="Times New Roman" w:hAnsi="Times New Roman" w:cs="Times New Roman"/>
          <w:b/>
          <w:sz w:val="20"/>
          <w:szCs w:val="20"/>
        </w:rPr>
        <w:t xml:space="preserve"> </w:t>
      </w:r>
      <w:r w:rsidRPr="00563F91">
        <w:rPr>
          <w:rFonts w:ascii="Times New Roman" w:hAnsi="Times New Roman" w:cs="Times New Roman"/>
          <w:b/>
          <w:sz w:val="20"/>
          <w:szCs w:val="20"/>
        </w:rPr>
        <w:t>transferable.</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32.</w:t>
      </w:r>
      <w:r w:rsidRPr="00563F91">
        <w:rPr>
          <w:rFonts w:ascii="Times New Roman" w:hAnsi="Times New Roman" w:cs="Times New Roman"/>
          <w:b/>
        </w:rPr>
        <w:tab/>
      </w:r>
      <w:r w:rsidR="00333F67" w:rsidRPr="00563F91">
        <w:rPr>
          <w:rFonts w:ascii="Times New Roman" w:hAnsi="Times New Roman" w:cs="Times New Roman"/>
        </w:rPr>
        <w:t>No transfer of any stock to a smaller amount than Fifty pounds, or to any amount containing any fractional part of a pound, shall be made without the permission of the Treasurer.</w:t>
      </w:r>
    </w:p>
    <w:p w:rsidR="00626735" w:rsidRPr="00563F91" w:rsidRDefault="00333F67" w:rsidP="00563F91">
      <w:pPr>
        <w:spacing w:before="120" w:after="0" w:line="240" w:lineRule="auto"/>
        <w:jc w:val="center"/>
        <w:rPr>
          <w:rFonts w:ascii="Times New Roman" w:hAnsi="Times New Roman" w:cs="Times New Roman"/>
          <w:smallCaps/>
        </w:rPr>
      </w:pPr>
      <w:r w:rsidRPr="00563F91">
        <w:rPr>
          <w:rFonts w:ascii="Times New Roman" w:hAnsi="Times New Roman" w:cs="Times New Roman"/>
          <w:smallCaps/>
        </w:rPr>
        <w:t>Division 4.—Stock Certificates to Bearer.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Application.</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33.</w:t>
      </w:r>
      <w:r w:rsidRPr="00563F91">
        <w:rPr>
          <w:rFonts w:ascii="Times New Roman" w:hAnsi="Times New Roman" w:cs="Times New Roman"/>
          <w:b/>
        </w:rPr>
        <w:tab/>
      </w:r>
      <w:r w:rsidR="00333F67" w:rsidRPr="00563F91">
        <w:rPr>
          <w:rFonts w:ascii="Times New Roman" w:hAnsi="Times New Roman" w:cs="Times New Roman"/>
        </w:rPr>
        <w:t>The owner of any stock may by application in the prescribed form apply to the Registrar for a stock certificate to bearer in respect of any stock standing in his name.</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Registrar may grant certificate.</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34.</w:t>
      </w:r>
      <w:r w:rsidR="00FD4394" w:rsidRPr="00563F91">
        <w:rPr>
          <w:rFonts w:ascii="Times New Roman" w:hAnsi="Times New Roman" w:cs="Times New Roman"/>
          <w:b/>
        </w:rPr>
        <w:tab/>
      </w:r>
      <w:r w:rsidRPr="00563F91">
        <w:rPr>
          <w:rFonts w:ascii="Times New Roman" w:hAnsi="Times New Roman" w:cs="Times New Roman"/>
        </w:rPr>
        <w:t>The Registrar may, on the stock certificate relating to the stock specified in the application being delivered up to him, grant to the applicant a stock certificate to bearer.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Interest coupons.</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35.</w:t>
      </w:r>
      <w:r w:rsidRPr="00563F91">
        <w:rPr>
          <w:rFonts w:ascii="Times New Roman" w:hAnsi="Times New Roman" w:cs="Times New Roman"/>
          <w:b/>
        </w:rPr>
        <w:tab/>
      </w:r>
      <w:r w:rsidR="00333F67" w:rsidRPr="00563F91">
        <w:rPr>
          <w:rFonts w:ascii="Times New Roman" w:hAnsi="Times New Roman" w:cs="Times New Roman"/>
        </w:rPr>
        <w:t>Coupons shall be attached to every stock certificate to bearer and shall entitle the bearer or a person named in the coupon to the interest on the stock for a limited period.</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Effect of certificate.</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36.</w:t>
      </w:r>
      <w:r w:rsidR="00FD4394" w:rsidRPr="00563F91">
        <w:rPr>
          <w:rFonts w:ascii="Times New Roman" w:hAnsi="Times New Roman" w:cs="Times New Roman"/>
          <w:b/>
        </w:rPr>
        <w:tab/>
      </w:r>
      <w:r w:rsidRPr="00563F91">
        <w:rPr>
          <w:rFonts w:ascii="Times New Roman" w:hAnsi="Times New Roman" w:cs="Times New Roman"/>
        </w:rPr>
        <w:t>Stock certificates to bearer shall entitle the bearer to the stock therein described, and shall be transferable by delivery.</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Stock not to be dealt with through register.</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37.</w:t>
      </w:r>
      <w:r w:rsidR="00FD4394" w:rsidRPr="00563F91">
        <w:rPr>
          <w:rFonts w:ascii="Times New Roman" w:hAnsi="Times New Roman" w:cs="Times New Roman"/>
          <w:b/>
        </w:rPr>
        <w:tab/>
      </w:r>
      <w:r w:rsidRPr="00563F91">
        <w:rPr>
          <w:rFonts w:ascii="Times New Roman" w:hAnsi="Times New Roman" w:cs="Times New Roman"/>
        </w:rPr>
        <w:t>Stock in respect of which any stock certificate to bearer has been issued shall, so long as the certificate remains outstanding, cease to be dealt with through the medium of the Stock Ledger.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New certificates.</w:t>
      </w:r>
    </w:p>
    <w:p w:rsidR="00FD4394" w:rsidRPr="00563F91" w:rsidRDefault="00567510"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38.</w:t>
      </w:r>
      <w:r w:rsidR="00FD4394" w:rsidRPr="00563F91">
        <w:rPr>
          <w:rFonts w:ascii="Times New Roman" w:hAnsi="Times New Roman" w:cs="Times New Roman"/>
          <w:b/>
        </w:rPr>
        <w:tab/>
      </w:r>
      <w:r w:rsidR="00333F67" w:rsidRPr="00563F91">
        <w:rPr>
          <w:rFonts w:ascii="Times New Roman" w:hAnsi="Times New Roman" w:cs="Times New Roman"/>
        </w:rPr>
        <w:t>On the expiration of the period for which the coupons attached to a stock certificate to bearer have been issued, the certificate may be exchanged for another stock certificate to bearer with coupons for a further period attached.</w:t>
      </w:r>
    </w:p>
    <w:p w:rsidR="00FD4394" w:rsidRPr="00563F91" w:rsidRDefault="00FD4394" w:rsidP="00563F91">
      <w:pPr>
        <w:spacing w:line="240" w:lineRule="auto"/>
        <w:rPr>
          <w:rFonts w:ascii="Times New Roman" w:hAnsi="Times New Roman" w:cs="Times New Roman"/>
        </w:rPr>
      </w:pPr>
      <w:r w:rsidRPr="00563F91">
        <w:rPr>
          <w:rFonts w:ascii="Times New Roman" w:hAnsi="Times New Roman" w:cs="Times New Roman"/>
        </w:rPr>
        <w:br w:type="page"/>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lastRenderedPageBreak/>
        <w:t>Re</w:t>
      </w:r>
      <w:r w:rsidR="003704A4" w:rsidRPr="00563F91">
        <w:rPr>
          <w:rFonts w:ascii="Times New Roman" w:hAnsi="Times New Roman" w:cs="Times New Roman"/>
          <w:b/>
          <w:sz w:val="20"/>
        </w:rPr>
        <w:t>-</w:t>
      </w:r>
      <w:r w:rsidRPr="00563F91">
        <w:rPr>
          <w:rFonts w:ascii="Times New Roman" w:hAnsi="Times New Roman" w:cs="Times New Roman"/>
          <w:b/>
          <w:sz w:val="20"/>
        </w:rPr>
        <w:t>inscription.</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39.</w:t>
      </w:r>
      <w:r w:rsidR="00FD4394" w:rsidRPr="00563F91">
        <w:rPr>
          <w:rFonts w:ascii="Times New Roman" w:hAnsi="Times New Roman" w:cs="Times New Roman"/>
          <w:b/>
        </w:rPr>
        <w:tab/>
      </w:r>
      <w:r w:rsidRPr="00563F91">
        <w:rPr>
          <w:rFonts w:ascii="Times New Roman" w:hAnsi="Times New Roman" w:cs="Times New Roman"/>
        </w:rPr>
        <w:t>On delivery to the Registrar of a stock certificate to bearer and of all unpaid coupons belonging thereto, the Registrar shall, if so requested by the bearer of the stock, cancel the stock certificate to bearer and the unpaid coupons belonging thereto and issue to the bearer in lieu thereof a certificate of proprietorship of the stock.</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Effect of inserting name in certificate.</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40.</w:t>
      </w:r>
      <w:r w:rsidRPr="00563F91">
        <w:rPr>
          <w:rFonts w:ascii="Times New Roman" w:hAnsi="Times New Roman" w:cs="Times New Roman"/>
          <w:b/>
        </w:rPr>
        <w:tab/>
      </w:r>
      <w:r w:rsidR="00333F67" w:rsidRPr="00563F91">
        <w:rPr>
          <w:rFonts w:ascii="Times New Roman" w:hAnsi="Times New Roman" w:cs="Times New Roman"/>
        </w:rPr>
        <w:t>If the bearer of a stock certificate to bearer inserts in it the name address and occupation of some person, the certificate shall cease to be transferable, and the person so named, or some person deriving title from him by devolution in law, shall alone be entitled to the stock described in the certificate, and shall be entitled to have his name inscribed in the Stock Ledger as the owner of the stock upon delivering the certificate to the Registrar.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Trustees not to hold stock certificates to bearer.</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41.</w:t>
      </w:r>
      <w:r w:rsidRPr="00563F91">
        <w:rPr>
          <w:rFonts w:ascii="Times New Roman" w:hAnsi="Times New Roman" w:cs="Times New Roman"/>
          <w:b/>
        </w:rPr>
        <w:tab/>
      </w:r>
      <w:r w:rsidR="00333F67" w:rsidRPr="00563F91">
        <w:rPr>
          <w:rFonts w:ascii="Times New Roman" w:hAnsi="Times New Roman" w:cs="Times New Roman"/>
        </w:rPr>
        <w:t>No trustee shall apply for or hold a stock certificate to bearer unless authorized to do so by the terms of the trust, but the Registrar shall not be obliged to inquire whether the applicant for a stock certificate to bearer is a trustee or not, and shall not be subject to any liability by reason of his issuing a stock certificate to bearer to a trustee, and no stock certificate to bearer so issued shall be deemed to be invalid on the ground that it has been issued to a trustee.</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Lost, mislaid, or destroyed certificates.</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42.</w:t>
      </w:r>
      <w:r w:rsidRPr="00563F91">
        <w:rPr>
          <w:rFonts w:ascii="Times New Roman" w:hAnsi="Times New Roman" w:cs="Times New Roman"/>
          <w:b/>
        </w:rPr>
        <w:tab/>
      </w:r>
      <w:r w:rsidR="00333F67" w:rsidRPr="00563F91">
        <w:rPr>
          <w:rFonts w:ascii="Times New Roman" w:hAnsi="Times New Roman" w:cs="Times New Roman"/>
        </w:rPr>
        <w:t>If any stock certificate to bearer is lost, mislaid, or destroyed, the Registrar may issue a fresh stock certificate to bearer in place of it upon such terms as to indemnity and payment of expenses as he thinks proper.</w:t>
      </w:r>
    </w:p>
    <w:p w:rsidR="00626735" w:rsidRPr="00563F91" w:rsidRDefault="00333F67" w:rsidP="00563F91">
      <w:pPr>
        <w:spacing w:before="120" w:after="0" w:line="240" w:lineRule="auto"/>
        <w:jc w:val="center"/>
        <w:rPr>
          <w:rFonts w:ascii="Times New Roman" w:hAnsi="Times New Roman" w:cs="Times New Roman"/>
          <w:smallCaps/>
        </w:rPr>
      </w:pPr>
      <w:r w:rsidRPr="00563F91">
        <w:rPr>
          <w:rFonts w:ascii="Times New Roman" w:hAnsi="Times New Roman" w:cs="Times New Roman"/>
          <w:smallCaps/>
        </w:rPr>
        <w:t>Division 5.—Legal Provisions.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Orders to be carried into effect.</w:t>
      </w:r>
    </w:p>
    <w:p w:rsidR="00626735" w:rsidRPr="00563F91" w:rsidRDefault="00FD4394"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43</w:t>
      </w:r>
      <w:r w:rsidRPr="00563F91">
        <w:rPr>
          <w:rFonts w:ascii="Times New Roman" w:hAnsi="Times New Roman" w:cs="Times New Roman"/>
        </w:rPr>
        <w:t>.</w:t>
      </w:r>
      <w:r w:rsidRPr="00563F91">
        <w:rPr>
          <w:rFonts w:ascii="Times New Roman" w:hAnsi="Times New Roman" w:cs="Times New Roman"/>
        </w:rPr>
        <w:tab/>
      </w:r>
      <w:r w:rsidR="00333F67" w:rsidRPr="00563F91">
        <w:rPr>
          <w:rFonts w:ascii="Times New Roman" w:hAnsi="Times New Roman" w:cs="Times New Roman"/>
        </w:rPr>
        <w:t>The Registrar, upon being served with any order relating to stock or having the effect of vesting stock in any person made by the High Court or a Justice thereof, or the Supreme Court of a State or a Judge thereof, or the Supreme Court of a Territory or a Judge thereof, shall make any entries in the Stock Ledger necessary to be made for the purpose of carrying: the order into effect.</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Copies of books &amp;c. evidence.</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44.</w:t>
      </w:r>
      <w:r w:rsidR="00FD4394" w:rsidRPr="00563F91">
        <w:rPr>
          <w:rFonts w:ascii="Times New Roman" w:hAnsi="Times New Roman" w:cs="Times New Roman"/>
          <w:b/>
        </w:rPr>
        <w:tab/>
      </w:r>
      <w:r w:rsidRPr="00563F91">
        <w:rPr>
          <w:rFonts w:ascii="Times New Roman" w:hAnsi="Times New Roman" w:cs="Times New Roman"/>
        </w:rPr>
        <w:t>A copy of, or extract from, any entry in any Stock Ledger and a copy of any document relating to stock in the custody of a Registrar, shall be admissible in evidence in all courts within the Commonwealth—</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a</w:t>
      </w:r>
      <w:r w:rsidRPr="00563F91">
        <w:rPr>
          <w:rFonts w:ascii="Times New Roman" w:hAnsi="Times New Roman" w:cs="Times New Roman"/>
        </w:rPr>
        <w:t>)</w:t>
      </w:r>
      <w:r w:rsidR="00643A7B" w:rsidRPr="00563F91">
        <w:rPr>
          <w:rFonts w:ascii="Times New Roman" w:hAnsi="Times New Roman" w:cs="Times New Roman"/>
        </w:rPr>
        <w:t xml:space="preserve"> </w:t>
      </w:r>
      <w:r w:rsidRPr="00563F91">
        <w:rPr>
          <w:rFonts w:ascii="Times New Roman" w:hAnsi="Times New Roman" w:cs="Times New Roman"/>
        </w:rPr>
        <w:t>if it is proved to be an examined copy or extract; or</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b</w:t>
      </w:r>
      <w:r w:rsidRPr="00563F91">
        <w:rPr>
          <w:rFonts w:ascii="Times New Roman" w:hAnsi="Times New Roman" w:cs="Times New Roman"/>
        </w:rPr>
        <w:t>)</w:t>
      </w:r>
      <w:r w:rsidR="00643A7B" w:rsidRPr="00563F91">
        <w:rPr>
          <w:rFonts w:ascii="Times New Roman" w:hAnsi="Times New Roman" w:cs="Times New Roman"/>
        </w:rPr>
        <w:t xml:space="preserve"> </w:t>
      </w:r>
      <w:r w:rsidRPr="00563F91">
        <w:rPr>
          <w:rFonts w:ascii="Times New Roman" w:hAnsi="Times New Roman" w:cs="Times New Roman"/>
        </w:rPr>
        <w:t>if it purports to be signed</w:t>
      </w:r>
      <w:r w:rsidR="003B30BE" w:rsidRPr="00563F91">
        <w:rPr>
          <w:rFonts w:ascii="Times New Roman" w:hAnsi="Times New Roman" w:cs="Times New Roman"/>
        </w:rPr>
        <w:t xml:space="preserve"> and certified as a true copy or </w:t>
      </w:r>
      <w:r w:rsidRPr="00563F91">
        <w:rPr>
          <w:rFonts w:ascii="Times New Roman" w:hAnsi="Times New Roman" w:cs="Times New Roman"/>
        </w:rPr>
        <w:t>extract by the Registrar.</w:t>
      </w:r>
    </w:p>
    <w:p w:rsidR="00626735" w:rsidRPr="00563F91" w:rsidRDefault="00333F67" w:rsidP="00563F91">
      <w:pPr>
        <w:spacing w:before="240" w:after="120" w:line="240" w:lineRule="auto"/>
        <w:jc w:val="center"/>
        <w:rPr>
          <w:rFonts w:ascii="Times New Roman" w:hAnsi="Times New Roman" w:cs="Times New Roman"/>
          <w:sz w:val="24"/>
          <w:szCs w:val="24"/>
        </w:rPr>
      </w:pPr>
      <w:r w:rsidRPr="00563F91">
        <w:rPr>
          <w:rFonts w:ascii="Times New Roman" w:hAnsi="Times New Roman" w:cs="Times New Roman"/>
          <w:sz w:val="24"/>
          <w:szCs w:val="24"/>
        </w:rPr>
        <w:t>PART IV.—THE STOCK REDEMPTION FUND.</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Stock Redemption Fund.</w:t>
      </w:r>
    </w:p>
    <w:p w:rsidR="003B30BE"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45.</w:t>
      </w:r>
      <w:r w:rsidR="003B30BE" w:rsidRPr="00563F91">
        <w:rPr>
          <w:rFonts w:ascii="Times New Roman" w:hAnsi="Times New Roman" w:cs="Times New Roman"/>
          <w:b/>
        </w:rPr>
        <w:tab/>
      </w:r>
      <w:r w:rsidRPr="00563F91">
        <w:rPr>
          <w:rFonts w:ascii="Times New Roman" w:hAnsi="Times New Roman" w:cs="Times New Roman"/>
        </w:rPr>
        <w:t>The Treasurer shall on the last day of March and on the last day of September in each year pay out of the Consolidated Revenue Fund, which is hereby appropriated for the purpose, into the Trust Fund, under the head of the Stock Redemption Fund, such sum as is fixed by any order directing the sale of any stock, being not less than Ten shillings per centum on such stock.</w:t>
      </w:r>
    </w:p>
    <w:p w:rsidR="003B30BE" w:rsidRPr="00563F91" w:rsidRDefault="003B30BE" w:rsidP="00563F91">
      <w:pPr>
        <w:spacing w:line="240" w:lineRule="auto"/>
        <w:rPr>
          <w:rFonts w:ascii="Times New Roman" w:hAnsi="Times New Roman" w:cs="Times New Roman"/>
        </w:rPr>
      </w:pPr>
      <w:r w:rsidRPr="00563F91">
        <w:rPr>
          <w:rFonts w:ascii="Times New Roman" w:hAnsi="Times New Roman" w:cs="Times New Roman"/>
        </w:rPr>
        <w:br w:type="page"/>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lastRenderedPageBreak/>
        <w:t>Application of Stock Redemption Fund.</w:t>
      </w:r>
    </w:p>
    <w:p w:rsidR="00626735" w:rsidRPr="00563F91" w:rsidRDefault="00333F67" w:rsidP="00563F91">
      <w:pPr>
        <w:tabs>
          <w:tab w:val="left" w:pos="1260"/>
        </w:tabs>
        <w:spacing w:after="0" w:line="240" w:lineRule="auto"/>
        <w:ind w:firstLine="288"/>
        <w:jc w:val="both"/>
        <w:rPr>
          <w:rFonts w:ascii="Times New Roman" w:hAnsi="Times New Roman" w:cs="Times New Roman"/>
        </w:rPr>
      </w:pPr>
      <w:r w:rsidRPr="00563F91">
        <w:rPr>
          <w:rFonts w:ascii="Times New Roman" w:hAnsi="Times New Roman" w:cs="Times New Roman"/>
          <w:b/>
        </w:rPr>
        <w:t>46.</w:t>
      </w:r>
      <w:r w:rsidRPr="00563F91">
        <w:rPr>
          <w:rFonts w:ascii="Times New Roman" w:hAnsi="Times New Roman" w:cs="Times New Roman"/>
        </w:rPr>
        <w:t>—(1.)</w:t>
      </w:r>
      <w:r w:rsidR="00643A7B" w:rsidRPr="00563F91">
        <w:rPr>
          <w:rFonts w:ascii="Times New Roman" w:hAnsi="Times New Roman" w:cs="Times New Roman"/>
        </w:rPr>
        <w:tab/>
      </w:r>
      <w:r w:rsidRPr="00563F91">
        <w:rPr>
          <w:rFonts w:ascii="Times New Roman" w:hAnsi="Times New Roman" w:cs="Times New Roman"/>
        </w:rPr>
        <w:t>The Treasurer shall apply the Stock Redemption Fund in repurchasing, purchasing, or redeeming any stock, and in paying the commission costs and expenses incurred in so doing, and for no other purpose whatever.</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(2.)</w:t>
      </w:r>
      <w:r w:rsidR="00643A7B" w:rsidRPr="00563F91">
        <w:rPr>
          <w:rFonts w:ascii="Times New Roman" w:hAnsi="Times New Roman" w:cs="Times New Roman"/>
        </w:rPr>
        <w:tab/>
      </w:r>
      <w:r w:rsidRPr="00563F91">
        <w:rPr>
          <w:rFonts w:ascii="Times New Roman" w:hAnsi="Times New Roman" w:cs="Times New Roman"/>
        </w:rPr>
        <w:t>No repurchased, purchased, or redeemed stock shall he reissued.</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Investment of Stock Redemption Fund.</w:t>
      </w:r>
    </w:p>
    <w:p w:rsidR="00626735" w:rsidRPr="00563F91" w:rsidRDefault="00333F67" w:rsidP="00563F91">
      <w:pPr>
        <w:tabs>
          <w:tab w:val="left" w:pos="1260"/>
        </w:tabs>
        <w:spacing w:after="0" w:line="240" w:lineRule="auto"/>
        <w:ind w:firstLine="288"/>
        <w:jc w:val="both"/>
        <w:rPr>
          <w:rFonts w:ascii="Times New Roman" w:hAnsi="Times New Roman" w:cs="Times New Roman"/>
        </w:rPr>
      </w:pPr>
      <w:r w:rsidRPr="00563F91">
        <w:rPr>
          <w:rFonts w:ascii="Times New Roman" w:hAnsi="Times New Roman" w:cs="Times New Roman"/>
          <w:b/>
        </w:rPr>
        <w:t>47.</w:t>
      </w:r>
      <w:r w:rsidRPr="00563F91">
        <w:rPr>
          <w:rFonts w:ascii="Times New Roman" w:hAnsi="Times New Roman" w:cs="Times New Roman"/>
        </w:rPr>
        <w:t>—(1.)</w:t>
      </w:r>
      <w:r w:rsidR="007A3E9F" w:rsidRPr="00563F91">
        <w:rPr>
          <w:rFonts w:ascii="Times New Roman" w:hAnsi="Times New Roman" w:cs="Times New Roman"/>
        </w:rPr>
        <w:tab/>
      </w:r>
      <w:r w:rsidRPr="00563F91">
        <w:rPr>
          <w:rFonts w:ascii="Times New Roman" w:hAnsi="Times New Roman" w:cs="Times New Roman"/>
        </w:rPr>
        <w:t>The Treasurer may invest any part of the Stock Redemption Fund in the purchase of any securities of, or guaranteed by, the Government of the United Kingdom, or the Government of the Commonwealth, or the Government of any State, and may at any time sell such securities.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(2.)</w:t>
      </w:r>
      <w:r w:rsidR="007A3E9F" w:rsidRPr="00563F91">
        <w:rPr>
          <w:rFonts w:ascii="Times New Roman" w:hAnsi="Times New Roman" w:cs="Times New Roman"/>
        </w:rPr>
        <w:tab/>
      </w:r>
      <w:r w:rsidRPr="00563F91">
        <w:rPr>
          <w:rFonts w:ascii="Times New Roman" w:hAnsi="Times New Roman" w:cs="Times New Roman"/>
        </w:rPr>
        <w:t>All sums received as interest earned by such securities, or from the sale of such securities, shall be paid into the Stock Redemption Fund.</w:t>
      </w:r>
    </w:p>
    <w:p w:rsidR="00626735" w:rsidRPr="00563F91" w:rsidRDefault="00333F67" w:rsidP="00563F91">
      <w:pPr>
        <w:spacing w:before="240" w:after="120" w:line="240" w:lineRule="auto"/>
        <w:jc w:val="center"/>
        <w:rPr>
          <w:rFonts w:ascii="Times New Roman" w:hAnsi="Times New Roman" w:cs="Times New Roman"/>
          <w:sz w:val="24"/>
        </w:rPr>
      </w:pPr>
      <w:r w:rsidRPr="00563F91">
        <w:rPr>
          <w:rFonts w:ascii="Times New Roman" w:hAnsi="Times New Roman" w:cs="Times New Roman"/>
          <w:sz w:val="24"/>
        </w:rPr>
        <w:t>PART V.—PENAL PROVISIONS.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Forging or uttering stock certificates &amp;c.</w:t>
      </w:r>
    </w:p>
    <w:p w:rsidR="00626735" w:rsidRPr="00563F91" w:rsidRDefault="00333F67" w:rsidP="00563F91">
      <w:pPr>
        <w:tabs>
          <w:tab w:val="left" w:pos="1260"/>
        </w:tabs>
        <w:spacing w:after="0" w:line="240" w:lineRule="auto"/>
        <w:ind w:firstLine="288"/>
        <w:jc w:val="both"/>
        <w:rPr>
          <w:rFonts w:ascii="Times New Roman" w:hAnsi="Times New Roman" w:cs="Times New Roman"/>
        </w:rPr>
      </w:pPr>
      <w:r w:rsidRPr="00563F91">
        <w:rPr>
          <w:rFonts w:ascii="Times New Roman" w:hAnsi="Times New Roman" w:cs="Times New Roman"/>
          <w:b/>
        </w:rPr>
        <w:t>48.</w:t>
      </w:r>
      <w:r w:rsidRPr="00563F91">
        <w:rPr>
          <w:rFonts w:ascii="Times New Roman" w:hAnsi="Times New Roman" w:cs="Times New Roman"/>
        </w:rPr>
        <w:t>—(1).</w:t>
      </w:r>
      <w:r w:rsidR="003039A7" w:rsidRPr="00563F91">
        <w:rPr>
          <w:rFonts w:ascii="Times New Roman" w:hAnsi="Times New Roman" w:cs="Times New Roman"/>
        </w:rPr>
        <w:tab/>
      </w:r>
      <w:r w:rsidRPr="00563F91">
        <w:rPr>
          <w:rFonts w:ascii="Times New Roman" w:hAnsi="Times New Roman" w:cs="Times New Roman"/>
        </w:rPr>
        <w:t>Any person who, with intent to defraud, forges, or utters knowing it to be forged—</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a</w:t>
      </w:r>
      <w:r w:rsidRPr="00563F91">
        <w:rPr>
          <w:rFonts w:ascii="Times New Roman" w:hAnsi="Times New Roman" w:cs="Times New Roman"/>
        </w:rPr>
        <w:t>)</w:t>
      </w:r>
      <w:r w:rsidR="00160944">
        <w:rPr>
          <w:rFonts w:ascii="Times New Roman" w:hAnsi="Times New Roman" w:cs="Times New Roman"/>
        </w:rPr>
        <w:t xml:space="preserve"> </w:t>
      </w:r>
      <w:r w:rsidRPr="00563F91">
        <w:rPr>
          <w:rFonts w:ascii="Times New Roman" w:hAnsi="Times New Roman" w:cs="Times New Roman"/>
        </w:rPr>
        <w:t>any stock certificate, or stock certificate to bearer, or</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b</w:t>
      </w:r>
      <w:r w:rsidRPr="00563F91">
        <w:rPr>
          <w:rFonts w:ascii="Times New Roman" w:hAnsi="Times New Roman" w:cs="Times New Roman"/>
        </w:rPr>
        <w:t>) any transfer of stock, or</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c</w:t>
      </w:r>
      <w:r w:rsidRPr="00563F91">
        <w:rPr>
          <w:rFonts w:ascii="Times New Roman" w:hAnsi="Times New Roman" w:cs="Times New Roman"/>
        </w:rPr>
        <w:t>)</w:t>
      </w:r>
      <w:r w:rsidR="003039A7" w:rsidRPr="00563F91">
        <w:rPr>
          <w:rFonts w:ascii="Times New Roman" w:hAnsi="Times New Roman" w:cs="Times New Roman"/>
        </w:rPr>
        <w:t xml:space="preserve"> </w:t>
      </w:r>
      <w:r w:rsidRPr="00563F91">
        <w:rPr>
          <w:rFonts w:ascii="Times New Roman" w:hAnsi="Times New Roman" w:cs="Times New Roman"/>
        </w:rPr>
        <w:t>any coupon, warrant, or document for the payment of money in respect of stock, or</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d</w:t>
      </w:r>
      <w:r w:rsidRPr="00563F91">
        <w:rPr>
          <w:rFonts w:ascii="Times New Roman" w:hAnsi="Times New Roman" w:cs="Times New Roman"/>
        </w:rPr>
        <w:t>)</w:t>
      </w:r>
      <w:r w:rsidR="003039A7" w:rsidRPr="00563F91">
        <w:rPr>
          <w:rFonts w:ascii="Times New Roman" w:hAnsi="Times New Roman" w:cs="Times New Roman"/>
        </w:rPr>
        <w:t xml:space="preserve"> </w:t>
      </w:r>
      <w:r w:rsidRPr="00563F91">
        <w:rPr>
          <w:rFonts w:ascii="Times New Roman" w:hAnsi="Times New Roman" w:cs="Times New Roman"/>
        </w:rPr>
        <w:t>any power of attorney in respect of stock, or</w:t>
      </w:r>
    </w:p>
    <w:p w:rsidR="005A5584"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e</w:t>
      </w:r>
      <w:r w:rsidRPr="00563F91">
        <w:rPr>
          <w:rFonts w:ascii="Times New Roman" w:hAnsi="Times New Roman" w:cs="Times New Roman"/>
        </w:rPr>
        <w:t>)</w:t>
      </w:r>
      <w:r w:rsidR="003039A7" w:rsidRPr="00563F91">
        <w:rPr>
          <w:rFonts w:ascii="Times New Roman" w:hAnsi="Times New Roman" w:cs="Times New Roman"/>
        </w:rPr>
        <w:t xml:space="preserve"> </w:t>
      </w:r>
      <w:r w:rsidRPr="00563F91">
        <w:rPr>
          <w:rFonts w:ascii="Times New Roman" w:hAnsi="Times New Roman" w:cs="Times New Roman"/>
        </w:rPr>
        <w:t>the signature of any person as witness to the execution of any instrument or document in respect of stock,</w:t>
      </w:r>
    </w:p>
    <w:p w:rsidR="005A5584" w:rsidRPr="00563F91" w:rsidRDefault="005A5584" w:rsidP="00563F91">
      <w:pPr>
        <w:spacing w:after="0" w:line="240" w:lineRule="auto"/>
        <w:jc w:val="both"/>
        <w:rPr>
          <w:rFonts w:ascii="Times New Roman" w:hAnsi="Times New Roman" w:cs="Times New Roman"/>
        </w:rPr>
      </w:pPr>
      <w:r w:rsidRPr="00563F91">
        <w:rPr>
          <w:rFonts w:ascii="Times New Roman" w:hAnsi="Times New Roman" w:cs="Times New Roman"/>
        </w:rPr>
        <w:t>s</w:t>
      </w:r>
      <w:r w:rsidR="00333F67" w:rsidRPr="00563F91">
        <w:rPr>
          <w:rFonts w:ascii="Times New Roman" w:hAnsi="Times New Roman" w:cs="Times New Roman"/>
        </w:rPr>
        <w:t>hall be g</w:t>
      </w:r>
      <w:r w:rsidRPr="00563F91">
        <w:rPr>
          <w:rFonts w:ascii="Times New Roman" w:hAnsi="Times New Roman" w:cs="Times New Roman"/>
        </w:rPr>
        <w:t>uilty of an indictable offence.</w:t>
      </w:r>
    </w:p>
    <w:p w:rsidR="00626735" w:rsidRPr="00563F91" w:rsidRDefault="00333F67" w:rsidP="00563F91">
      <w:pPr>
        <w:spacing w:after="0" w:line="240" w:lineRule="auto"/>
        <w:ind w:firstLine="288"/>
        <w:rPr>
          <w:rFonts w:ascii="Times New Roman" w:hAnsi="Times New Roman" w:cs="Times New Roman"/>
        </w:rPr>
      </w:pPr>
      <w:r w:rsidRPr="00563F91">
        <w:rPr>
          <w:rFonts w:ascii="Times New Roman" w:hAnsi="Times New Roman" w:cs="Times New Roman"/>
        </w:rPr>
        <w:t>Penalty: Imprisonment for ten years.</w:t>
      </w:r>
    </w:p>
    <w:p w:rsidR="00626735" w:rsidRPr="00563F91" w:rsidRDefault="00333F67" w:rsidP="00563F91">
      <w:pPr>
        <w:tabs>
          <w:tab w:val="left" w:pos="720"/>
        </w:tabs>
        <w:spacing w:after="0" w:line="240" w:lineRule="auto"/>
        <w:ind w:firstLine="288"/>
        <w:rPr>
          <w:rFonts w:ascii="Times New Roman" w:hAnsi="Times New Roman" w:cs="Times New Roman"/>
        </w:rPr>
      </w:pPr>
      <w:r w:rsidRPr="00563F91">
        <w:rPr>
          <w:rFonts w:ascii="Times New Roman" w:hAnsi="Times New Roman" w:cs="Times New Roman"/>
        </w:rPr>
        <w:t>(2.)</w:t>
      </w:r>
      <w:r w:rsidR="003039A7" w:rsidRPr="00563F91">
        <w:rPr>
          <w:rFonts w:ascii="Times New Roman" w:hAnsi="Times New Roman" w:cs="Times New Roman"/>
        </w:rPr>
        <w:tab/>
      </w:r>
      <w:r w:rsidRPr="00563F91">
        <w:rPr>
          <w:rFonts w:ascii="Times New Roman" w:hAnsi="Times New Roman" w:cs="Times New Roman"/>
        </w:rPr>
        <w:t>Any person who, without authority, proof whereof shall lie upon him—</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a</w:t>
      </w:r>
      <w:r w:rsidRPr="00563F91">
        <w:rPr>
          <w:rFonts w:ascii="Times New Roman" w:hAnsi="Times New Roman" w:cs="Times New Roman"/>
        </w:rPr>
        <w:t>)</w:t>
      </w:r>
      <w:r w:rsidR="003039A7" w:rsidRPr="00563F91">
        <w:rPr>
          <w:rFonts w:ascii="Times New Roman" w:hAnsi="Times New Roman" w:cs="Times New Roman"/>
        </w:rPr>
        <w:t xml:space="preserve"> </w:t>
      </w:r>
      <w:r w:rsidRPr="00563F91">
        <w:rPr>
          <w:rFonts w:ascii="Times New Roman" w:hAnsi="Times New Roman" w:cs="Times New Roman"/>
        </w:rPr>
        <w:t>makes, or has in his possession, any form of stock certificate or stock certificate to bearer, or</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b</w:t>
      </w:r>
      <w:r w:rsidRPr="00563F91">
        <w:rPr>
          <w:rFonts w:ascii="Times New Roman" w:hAnsi="Times New Roman" w:cs="Times New Roman"/>
        </w:rPr>
        <w:t>)</w:t>
      </w:r>
      <w:r w:rsidR="003039A7" w:rsidRPr="00563F91">
        <w:rPr>
          <w:rFonts w:ascii="Times New Roman" w:hAnsi="Times New Roman" w:cs="Times New Roman"/>
        </w:rPr>
        <w:t xml:space="preserve"> </w:t>
      </w:r>
      <w:r w:rsidRPr="00563F91">
        <w:rPr>
          <w:rFonts w:ascii="Times New Roman" w:hAnsi="Times New Roman" w:cs="Times New Roman"/>
        </w:rPr>
        <w:t>makes, or has in his possession, any form of any coupon, warrant, or document for the payment of money in respe</w:t>
      </w:r>
      <w:r w:rsidR="0083218E" w:rsidRPr="00563F91">
        <w:rPr>
          <w:rFonts w:ascii="Times New Roman" w:hAnsi="Times New Roman" w:cs="Times New Roman"/>
        </w:rPr>
        <w:t>c</w:t>
      </w:r>
      <w:r w:rsidRPr="00563F91">
        <w:rPr>
          <w:rFonts w:ascii="Times New Roman" w:hAnsi="Times New Roman" w:cs="Times New Roman"/>
        </w:rPr>
        <w:t>t of stock, or</w:t>
      </w:r>
    </w:p>
    <w:p w:rsidR="005D74EC"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c</w:t>
      </w:r>
      <w:r w:rsidRPr="00563F91">
        <w:rPr>
          <w:rFonts w:ascii="Times New Roman" w:hAnsi="Times New Roman" w:cs="Times New Roman"/>
        </w:rPr>
        <w:t>) makes any instrument or thing for the purpose of making any imitation of any distinctive mark or signature on any stock certificate, stock certificate to bearer, or coupon, warrant, or document for the payment of money in respect of stock, or has in his possession any instrument or thing so made,</w:t>
      </w:r>
    </w:p>
    <w:p w:rsidR="00626735" w:rsidRPr="00563F91" w:rsidRDefault="007612BE" w:rsidP="00563F91">
      <w:pPr>
        <w:spacing w:after="0" w:line="240" w:lineRule="auto"/>
        <w:jc w:val="both"/>
        <w:rPr>
          <w:rFonts w:ascii="Times New Roman" w:hAnsi="Times New Roman" w:cs="Times New Roman"/>
        </w:rPr>
      </w:pPr>
      <w:r w:rsidRPr="00563F91">
        <w:rPr>
          <w:rFonts w:ascii="Times New Roman" w:hAnsi="Times New Roman" w:cs="Times New Roman"/>
        </w:rPr>
        <w:t>s</w:t>
      </w:r>
      <w:r w:rsidR="00333F67" w:rsidRPr="00563F91">
        <w:rPr>
          <w:rFonts w:ascii="Times New Roman" w:hAnsi="Times New Roman" w:cs="Times New Roman"/>
        </w:rPr>
        <w:t>hall be guilty of an offence.</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Penalty: Imprisonment for two years.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(3.)</w:t>
      </w:r>
      <w:r w:rsidR="00EB06D5" w:rsidRPr="00563F91">
        <w:rPr>
          <w:rFonts w:ascii="Times New Roman" w:hAnsi="Times New Roman" w:cs="Times New Roman"/>
        </w:rPr>
        <w:tab/>
      </w:r>
      <w:r w:rsidRPr="00563F91">
        <w:rPr>
          <w:rFonts w:ascii="Times New Roman" w:hAnsi="Times New Roman" w:cs="Times New Roman"/>
        </w:rPr>
        <w:t xml:space="preserve">In this section </w:t>
      </w:r>
      <w:r w:rsidR="006A35BB" w:rsidRPr="00563F91">
        <w:rPr>
          <w:rFonts w:ascii="Times New Roman" w:hAnsi="Times New Roman" w:cs="Times New Roman"/>
        </w:rPr>
        <w:t>“</w:t>
      </w:r>
      <w:r w:rsidRPr="00563F91">
        <w:rPr>
          <w:rFonts w:ascii="Times New Roman" w:hAnsi="Times New Roman" w:cs="Times New Roman"/>
        </w:rPr>
        <w:t>form</w:t>
      </w:r>
      <w:r w:rsidR="006A35BB" w:rsidRPr="00563F91">
        <w:rPr>
          <w:rFonts w:ascii="Times New Roman" w:hAnsi="Times New Roman" w:cs="Times New Roman"/>
        </w:rPr>
        <w:t>”</w:t>
      </w:r>
      <w:r w:rsidRPr="00563F91">
        <w:rPr>
          <w:rFonts w:ascii="Times New Roman" w:hAnsi="Times New Roman" w:cs="Times New Roman"/>
        </w:rPr>
        <w:t xml:space="preserve"> in. relation to any instrument or document includes any form resembling or apparently intended to resemble or pass for a form of the instrument or document.</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False</w:t>
      </w:r>
      <w:r w:rsidR="002C2F60" w:rsidRPr="00563F91">
        <w:rPr>
          <w:rFonts w:ascii="Times New Roman" w:hAnsi="Times New Roman" w:cs="Times New Roman"/>
          <w:b/>
          <w:sz w:val="20"/>
        </w:rPr>
        <w:t xml:space="preserve"> </w:t>
      </w:r>
      <w:r w:rsidRPr="00563F91">
        <w:rPr>
          <w:rFonts w:ascii="Times New Roman" w:hAnsi="Times New Roman" w:cs="Times New Roman"/>
          <w:b/>
          <w:sz w:val="20"/>
        </w:rPr>
        <w:t>personation.</w:t>
      </w:r>
    </w:p>
    <w:p w:rsidR="003B30BE" w:rsidRPr="00563F91" w:rsidRDefault="00333F67" w:rsidP="00563F91">
      <w:pPr>
        <w:tabs>
          <w:tab w:val="left" w:pos="810"/>
        </w:tabs>
        <w:spacing w:after="0" w:line="240" w:lineRule="auto"/>
        <w:ind w:firstLine="288"/>
        <w:jc w:val="both"/>
        <w:rPr>
          <w:rFonts w:ascii="Times New Roman" w:hAnsi="Times New Roman" w:cs="Times New Roman"/>
        </w:rPr>
      </w:pPr>
      <w:r w:rsidRPr="00563F91">
        <w:rPr>
          <w:rFonts w:ascii="Times New Roman" w:hAnsi="Times New Roman" w:cs="Times New Roman"/>
          <w:b/>
        </w:rPr>
        <w:t>49.</w:t>
      </w:r>
      <w:r w:rsidR="003B30BE" w:rsidRPr="00563F91">
        <w:rPr>
          <w:rFonts w:ascii="Times New Roman" w:hAnsi="Times New Roman" w:cs="Times New Roman"/>
        </w:rPr>
        <w:tab/>
      </w:r>
      <w:r w:rsidRPr="00563F91">
        <w:rPr>
          <w:rFonts w:ascii="Times New Roman" w:hAnsi="Times New Roman" w:cs="Times New Roman"/>
        </w:rPr>
        <w:t>Any person who, with intent to defraud, falsely personates any person entitled to any stock or to any money payable in respect of any stock,</w:t>
      </w:r>
      <w:r w:rsidR="007612BE" w:rsidRPr="00563F91">
        <w:rPr>
          <w:rFonts w:ascii="Times New Roman" w:hAnsi="Times New Roman" w:cs="Times New Roman"/>
        </w:rPr>
        <w:t xml:space="preserve"> </w:t>
      </w:r>
      <w:r w:rsidRPr="00563F91">
        <w:rPr>
          <w:rFonts w:ascii="Times New Roman" w:hAnsi="Times New Roman" w:cs="Times New Roman"/>
        </w:rPr>
        <w:t>shall be guilty of an indictable offence.</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Penalty: Imprisonment for ten years.</w:t>
      </w:r>
    </w:p>
    <w:p w:rsidR="003B30BE" w:rsidRPr="00563F91" w:rsidRDefault="003B30BE" w:rsidP="00563F91">
      <w:pPr>
        <w:spacing w:line="240" w:lineRule="auto"/>
        <w:rPr>
          <w:rFonts w:ascii="Times New Roman" w:hAnsi="Times New Roman" w:cs="Times New Roman"/>
        </w:rPr>
      </w:pPr>
      <w:r w:rsidRPr="00563F91">
        <w:rPr>
          <w:rFonts w:ascii="Times New Roman" w:hAnsi="Times New Roman" w:cs="Times New Roman"/>
        </w:rPr>
        <w:br w:type="page"/>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lastRenderedPageBreak/>
        <w:t>Falsification of books or documents.</w:t>
      </w:r>
    </w:p>
    <w:p w:rsidR="00BC0A37" w:rsidRPr="00563F91" w:rsidRDefault="00333F67" w:rsidP="00563F91">
      <w:pPr>
        <w:tabs>
          <w:tab w:val="left" w:pos="810"/>
        </w:tabs>
        <w:spacing w:after="0" w:line="240" w:lineRule="auto"/>
        <w:ind w:firstLine="288"/>
        <w:jc w:val="both"/>
        <w:rPr>
          <w:rFonts w:ascii="Times New Roman" w:hAnsi="Times New Roman" w:cs="Times New Roman"/>
        </w:rPr>
      </w:pPr>
      <w:r w:rsidRPr="00563F91">
        <w:rPr>
          <w:rFonts w:ascii="Times New Roman" w:hAnsi="Times New Roman" w:cs="Times New Roman"/>
          <w:b/>
        </w:rPr>
        <w:t>50.</w:t>
      </w:r>
      <w:r w:rsidR="00BC0A37" w:rsidRPr="00563F91">
        <w:rPr>
          <w:rFonts w:ascii="Times New Roman" w:hAnsi="Times New Roman" w:cs="Times New Roman"/>
        </w:rPr>
        <w:tab/>
      </w:r>
      <w:r w:rsidRPr="00563F91">
        <w:rPr>
          <w:rFonts w:ascii="Times New Roman" w:hAnsi="Times New Roman" w:cs="Times New Roman"/>
        </w:rPr>
        <w:t>Any person who fraudulently—</w:t>
      </w:r>
    </w:p>
    <w:p w:rsidR="00626735"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a</w:t>
      </w:r>
      <w:r w:rsidRPr="00563F91">
        <w:rPr>
          <w:rFonts w:ascii="Times New Roman" w:hAnsi="Times New Roman" w:cs="Times New Roman"/>
        </w:rPr>
        <w:t>)</w:t>
      </w:r>
      <w:r w:rsidR="00AF6868" w:rsidRPr="00563F91">
        <w:rPr>
          <w:rFonts w:ascii="Times New Roman" w:hAnsi="Times New Roman" w:cs="Times New Roman"/>
        </w:rPr>
        <w:t xml:space="preserve"> </w:t>
      </w:r>
      <w:r w:rsidRPr="00563F91">
        <w:rPr>
          <w:rFonts w:ascii="Times New Roman" w:hAnsi="Times New Roman" w:cs="Times New Roman"/>
        </w:rPr>
        <w:t>makes any false entry in any book, record, or document relating to stock, or</w:t>
      </w:r>
    </w:p>
    <w:p w:rsidR="00626735" w:rsidRPr="00563F91" w:rsidRDefault="00333F67" w:rsidP="00563F91">
      <w:pPr>
        <w:spacing w:after="0" w:line="240" w:lineRule="auto"/>
        <w:ind w:left="1008" w:hanging="432"/>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b</w:t>
      </w:r>
      <w:r w:rsidRPr="00563F91">
        <w:rPr>
          <w:rFonts w:ascii="Times New Roman" w:hAnsi="Times New Roman" w:cs="Times New Roman"/>
        </w:rPr>
        <w:t>) omits to make any entry in any book, record, or document relating to stock, or</w:t>
      </w:r>
    </w:p>
    <w:p w:rsidR="00626735" w:rsidRPr="00563F91" w:rsidRDefault="00333F67" w:rsidP="00563F91">
      <w:pPr>
        <w:spacing w:after="0" w:line="240" w:lineRule="auto"/>
        <w:ind w:left="1008" w:hanging="432"/>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c</w:t>
      </w:r>
      <w:r w:rsidRPr="00563F91">
        <w:rPr>
          <w:rFonts w:ascii="Times New Roman" w:hAnsi="Times New Roman" w:cs="Times New Roman"/>
        </w:rPr>
        <w:t>) by act or omission falsifies any book, record, or document relating to stock, or</w:t>
      </w:r>
    </w:p>
    <w:p w:rsidR="00626735" w:rsidRPr="00563F91" w:rsidRDefault="00333F67" w:rsidP="00563F91">
      <w:pPr>
        <w:spacing w:after="0" w:line="240" w:lineRule="auto"/>
        <w:ind w:left="1008" w:hanging="432"/>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d</w:t>
      </w:r>
      <w:r w:rsidRPr="00563F91">
        <w:rPr>
          <w:rFonts w:ascii="Times New Roman" w:hAnsi="Times New Roman" w:cs="Times New Roman"/>
        </w:rPr>
        <w:t>)</w:t>
      </w:r>
      <w:r w:rsidR="00AF6868" w:rsidRPr="00563F91">
        <w:rPr>
          <w:rFonts w:ascii="Times New Roman" w:hAnsi="Times New Roman" w:cs="Times New Roman"/>
        </w:rPr>
        <w:t xml:space="preserve"> </w:t>
      </w:r>
      <w:r w:rsidRPr="00563F91">
        <w:rPr>
          <w:rFonts w:ascii="Times New Roman" w:hAnsi="Times New Roman" w:cs="Times New Roman"/>
        </w:rPr>
        <w:t>destroys any book, record, or document relating to stock, or</w:t>
      </w:r>
    </w:p>
    <w:p w:rsidR="00AF6868" w:rsidRPr="00563F91" w:rsidRDefault="00333F67" w:rsidP="00563F91">
      <w:pPr>
        <w:spacing w:after="0" w:line="240" w:lineRule="auto"/>
        <w:ind w:left="1152" w:hanging="576"/>
        <w:jc w:val="both"/>
        <w:rPr>
          <w:rFonts w:ascii="Times New Roman" w:hAnsi="Times New Roman" w:cs="Times New Roman"/>
        </w:rPr>
      </w:pPr>
      <w:r w:rsidRPr="00563F91">
        <w:rPr>
          <w:rFonts w:ascii="Times New Roman" w:hAnsi="Times New Roman" w:cs="Times New Roman"/>
        </w:rPr>
        <w:t>(</w:t>
      </w:r>
      <w:r w:rsidRPr="00563F91">
        <w:rPr>
          <w:rFonts w:ascii="Times New Roman" w:hAnsi="Times New Roman" w:cs="Times New Roman"/>
          <w:i/>
        </w:rPr>
        <w:t>e</w:t>
      </w:r>
      <w:r w:rsidRPr="00563F91">
        <w:rPr>
          <w:rFonts w:ascii="Times New Roman" w:hAnsi="Times New Roman" w:cs="Times New Roman"/>
        </w:rPr>
        <w:t>)</w:t>
      </w:r>
      <w:r w:rsidR="00AF6868" w:rsidRPr="00563F91">
        <w:rPr>
          <w:rFonts w:ascii="Times New Roman" w:hAnsi="Times New Roman" w:cs="Times New Roman"/>
        </w:rPr>
        <w:t xml:space="preserve"> </w:t>
      </w:r>
      <w:r w:rsidRPr="00563F91">
        <w:rPr>
          <w:rFonts w:ascii="Times New Roman" w:hAnsi="Times New Roman" w:cs="Times New Roman"/>
        </w:rPr>
        <w:t>delivers to any person not entitled thereto any stock</w:t>
      </w:r>
      <w:r w:rsidR="00BC0A37" w:rsidRPr="00563F91">
        <w:rPr>
          <w:rFonts w:ascii="Times New Roman" w:hAnsi="Times New Roman" w:cs="Times New Roman"/>
        </w:rPr>
        <w:t xml:space="preserve"> </w:t>
      </w:r>
      <w:r w:rsidRPr="00563F91">
        <w:rPr>
          <w:rFonts w:ascii="Times New Roman" w:hAnsi="Times New Roman" w:cs="Times New Roman"/>
        </w:rPr>
        <w:t>certificate or stock certificate to bearer, or any coupon, warrant, or document for the payment of any money payable in respect of any stock,</w:t>
      </w:r>
    </w:p>
    <w:p w:rsidR="00626735" w:rsidRPr="00563F91" w:rsidRDefault="00333F67" w:rsidP="00563F91">
      <w:pPr>
        <w:spacing w:after="0" w:line="240" w:lineRule="auto"/>
        <w:jc w:val="both"/>
        <w:rPr>
          <w:rFonts w:ascii="Times New Roman" w:hAnsi="Times New Roman" w:cs="Times New Roman"/>
        </w:rPr>
      </w:pPr>
      <w:r w:rsidRPr="00563F91">
        <w:rPr>
          <w:rFonts w:ascii="Times New Roman" w:hAnsi="Times New Roman" w:cs="Times New Roman"/>
        </w:rPr>
        <w:t>shall be guilty of an indictable offence.</w:t>
      </w:r>
    </w:p>
    <w:p w:rsidR="00626735" w:rsidRPr="00563F91" w:rsidRDefault="00333F67" w:rsidP="00563F91">
      <w:pPr>
        <w:tabs>
          <w:tab w:val="left" w:pos="720"/>
        </w:tabs>
        <w:spacing w:before="60" w:after="0" w:line="240" w:lineRule="auto"/>
        <w:ind w:firstLine="288"/>
        <w:jc w:val="both"/>
        <w:rPr>
          <w:rFonts w:ascii="Times New Roman" w:hAnsi="Times New Roman" w:cs="Times New Roman"/>
        </w:rPr>
      </w:pPr>
      <w:r w:rsidRPr="00563F91">
        <w:rPr>
          <w:rFonts w:ascii="Times New Roman" w:hAnsi="Times New Roman" w:cs="Times New Roman"/>
        </w:rPr>
        <w:t>Penalty: Imprisonment for ten years.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Forfeiture of forged documents and illicit forms.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51.</w:t>
      </w:r>
      <w:r w:rsidR="00BC0A37" w:rsidRPr="00563F91">
        <w:rPr>
          <w:rFonts w:ascii="Times New Roman" w:hAnsi="Times New Roman" w:cs="Times New Roman"/>
        </w:rPr>
        <w:tab/>
      </w:r>
      <w:r w:rsidRPr="00563F91">
        <w:rPr>
          <w:rFonts w:ascii="Times New Roman" w:hAnsi="Times New Roman" w:cs="Times New Roman"/>
        </w:rPr>
        <w:t>All forged instruments or documents, the forging or uttering of which is punishable under this Act, and all forms, instruments, and things made or had in possession in contravention of this Act, shall be forfeited to the King, and may be seized by any member of the police force of the Commonwealth or a State.</w:t>
      </w:r>
    </w:p>
    <w:p w:rsidR="00626735" w:rsidRPr="00563F91" w:rsidRDefault="00333F67" w:rsidP="00563F91">
      <w:pPr>
        <w:spacing w:before="240" w:after="120" w:line="240" w:lineRule="auto"/>
        <w:jc w:val="center"/>
        <w:rPr>
          <w:rFonts w:ascii="Times New Roman" w:hAnsi="Times New Roman" w:cs="Times New Roman"/>
          <w:sz w:val="24"/>
        </w:rPr>
      </w:pPr>
      <w:r w:rsidRPr="00563F91">
        <w:rPr>
          <w:rFonts w:ascii="Times New Roman" w:hAnsi="Times New Roman" w:cs="Times New Roman"/>
          <w:sz w:val="24"/>
        </w:rPr>
        <w:t>PART VI.—MISCELLANEOUS.</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Investments in stock.</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52.</w:t>
      </w:r>
      <w:r w:rsidR="00BC0A37" w:rsidRPr="00563F91">
        <w:rPr>
          <w:rFonts w:ascii="Times New Roman" w:hAnsi="Times New Roman" w:cs="Times New Roman"/>
        </w:rPr>
        <w:tab/>
      </w:r>
      <w:r w:rsidRPr="00563F91">
        <w:rPr>
          <w:rFonts w:ascii="Times New Roman" w:hAnsi="Times New Roman" w:cs="Times New Roman"/>
        </w:rPr>
        <w:t>Any person who is authorized to invest money upon any security of the Government of the Commonwealth or of a State may invest</w:t>
      </w:r>
      <w:r w:rsidR="00AF6868" w:rsidRPr="00563F91">
        <w:rPr>
          <w:rFonts w:ascii="Times New Roman" w:hAnsi="Times New Roman" w:cs="Times New Roman"/>
        </w:rPr>
        <w:t xml:space="preserve"> </w:t>
      </w:r>
      <w:r w:rsidRPr="00563F91">
        <w:rPr>
          <w:rFonts w:ascii="Times New Roman" w:hAnsi="Times New Roman" w:cs="Times New Roman"/>
        </w:rPr>
        <w:t>such</w:t>
      </w:r>
      <w:r w:rsidR="00AF6868" w:rsidRPr="00563F91">
        <w:rPr>
          <w:rFonts w:ascii="Times New Roman" w:hAnsi="Times New Roman" w:cs="Times New Roman"/>
        </w:rPr>
        <w:t xml:space="preserve"> </w:t>
      </w:r>
      <w:r w:rsidRPr="00563F91">
        <w:rPr>
          <w:rFonts w:ascii="Times New Roman" w:hAnsi="Times New Roman" w:cs="Times New Roman"/>
        </w:rPr>
        <w:t>money in stock.</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Auditor</w:t>
      </w:r>
      <w:r w:rsidR="00AF6868" w:rsidRPr="00563F91">
        <w:rPr>
          <w:rFonts w:ascii="Times New Roman" w:hAnsi="Times New Roman" w:cs="Times New Roman"/>
          <w:b/>
          <w:sz w:val="20"/>
        </w:rPr>
        <w:t>-</w:t>
      </w:r>
      <w:r w:rsidRPr="00563F91">
        <w:rPr>
          <w:rFonts w:ascii="Times New Roman" w:hAnsi="Times New Roman" w:cs="Times New Roman"/>
          <w:b/>
          <w:sz w:val="20"/>
        </w:rPr>
        <w:t>General to examine ledgers.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53.</w:t>
      </w:r>
      <w:r w:rsidR="00BC0A37" w:rsidRPr="00563F91">
        <w:rPr>
          <w:rFonts w:ascii="Times New Roman" w:hAnsi="Times New Roman" w:cs="Times New Roman"/>
        </w:rPr>
        <w:tab/>
      </w:r>
      <w:r w:rsidRPr="00563F91">
        <w:rPr>
          <w:rFonts w:ascii="Times New Roman" w:hAnsi="Times New Roman" w:cs="Times New Roman"/>
        </w:rPr>
        <w:t>All ledgers and transfer books shall be examined once a month by the Auditor-General or his Deputy.</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List of unclaimed interest.</w:t>
      </w:r>
    </w:p>
    <w:p w:rsidR="00626735" w:rsidRPr="00563F91" w:rsidRDefault="00333F67" w:rsidP="00563F91">
      <w:pPr>
        <w:tabs>
          <w:tab w:val="left" w:pos="1260"/>
        </w:tabs>
        <w:spacing w:after="0" w:line="240" w:lineRule="auto"/>
        <w:ind w:firstLine="288"/>
        <w:jc w:val="both"/>
        <w:rPr>
          <w:rFonts w:ascii="Times New Roman" w:hAnsi="Times New Roman" w:cs="Times New Roman"/>
        </w:rPr>
      </w:pPr>
      <w:r w:rsidRPr="00563F91">
        <w:rPr>
          <w:rFonts w:ascii="Times New Roman" w:hAnsi="Times New Roman" w:cs="Times New Roman"/>
          <w:b/>
        </w:rPr>
        <w:t>54.</w:t>
      </w:r>
      <w:r w:rsidRPr="00563F91">
        <w:rPr>
          <w:rFonts w:ascii="Times New Roman" w:hAnsi="Times New Roman" w:cs="Times New Roman"/>
        </w:rPr>
        <w:t>—(1.)</w:t>
      </w:r>
      <w:r w:rsidR="002C2F60" w:rsidRPr="00563F91">
        <w:rPr>
          <w:rFonts w:ascii="Times New Roman" w:hAnsi="Times New Roman" w:cs="Times New Roman"/>
        </w:rPr>
        <w:tab/>
      </w:r>
      <w:r w:rsidRPr="00563F91">
        <w:rPr>
          <w:rFonts w:ascii="Times New Roman" w:hAnsi="Times New Roman" w:cs="Times New Roman"/>
        </w:rPr>
        <w:t>Each Registrar shall keep lists of persons upon whose stock interest is unclaimed for ten years, together with their registered addresses and descriptions.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(2.)</w:t>
      </w:r>
      <w:r w:rsidR="002C2F60" w:rsidRPr="00563F91">
        <w:rPr>
          <w:rFonts w:ascii="Times New Roman" w:hAnsi="Times New Roman" w:cs="Times New Roman"/>
        </w:rPr>
        <w:tab/>
      </w:r>
      <w:r w:rsidRPr="00563F91">
        <w:rPr>
          <w:rFonts w:ascii="Times New Roman" w:hAnsi="Times New Roman" w:cs="Times New Roman"/>
        </w:rPr>
        <w:t>Such lists shall be open for inspection upon payment of the prescribed fee.</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Forms.</w:t>
      </w:r>
    </w:p>
    <w:p w:rsidR="002C2F60" w:rsidRPr="00563F91" w:rsidRDefault="00333F67" w:rsidP="00563F91">
      <w:pPr>
        <w:tabs>
          <w:tab w:val="left" w:pos="1260"/>
        </w:tabs>
        <w:spacing w:after="0" w:line="240" w:lineRule="auto"/>
        <w:ind w:firstLine="288"/>
        <w:jc w:val="both"/>
        <w:rPr>
          <w:rFonts w:ascii="Times New Roman" w:hAnsi="Times New Roman" w:cs="Times New Roman"/>
        </w:rPr>
      </w:pPr>
      <w:r w:rsidRPr="00563F91">
        <w:rPr>
          <w:rFonts w:ascii="Times New Roman" w:hAnsi="Times New Roman" w:cs="Times New Roman"/>
          <w:b/>
        </w:rPr>
        <w:t>55.</w:t>
      </w:r>
      <w:r w:rsidRPr="00563F91">
        <w:rPr>
          <w:rFonts w:ascii="Times New Roman" w:hAnsi="Times New Roman" w:cs="Times New Roman"/>
        </w:rPr>
        <w:t>—(1.)</w:t>
      </w:r>
      <w:r w:rsidR="002C2F60" w:rsidRPr="00563F91">
        <w:rPr>
          <w:rFonts w:ascii="Times New Roman" w:hAnsi="Times New Roman" w:cs="Times New Roman"/>
        </w:rPr>
        <w:tab/>
      </w:r>
      <w:r w:rsidRPr="00563F91">
        <w:rPr>
          <w:rFonts w:ascii="Times New Roman" w:hAnsi="Times New Roman" w:cs="Times New Roman"/>
        </w:rPr>
        <w:t>Each Registrar shall keep the prescribed forms.</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(2.)</w:t>
      </w:r>
      <w:r w:rsidR="002C2F60" w:rsidRPr="00563F91">
        <w:rPr>
          <w:rFonts w:ascii="Times New Roman" w:hAnsi="Times New Roman" w:cs="Times New Roman"/>
        </w:rPr>
        <w:tab/>
      </w:r>
      <w:r w:rsidRPr="00563F91">
        <w:rPr>
          <w:rFonts w:ascii="Times New Roman" w:hAnsi="Times New Roman" w:cs="Times New Roman"/>
        </w:rPr>
        <w:t>No forms other than the prescribed forms shall be used except with the approval of the Treasurer.</w:t>
      </w:r>
    </w:p>
    <w:p w:rsidR="00626735" w:rsidRPr="00563F91" w:rsidRDefault="00333F6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Powers of attorney.</w:t>
      </w:r>
    </w:p>
    <w:p w:rsidR="00626735" w:rsidRPr="00563F91" w:rsidRDefault="00333F67" w:rsidP="00563F91">
      <w:pPr>
        <w:tabs>
          <w:tab w:val="left" w:pos="1260"/>
        </w:tabs>
        <w:spacing w:after="0" w:line="240" w:lineRule="auto"/>
        <w:ind w:firstLine="288"/>
        <w:jc w:val="both"/>
        <w:rPr>
          <w:rFonts w:ascii="Times New Roman" w:hAnsi="Times New Roman" w:cs="Times New Roman"/>
        </w:rPr>
      </w:pPr>
      <w:r w:rsidRPr="00563F91">
        <w:rPr>
          <w:rFonts w:ascii="Times New Roman" w:hAnsi="Times New Roman" w:cs="Times New Roman"/>
          <w:b/>
        </w:rPr>
        <w:t>56.</w:t>
      </w:r>
      <w:r w:rsidRPr="00563F91">
        <w:rPr>
          <w:rFonts w:ascii="Times New Roman" w:hAnsi="Times New Roman" w:cs="Times New Roman"/>
        </w:rPr>
        <w:t>—(1.)</w:t>
      </w:r>
      <w:r w:rsidR="002C2F60" w:rsidRPr="00563F91">
        <w:rPr>
          <w:rFonts w:ascii="Times New Roman" w:hAnsi="Times New Roman" w:cs="Times New Roman"/>
        </w:rPr>
        <w:tab/>
      </w:r>
      <w:r w:rsidRPr="00563F91">
        <w:rPr>
          <w:rFonts w:ascii="Times New Roman" w:hAnsi="Times New Roman" w:cs="Times New Roman"/>
        </w:rPr>
        <w:t>Any person may, by power of attorney under his hand and seal and attested, appoint some person to be his attorney for any purpose in relation to stock.</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(2.)</w:t>
      </w:r>
      <w:r w:rsidR="002C2F60" w:rsidRPr="00563F91">
        <w:rPr>
          <w:rFonts w:ascii="Times New Roman" w:hAnsi="Times New Roman" w:cs="Times New Roman"/>
        </w:rPr>
        <w:tab/>
      </w:r>
      <w:r w:rsidRPr="00563F91">
        <w:rPr>
          <w:rFonts w:ascii="Times New Roman" w:hAnsi="Times New Roman" w:cs="Times New Roman"/>
        </w:rPr>
        <w:t>Every power of attorney</w:t>
      </w:r>
      <w:r w:rsidR="004E78BA" w:rsidRPr="00563F91">
        <w:rPr>
          <w:rFonts w:ascii="Times New Roman" w:hAnsi="Times New Roman" w:cs="Times New Roman"/>
        </w:rPr>
        <w:t xml:space="preserve"> </w:t>
      </w:r>
      <w:r w:rsidRPr="00563F91">
        <w:rPr>
          <w:rFonts w:ascii="Times New Roman" w:hAnsi="Times New Roman" w:cs="Times New Roman"/>
        </w:rPr>
        <w:t>in relation to stock shall be deposited at the Registry where the stock to which it relates is inscribed.</w:t>
      </w:r>
    </w:p>
    <w:p w:rsidR="00626735" w:rsidRPr="00563F91" w:rsidRDefault="00333F6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rPr>
        <w:t>(3.)</w:t>
      </w:r>
      <w:r w:rsidR="002C2F60" w:rsidRPr="00563F91">
        <w:rPr>
          <w:rFonts w:ascii="Times New Roman" w:hAnsi="Times New Roman" w:cs="Times New Roman"/>
        </w:rPr>
        <w:tab/>
      </w:r>
      <w:r w:rsidRPr="00563F91">
        <w:rPr>
          <w:rFonts w:ascii="Times New Roman" w:hAnsi="Times New Roman" w:cs="Times New Roman"/>
        </w:rPr>
        <w:t>A power of attorney shall be valid and effectual for all the purposes therein mentioned until notice of its revocation, or of the bankruptcy, insolvency, lunacy, unsoundness of mind, or death of the principal, has been received by the Registrar at the Registry where the power of attorney is deposited.</w:t>
      </w:r>
    </w:p>
    <w:p w:rsidR="00BC0A37" w:rsidRPr="00563F91" w:rsidRDefault="00BC0A37" w:rsidP="00563F91">
      <w:pPr>
        <w:spacing w:line="240" w:lineRule="auto"/>
        <w:rPr>
          <w:rFonts w:ascii="Times New Roman" w:hAnsi="Times New Roman" w:cs="Times New Roman"/>
        </w:rPr>
      </w:pPr>
      <w:r w:rsidRPr="00563F91">
        <w:rPr>
          <w:rFonts w:ascii="Times New Roman" w:hAnsi="Times New Roman" w:cs="Times New Roman"/>
        </w:rPr>
        <w:br w:type="page"/>
      </w:r>
    </w:p>
    <w:p w:rsidR="00BC0A37" w:rsidRPr="00563F91" w:rsidRDefault="00BC0A3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lastRenderedPageBreak/>
        <w:t>Statement to be submitted to Parliament.</w:t>
      </w:r>
    </w:p>
    <w:p w:rsidR="00BC0A37" w:rsidRPr="00563F91" w:rsidRDefault="00BC0A3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57.</w:t>
      </w:r>
      <w:r w:rsidRPr="00563F91">
        <w:rPr>
          <w:rFonts w:ascii="Times New Roman" w:hAnsi="Times New Roman" w:cs="Times New Roman"/>
        </w:rPr>
        <w:tab/>
        <w:t>The Treasurer shall as soon as practicable in each financial year lay before both Houses of the Parliament a full statement certified by the Auditor-General of the following dealings and transactions under this Act during the year ending on the thirtieth day of June then last, namely: the total amount of stock issued, the net proceeds thereof, the purposes to which such proceeds have been applied, the unexpended balance of such proceeds, the amount paid into the Stock Redemption Fund, the amount of stock repurchased, purchased, or redeemed, and the price paid therefor, the commission, costs, and expenses paid in relation to the repurchase, purchase, or redemption of stock, the balance standing to the credit of the Stock Redemption Fund, and how it is invested, and such other particulars as are prescribed.</w:t>
      </w:r>
    </w:p>
    <w:p w:rsidR="00BC0A37" w:rsidRPr="00563F91" w:rsidRDefault="00BC0A37" w:rsidP="00563F91">
      <w:pPr>
        <w:spacing w:before="120" w:after="60" w:line="240" w:lineRule="auto"/>
        <w:jc w:val="both"/>
        <w:rPr>
          <w:rFonts w:ascii="Times New Roman" w:hAnsi="Times New Roman" w:cs="Times New Roman"/>
          <w:b/>
          <w:sz w:val="20"/>
        </w:rPr>
      </w:pPr>
      <w:r w:rsidRPr="00563F91">
        <w:rPr>
          <w:rFonts w:ascii="Times New Roman" w:hAnsi="Times New Roman" w:cs="Times New Roman"/>
          <w:b/>
          <w:sz w:val="20"/>
        </w:rPr>
        <w:t>Regulations.</w:t>
      </w:r>
    </w:p>
    <w:p w:rsidR="00D93327" w:rsidRPr="00563F91" w:rsidRDefault="00BC0A37" w:rsidP="00563F91">
      <w:pPr>
        <w:tabs>
          <w:tab w:val="left" w:pos="720"/>
        </w:tabs>
        <w:spacing w:after="0" w:line="240" w:lineRule="auto"/>
        <w:ind w:firstLine="288"/>
        <w:jc w:val="both"/>
        <w:rPr>
          <w:rFonts w:ascii="Times New Roman" w:hAnsi="Times New Roman" w:cs="Times New Roman"/>
        </w:rPr>
      </w:pPr>
      <w:r w:rsidRPr="00563F91">
        <w:rPr>
          <w:rFonts w:ascii="Times New Roman" w:hAnsi="Times New Roman" w:cs="Times New Roman"/>
          <w:b/>
        </w:rPr>
        <w:t>58.</w:t>
      </w:r>
      <w:r w:rsidRPr="00563F91">
        <w:rPr>
          <w:rFonts w:ascii="Times New Roman" w:hAnsi="Times New Roman" w:cs="Times New Roman"/>
          <w:b/>
        </w:rPr>
        <w:tab/>
      </w:r>
      <w:r w:rsidRPr="00563F91">
        <w:rPr>
          <w:rFonts w:ascii="Times New Roman" w:hAnsi="Times New Roman" w:cs="Times New Roman"/>
        </w:rPr>
        <w:t>The Governor-General may make regulations, not inconsistent with this Act, prescribing the fees payable under this Act and all matters and forms required or necessary or convenient to be prescribed for carrying out or for giving effect to this Act or for the conduct of any business at or in connexion with any Registry.</w:t>
      </w:r>
    </w:p>
    <w:p w:rsidR="00B54D32" w:rsidRPr="00563F91" w:rsidRDefault="00B54D32" w:rsidP="001A0054">
      <w:pPr>
        <w:pBdr>
          <w:top w:val="single" w:sz="4" w:space="1" w:color="auto"/>
        </w:pBdr>
        <w:tabs>
          <w:tab w:val="left" w:pos="907"/>
        </w:tabs>
        <w:spacing w:before="600" w:after="0" w:line="240" w:lineRule="auto"/>
        <w:ind w:left="3312" w:right="3456"/>
        <w:jc w:val="center"/>
        <w:rPr>
          <w:rFonts w:ascii="Times New Roman" w:hAnsi="Times New Roman" w:cs="Times New Roman"/>
        </w:rPr>
      </w:pPr>
    </w:p>
    <w:sectPr w:rsidR="00B54D32" w:rsidRPr="00563F91" w:rsidSect="002476D7">
      <w:headerReference w:type="even" r:id="rId8"/>
      <w:headerReference w:type="default" r:id="rId9"/>
      <w:headerReference w:type="firs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215" w:rsidRDefault="00707215" w:rsidP="001173C0">
      <w:pPr>
        <w:spacing w:after="0" w:line="240" w:lineRule="auto"/>
      </w:pPr>
      <w:r>
        <w:separator/>
      </w:r>
    </w:p>
  </w:endnote>
  <w:endnote w:type="continuationSeparator" w:id="0">
    <w:p w:rsidR="00707215" w:rsidRDefault="00707215" w:rsidP="0011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215" w:rsidRDefault="00707215" w:rsidP="001173C0">
      <w:pPr>
        <w:spacing w:after="0" w:line="240" w:lineRule="auto"/>
      </w:pPr>
      <w:r>
        <w:separator/>
      </w:r>
    </w:p>
  </w:footnote>
  <w:footnote w:type="continuationSeparator" w:id="0">
    <w:p w:rsidR="00707215" w:rsidRDefault="00707215" w:rsidP="00117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49" w:rsidRPr="00C35D9E" w:rsidRDefault="001A1A49" w:rsidP="001D2753">
    <w:pPr>
      <w:tabs>
        <w:tab w:val="left" w:pos="3330"/>
        <w:tab w:val="left" w:pos="8550"/>
      </w:tabs>
      <w:rPr>
        <w:rFonts w:ascii="Times New Roman" w:hAnsi="Times New Roman" w:cs="Times New Roman"/>
        <w:sz w:val="20"/>
        <w:szCs w:val="20"/>
      </w:rPr>
    </w:pPr>
    <w:r w:rsidRPr="00C35D9E">
      <w:rPr>
        <w:rFonts w:ascii="Times New Roman" w:hAnsi="Times New Roman" w:cs="Times New Roman"/>
        <w:sz w:val="20"/>
        <w:szCs w:val="20"/>
      </w:rPr>
      <w:t>No. 20.</w:t>
    </w:r>
    <w:r>
      <w:rPr>
        <w:rFonts w:ascii="Times New Roman" w:hAnsi="Times New Roman" w:cs="Times New Roman"/>
        <w:sz w:val="20"/>
        <w:szCs w:val="20"/>
      </w:rPr>
      <w:tab/>
    </w:r>
    <w:r w:rsidRPr="00C35D9E">
      <w:rPr>
        <w:rFonts w:ascii="Times New Roman" w:hAnsi="Times New Roman" w:cs="Times New Roman"/>
        <w:i/>
        <w:sz w:val="20"/>
        <w:szCs w:val="20"/>
      </w:rPr>
      <w:t>Commonwealth Inscribed Stock</w:t>
    </w:r>
    <w:r w:rsidR="001D2753">
      <w:rPr>
        <w:rFonts w:ascii="Times New Roman" w:hAnsi="Times New Roman" w:cs="Times New Roman"/>
        <w:i/>
        <w:sz w:val="20"/>
        <w:szCs w:val="20"/>
      </w:rPr>
      <w:t>.</w:t>
    </w:r>
    <w:r>
      <w:rPr>
        <w:rFonts w:ascii="Times New Roman" w:hAnsi="Times New Roman" w:cs="Times New Roman"/>
        <w:i/>
        <w:sz w:val="20"/>
        <w:szCs w:val="20"/>
      </w:rPr>
      <w:tab/>
    </w:r>
    <w:r w:rsidRPr="00C35D9E">
      <w:rPr>
        <w:rFonts w:ascii="Times New Roman" w:hAnsi="Times New Roman" w:cs="Times New Roman"/>
        <w:sz w:val="20"/>
        <w:szCs w:val="20"/>
      </w:rPr>
      <w:t>1911.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9E" w:rsidRPr="004619F2" w:rsidRDefault="00C35D9E" w:rsidP="001D2753">
    <w:pPr>
      <w:tabs>
        <w:tab w:val="left" w:pos="3330"/>
        <w:tab w:val="left" w:pos="8370"/>
      </w:tabs>
      <w:rPr>
        <w:rFonts w:ascii="Times New Roman" w:hAnsi="Times New Roman" w:cs="Times New Roman"/>
        <w:b/>
        <w:sz w:val="20"/>
        <w:szCs w:val="20"/>
      </w:rPr>
    </w:pPr>
    <w:r w:rsidRPr="00C35D9E">
      <w:rPr>
        <w:rFonts w:ascii="Times New Roman" w:hAnsi="Times New Roman" w:cs="Times New Roman"/>
        <w:sz w:val="20"/>
        <w:szCs w:val="20"/>
      </w:rPr>
      <w:t>1911</w:t>
    </w:r>
    <w:r w:rsidRPr="004619F2">
      <w:rPr>
        <w:rFonts w:ascii="Times New Roman" w:hAnsi="Times New Roman" w:cs="Times New Roman"/>
        <w:b/>
        <w:sz w:val="20"/>
        <w:szCs w:val="20"/>
      </w:rPr>
      <w:t>.</w:t>
    </w:r>
    <w:r>
      <w:rPr>
        <w:rFonts w:ascii="Times New Roman" w:hAnsi="Times New Roman" w:cs="Times New Roman"/>
        <w:sz w:val="20"/>
        <w:szCs w:val="20"/>
      </w:rPr>
      <w:tab/>
    </w:r>
    <w:r w:rsidRPr="00C35D9E">
      <w:rPr>
        <w:rFonts w:ascii="Times New Roman" w:hAnsi="Times New Roman" w:cs="Times New Roman"/>
        <w:i/>
        <w:sz w:val="20"/>
        <w:szCs w:val="20"/>
      </w:rPr>
      <w:t>Commonwealth Inscribed Stock.</w:t>
    </w:r>
    <w:r>
      <w:rPr>
        <w:rFonts w:ascii="Times New Roman" w:hAnsi="Times New Roman" w:cs="Times New Roman"/>
        <w:i/>
        <w:sz w:val="20"/>
        <w:szCs w:val="20"/>
      </w:rPr>
      <w:tab/>
    </w:r>
    <w:r w:rsidRPr="00C35D9E">
      <w:rPr>
        <w:rFonts w:ascii="Times New Roman" w:hAnsi="Times New Roman" w:cs="Times New Roman"/>
        <w:sz w:val="20"/>
        <w:szCs w:val="20"/>
      </w:rPr>
      <w:t>No. 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9E" w:rsidRPr="00C35D9E" w:rsidRDefault="00C35D9E" w:rsidP="00F42B5B">
    <w:pPr>
      <w:tabs>
        <w:tab w:val="left" w:pos="3330"/>
        <w:tab w:val="left" w:pos="8370"/>
      </w:tabs>
      <w:rPr>
        <w:rFonts w:ascii="Times New Roman" w:hAnsi="Times New Roman" w:cs="Times New Roman"/>
        <w:sz w:val="20"/>
        <w:szCs w:val="20"/>
      </w:rPr>
    </w:pPr>
    <w:r w:rsidRPr="00C35D9E">
      <w:rPr>
        <w:rFonts w:ascii="Times New Roman" w:hAnsi="Times New Roman" w:cs="Times New Roman"/>
        <w:sz w:val="20"/>
        <w:szCs w:val="20"/>
      </w:rPr>
      <w:t>1911.</w:t>
    </w:r>
    <w:r>
      <w:rPr>
        <w:rFonts w:ascii="Times New Roman" w:hAnsi="Times New Roman" w:cs="Times New Roman"/>
        <w:sz w:val="20"/>
        <w:szCs w:val="20"/>
      </w:rPr>
      <w:tab/>
    </w:r>
    <w:r w:rsidRPr="00C35D9E">
      <w:rPr>
        <w:rFonts w:ascii="Times New Roman" w:hAnsi="Times New Roman" w:cs="Times New Roman"/>
        <w:i/>
        <w:sz w:val="20"/>
        <w:szCs w:val="20"/>
      </w:rPr>
      <w:t>Commonwealth Inscribed Stock</w:t>
    </w:r>
    <w:r w:rsidR="0093190D">
      <w:rPr>
        <w:rFonts w:ascii="Times New Roman" w:hAnsi="Times New Roman" w:cs="Times New Roman"/>
        <w:i/>
        <w:sz w:val="20"/>
        <w:szCs w:val="20"/>
      </w:rPr>
      <w:t>.</w:t>
    </w:r>
    <w:r>
      <w:rPr>
        <w:rFonts w:ascii="Times New Roman" w:hAnsi="Times New Roman" w:cs="Times New Roman"/>
        <w:i/>
        <w:sz w:val="20"/>
        <w:szCs w:val="20"/>
      </w:rPr>
      <w:tab/>
    </w:r>
    <w:r w:rsidRPr="00C35D9E">
      <w:rPr>
        <w:rFonts w:ascii="Times New Roman" w:hAnsi="Times New Roman" w:cs="Times New Roman"/>
        <w:sz w:val="20"/>
        <w:szCs w:val="20"/>
      </w:rPr>
      <w:t>No.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5E173C"/>
    <w:rsid w:val="00063F64"/>
    <w:rsid w:val="000A1EAE"/>
    <w:rsid w:val="000B206E"/>
    <w:rsid w:val="000F7E27"/>
    <w:rsid w:val="001173C0"/>
    <w:rsid w:val="00160944"/>
    <w:rsid w:val="00193028"/>
    <w:rsid w:val="001A0054"/>
    <w:rsid w:val="001A1A49"/>
    <w:rsid w:val="001D2753"/>
    <w:rsid w:val="001F24C0"/>
    <w:rsid w:val="002476D7"/>
    <w:rsid w:val="00256509"/>
    <w:rsid w:val="002A325C"/>
    <w:rsid w:val="002C2F60"/>
    <w:rsid w:val="002C506B"/>
    <w:rsid w:val="002E1454"/>
    <w:rsid w:val="002E52DF"/>
    <w:rsid w:val="003039A7"/>
    <w:rsid w:val="00305521"/>
    <w:rsid w:val="003058D0"/>
    <w:rsid w:val="00333F67"/>
    <w:rsid w:val="00355339"/>
    <w:rsid w:val="003704A4"/>
    <w:rsid w:val="003A31CE"/>
    <w:rsid w:val="003A3E60"/>
    <w:rsid w:val="003B30BE"/>
    <w:rsid w:val="003F6C1C"/>
    <w:rsid w:val="0040651F"/>
    <w:rsid w:val="00441346"/>
    <w:rsid w:val="004E78BA"/>
    <w:rsid w:val="004F1693"/>
    <w:rsid w:val="00503ECA"/>
    <w:rsid w:val="00516B77"/>
    <w:rsid w:val="005235E3"/>
    <w:rsid w:val="00563F91"/>
    <w:rsid w:val="00567510"/>
    <w:rsid w:val="005A5584"/>
    <w:rsid w:val="005D74EC"/>
    <w:rsid w:val="005E173C"/>
    <w:rsid w:val="00643A7B"/>
    <w:rsid w:val="00670613"/>
    <w:rsid w:val="00692076"/>
    <w:rsid w:val="006A35BB"/>
    <w:rsid w:val="00707215"/>
    <w:rsid w:val="007612BE"/>
    <w:rsid w:val="00796D9B"/>
    <w:rsid w:val="007A3E9F"/>
    <w:rsid w:val="00807E08"/>
    <w:rsid w:val="00816C93"/>
    <w:rsid w:val="0083065B"/>
    <w:rsid w:val="0083218E"/>
    <w:rsid w:val="00835CF5"/>
    <w:rsid w:val="00867325"/>
    <w:rsid w:val="008A2B31"/>
    <w:rsid w:val="0093190D"/>
    <w:rsid w:val="009533CF"/>
    <w:rsid w:val="009631A4"/>
    <w:rsid w:val="00983379"/>
    <w:rsid w:val="009D55B4"/>
    <w:rsid w:val="009F22BA"/>
    <w:rsid w:val="00A2421F"/>
    <w:rsid w:val="00AB3A2D"/>
    <w:rsid w:val="00AF6868"/>
    <w:rsid w:val="00B2024C"/>
    <w:rsid w:val="00B310D7"/>
    <w:rsid w:val="00B54D32"/>
    <w:rsid w:val="00BC0A37"/>
    <w:rsid w:val="00C13CF5"/>
    <w:rsid w:val="00C35D9E"/>
    <w:rsid w:val="00C45936"/>
    <w:rsid w:val="00C6031C"/>
    <w:rsid w:val="00C671DE"/>
    <w:rsid w:val="00CB18D2"/>
    <w:rsid w:val="00D310DC"/>
    <w:rsid w:val="00D56B15"/>
    <w:rsid w:val="00D81735"/>
    <w:rsid w:val="00D90AA9"/>
    <w:rsid w:val="00D93327"/>
    <w:rsid w:val="00E06E9D"/>
    <w:rsid w:val="00E309DB"/>
    <w:rsid w:val="00E44D5A"/>
    <w:rsid w:val="00E64F52"/>
    <w:rsid w:val="00E93A99"/>
    <w:rsid w:val="00EB06D5"/>
    <w:rsid w:val="00EB1BFE"/>
    <w:rsid w:val="00F42B5B"/>
    <w:rsid w:val="00F768C6"/>
    <w:rsid w:val="00FB1BDF"/>
    <w:rsid w:val="00FD4394"/>
    <w:rsid w:val="00FE1215"/>
    <w:rsid w:val="00FE4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4134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4134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4134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4134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4134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41346"/>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44134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41346"/>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44134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41346"/>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441346"/>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441346"/>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441346"/>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441346"/>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441346"/>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441346"/>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441346"/>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441346"/>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441346"/>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441346"/>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441346"/>
    <w:rPr>
      <w:rFonts w:ascii="Times New Roman" w:eastAsia="Times New Roman" w:hAnsi="Times New Roman" w:cs="Times New Roman"/>
      <w:b/>
      <w:bCs/>
      <w:i w:val="0"/>
      <w:iCs w:val="0"/>
      <w:smallCaps w:val="0"/>
      <w:sz w:val="20"/>
      <w:szCs w:val="20"/>
    </w:rPr>
  </w:style>
  <w:style w:type="character" w:customStyle="1" w:styleId="CharStyle44">
    <w:name w:val="CharStyle44"/>
    <w:basedOn w:val="DefaultParagraphFont"/>
    <w:rsid w:val="00441346"/>
    <w:rPr>
      <w:rFonts w:ascii="Times New Roman" w:eastAsia="Times New Roman" w:hAnsi="Times New Roman" w:cs="Times New Roman"/>
      <w:b w:val="0"/>
      <w:bCs w:val="0"/>
      <w:i/>
      <w:iCs/>
      <w:smallCaps w:val="0"/>
      <w:sz w:val="20"/>
      <w:szCs w:val="20"/>
    </w:rPr>
  </w:style>
  <w:style w:type="character" w:customStyle="1" w:styleId="CharStyle50">
    <w:name w:val="CharStyle50"/>
    <w:basedOn w:val="DefaultParagraphFont"/>
    <w:rsid w:val="00441346"/>
    <w:rPr>
      <w:rFonts w:ascii="Times New Roman" w:eastAsia="Times New Roman" w:hAnsi="Times New Roman" w:cs="Times New Roman"/>
      <w:b/>
      <w:bCs/>
      <w:i w:val="0"/>
      <w:iCs w:val="0"/>
      <w:smallCaps w:val="0"/>
      <w:sz w:val="12"/>
      <w:szCs w:val="12"/>
    </w:rPr>
  </w:style>
  <w:style w:type="character" w:customStyle="1" w:styleId="CharStyle53">
    <w:name w:val="CharStyle53"/>
    <w:basedOn w:val="DefaultParagraphFont"/>
    <w:rsid w:val="00441346"/>
    <w:rPr>
      <w:rFonts w:ascii="Times New Roman" w:eastAsia="Times New Roman" w:hAnsi="Times New Roman" w:cs="Times New Roman"/>
      <w:b w:val="0"/>
      <w:bCs w:val="0"/>
      <w:i w:val="0"/>
      <w:iCs w:val="0"/>
      <w:smallCaps w:val="0"/>
      <w:sz w:val="20"/>
      <w:szCs w:val="20"/>
    </w:rPr>
  </w:style>
  <w:style w:type="character" w:customStyle="1" w:styleId="CharStyle63">
    <w:name w:val="CharStyle63"/>
    <w:basedOn w:val="DefaultParagraphFont"/>
    <w:rsid w:val="00441346"/>
    <w:rPr>
      <w:rFonts w:ascii="Times New Roman" w:eastAsia="Times New Roman" w:hAnsi="Times New Roman" w:cs="Times New Roman"/>
      <w:b w:val="0"/>
      <w:bCs w:val="0"/>
      <w:i w:val="0"/>
      <w:iCs w:val="0"/>
      <w:smallCaps/>
      <w:sz w:val="20"/>
      <w:szCs w:val="20"/>
    </w:rPr>
  </w:style>
  <w:style w:type="character" w:customStyle="1" w:styleId="CharStyle64">
    <w:name w:val="CharStyle64"/>
    <w:basedOn w:val="DefaultParagraphFont"/>
    <w:rsid w:val="00441346"/>
    <w:rPr>
      <w:rFonts w:ascii="Times New Roman" w:eastAsia="Times New Roman" w:hAnsi="Times New Roman" w:cs="Times New Roman"/>
      <w:b/>
      <w:bCs/>
      <w:i w:val="0"/>
      <w:iCs w:val="0"/>
      <w:smallCaps w:val="0"/>
      <w:sz w:val="12"/>
      <w:szCs w:val="12"/>
    </w:rPr>
  </w:style>
  <w:style w:type="character" w:customStyle="1" w:styleId="CharStyle65">
    <w:name w:val="CharStyle65"/>
    <w:basedOn w:val="DefaultParagraphFont"/>
    <w:rsid w:val="00441346"/>
    <w:rPr>
      <w:rFonts w:ascii="Times New Roman" w:eastAsia="Times New Roman" w:hAnsi="Times New Roman" w:cs="Times New Roman"/>
      <w:b/>
      <w:bCs/>
      <w:i w:val="0"/>
      <w:iCs w:val="0"/>
      <w:smallCaps w:val="0"/>
      <w:sz w:val="20"/>
      <w:szCs w:val="20"/>
    </w:rPr>
  </w:style>
  <w:style w:type="character" w:customStyle="1" w:styleId="CharStyle84">
    <w:name w:val="CharStyle84"/>
    <w:basedOn w:val="DefaultParagraphFont"/>
    <w:rsid w:val="00441346"/>
    <w:rPr>
      <w:rFonts w:ascii="Times New Roman" w:eastAsia="Times New Roman" w:hAnsi="Times New Roman" w:cs="Times New Roman"/>
      <w:b w:val="0"/>
      <w:bCs w:val="0"/>
      <w:i/>
      <w:iCs/>
      <w:smallCaps w:val="0"/>
      <w:sz w:val="12"/>
      <w:szCs w:val="12"/>
    </w:rPr>
  </w:style>
  <w:style w:type="character" w:customStyle="1" w:styleId="CharStyle90">
    <w:name w:val="CharStyle90"/>
    <w:basedOn w:val="DefaultParagraphFont"/>
    <w:rsid w:val="00441346"/>
    <w:rPr>
      <w:rFonts w:ascii="Times New Roman" w:eastAsia="Times New Roman" w:hAnsi="Times New Roman" w:cs="Times New Roman"/>
      <w:b w:val="0"/>
      <w:bCs w:val="0"/>
      <w:i/>
      <w:iCs/>
      <w:smallCaps w:val="0"/>
      <w:spacing w:val="30"/>
      <w:sz w:val="18"/>
      <w:szCs w:val="18"/>
    </w:rPr>
  </w:style>
  <w:style w:type="character" w:customStyle="1" w:styleId="CharStyle105">
    <w:name w:val="CharStyle105"/>
    <w:basedOn w:val="DefaultParagraphFont"/>
    <w:rsid w:val="00441346"/>
    <w:rPr>
      <w:rFonts w:ascii="Times New Roman" w:eastAsia="Times New Roman" w:hAnsi="Times New Roman" w:cs="Times New Roman"/>
      <w:b w:val="0"/>
      <w:bCs w:val="0"/>
      <w:i w:val="0"/>
      <w:iCs w:val="0"/>
      <w:smallCaps w:val="0"/>
      <w:sz w:val="32"/>
      <w:szCs w:val="32"/>
    </w:rPr>
  </w:style>
  <w:style w:type="character" w:customStyle="1" w:styleId="CharStyle106">
    <w:name w:val="CharStyle106"/>
    <w:basedOn w:val="DefaultParagraphFont"/>
    <w:rsid w:val="00441346"/>
    <w:rPr>
      <w:rFonts w:ascii="Times New Roman" w:eastAsia="Times New Roman" w:hAnsi="Times New Roman" w:cs="Times New Roman"/>
      <w:b/>
      <w:bCs/>
      <w:i w:val="0"/>
      <w:iCs w:val="0"/>
      <w:smallCaps w:val="0"/>
      <w:sz w:val="24"/>
      <w:szCs w:val="24"/>
    </w:rPr>
  </w:style>
  <w:style w:type="character" w:customStyle="1" w:styleId="CharStyle107">
    <w:name w:val="CharStyle107"/>
    <w:basedOn w:val="DefaultParagraphFont"/>
    <w:rsid w:val="00441346"/>
    <w:rPr>
      <w:rFonts w:ascii="Times New Roman" w:eastAsia="Times New Roman" w:hAnsi="Times New Roman" w:cs="Times New Roman"/>
      <w:b w:val="0"/>
      <w:bCs w:val="0"/>
      <w:i w:val="0"/>
      <w:iCs w:val="0"/>
      <w:smallCaps w:val="0"/>
      <w:sz w:val="26"/>
      <w:szCs w:val="26"/>
    </w:rPr>
  </w:style>
  <w:style w:type="character" w:customStyle="1" w:styleId="CharStyle111">
    <w:name w:val="CharStyle111"/>
    <w:basedOn w:val="DefaultParagraphFont"/>
    <w:rsid w:val="00441346"/>
    <w:rPr>
      <w:rFonts w:ascii="Times New Roman" w:eastAsia="Times New Roman" w:hAnsi="Times New Roman" w:cs="Times New Roman"/>
      <w:b w:val="0"/>
      <w:bCs w:val="0"/>
      <w:i w:val="0"/>
      <w:iCs w:val="0"/>
      <w:smallCaps w:val="0"/>
      <w:sz w:val="48"/>
      <w:szCs w:val="48"/>
    </w:rPr>
  </w:style>
  <w:style w:type="paragraph" w:styleId="Header">
    <w:name w:val="header"/>
    <w:basedOn w:val="Normal"/>
    <w:link w:val="HeaderChar"/>
    <w:uiPriority w:val="99"/>
    <w:unhideWhenUsed/>
    <w:rsid w:val="00117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C0"/>
  </w:style>
  <w:style w:type="paragraph" w:styleId="Footer">
    <w:name w:val="footer"/>
    <w:basedOn w:val="Normal"/>
    <w:link w:val="FooterChar"/>
    <w:uiPriority w:val="99"/>
    <w:semiHidden/>
    <w:unhideWhenUsed/>
    <w:rsid w:val="001173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3C0"/>
  </w:style>
  <w:style w:type="paragraph" w:styleId="ListParagraph">
    <w:name w:val="List Paragraph"/>
    <w:basedOn w:val="Normal"/>
    <w:uiPriority w:val="34"/>
    <w:qFormat/>
    <w:rsid w:val="00D90A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5D1E4-11DB-4325-AC13-3863BDAE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Pages>
  <Words>2774</Words>
  <Characters>15813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85</cp:revision>
  <dcterms:created xsi:type="dcterms:W3CDTF">2017-03-20T05:13:00Z</dcterms:created>
  <dcterms:modified xsi:type="dcterms:W3CDTF">2017-05-29T07:34:00Z</dcterms:modified>
</cp:coreProperties>
</file>