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DE0" w:rsidRPr="00D62D60" w:rsidRDefault="00CC5DE0" w:rsidP="00CC5DE0">
      <w:pPr>
        <w:spacing w:before="240"/>
        <w:jc w:val="center"/>
        <w:rPr>
          <w:sz w:val="36"/>
          <w:szCs w:val="36"/>
          <w:lang w:val="en-US" w:eastAsia="en-US"/>
        </w:rPr>
      </w:pPr>
      <w:r w:rsidRPr="00D62D60">
        <w:rPr>
          <w:sz w:val="36"/>
          <w:szCs w:val="36"/>
          <w:lang w:val="en-US" w:eastAsia="en-US"/>
        </w:rPr>
        <w:t>COINAGE.</w:t>
      </w:r>
    </w:p>
    <w:p w:rsidR="00CC5DE0" w:rsidRPr="005E70FA" w:rsidRDefault="00CC5DE0" w:rsidP="005343C3">
      <w:pPr>
        <w:pBdr>
          <w:top w:val="single" w:sz="4" w:space="1" w:color="auto"/>
        </w:pBdr>
        <w:spacing w:before="240" w:after="120"/>
        <w:ind w:left="4176" w:right="3744"/>
        <w:jc w:val="center"/>
        <w:rPr>
          <w:sz w:val="22"/>
          <w:szCs w:val="36"/>
        </w:rPr>
      </w:pPr>
    </w:p>
    <w:p w:rsidR="00CC5DE0" w:rsidRPr="00677DD2" w:rsidRDefault="00CC5DE0" w:rsidP="00CC5DE0">
      <w:pPr>
        <w:jc w:val="center"/>
        <w:rPr>
          <w:sz w:val="28"/>
          <w:szCs w:val="28"/>
        </w:rPr>
      </w:pPr>
      <w:r w:rsidRPr="00677DD2">
        <w:rPr>
          <w:b/>
          <w:bCs/>
          <w:sz w:val="28"/>
          <w:szCs w:val="28"/>
          <w:lang w:val="en-US" w:eastAsia="en-US"/>
        </w:rPr>
        <w:t>No. 6 of 1909.</w:t>
      </w:r>
    </w:p>
    <w:p w:rsidR="00CC5DE0" w:rsidRPr="00677DD2" w:rsidRDefault="00CC5DE0" w:rsidP="00612526">
      <w:pPr>
        <w:spacing w:before="240"/>
        <w:jc w:val="center"/>
        <w:rPr>
          <w:sz w:val="26"/>
          <w:szCs w:val="26"/>
        </w:rPr>
      </w:pPr>
      <w:r w:rsidRPr="00677DD2">
        <w:rPr>
          <w:sz w:val="26"/>
          <w:lang w:val="en-US" w:eastAsia="en-US"/>
        </w:rPr>
        <w:t>An Act relating to Currency, Coinage, and Legal</w:t>
      </w:r>
      <w:r w:rsidR="00853AE1">
        <w:rPr>
          <w:sz w:val="26"/>
          <w:lang w:val="en-US" w:eastAsia="en-US"/>
        </w:rPr>
        <w:t xml:space="preserve"> </w:t>
      </w:r>
      <w:r w:rsidRPr="00677DD2">
        <w:rPr>
          <w:sz w:val="26"/>
          <w:lang w:val="en-US" w:eastAsia="en-US"/>
        </w:rPr>
        <w:t>Tender.</w:t>
      </w:r>
    </w:p>
    <w:p w:rsidR="00CC5DE0" w:rsidRPr="00677DD2" w:rsidRDefault="00CC5DE0" w:rsidP="00CC5DE0">
      <w:pPr>
        <w:spacing w:before="240"/>
        <w:jc w:val="right"/>
        <w:rPr>
          <w:sz w:val="26"/>
          <w:szCs w:val="26"/>
        </w:rPr>
      </w:pPr>
      <w:r w:rsidRPr="00677DD2">
        <w:rPr>
          <w:sz w:val="26"/>
          <w:lang w:val="en-US" w:eastAsia="en-US"/>
        </w:rPr>
        <w:t>[Assented to 4th September, 1909.]</w:t>
      </w:r>
    </w:p>
    <w:p w:rsidR="00CC5DE0" w:rsidRPr="0085110D" w:rsidRDefault="00CC5DE0" w:rsidP="00CC5DE0">
      <w:pPr>
        <w:spacing w:before="240"/>
        <w:jc w:val="both"/>
        <w:rPr>
          <w:sz w:val="22"/>
          <w:szCs w:val="22"/>
        </w:rPr>
      </w:pPr>
      <w:r w:rsidRPr="0085110D">
        <w:rPr>
          <w:sz w:val="22"/>
          <w:szCs w:val="22"/>
          <w:lang w:val="en-US" w:eastAsia="en-US"/>
        </w:rPr>
        <w:t>BE</w:t>
      </w:r>
      <w:r w:rsidRPr="0085110D">
        <w:rPr>
          <w:spacing w:val="10"/>
          <w:sz w:val="22"/>
          <w:szCs w:val="22"/>
          <w:lang w:val="en-US" w:eastAsia="en-US"/>
        </w:rPr>
        <w:t xml:space="preserve"> </w:t>
      </w:r>
      <w:r w:rsidRPr="0085110D">
        <w:rPr>
          <w:sz w:val="22"/>
          <w:szCs w:val="22"/>
          <w:lang w:val="en-US" w:eastAsia="en-US"/>
        </w:rPr>
        <w:t>it</w:t>
      </w:r>
      <w:r w:rsidRPr="0085110D">
        <w:rPr>
          <w:spacing w:val="10"/>
          <w:sz w:val="22"/>
          <w:szCs w:val="22"/>
          <w:lang w:val="en-US" w:eastAsia="en-US"/>
        </w:rPr>
        <w:t xml:space="preserve"> </w:t>
      </w:r>
      <w:r w:rsidRPr="0085110D">
        <w:rPr>
          <w:sz w:val="22"/>
          <w:szCs w:val="22"/>
          <w:lang w:val="en-US" w:eastAsia="en-US"/>
        </w:rPr>
        <w:t>enacted</w:t>
      </w:r>
      <w:r w:rsidRPr="0085110D">
        <w:rPr>
          <w:spacing w:val="10"/>
          <w:sz w:val="22"/>
          <w:szCs w:val="22"/>
          <w:lang w:val="en-US" w:eastAsia="en-US"/>
        </w:rPr>
        <w:t xml:space="preserve"> </w:t>
      </w:r>
      <w:r w:rsidRPr="0085110D">
        <w:rPr>
          <w:sz w:val="22"/>
          <w:szCs w:val="22"/>
          <w:lang w:val="en-US" w:eastAsia="en-US"/>
        </w:rPr>
        <w:t>by</w:t>
      </w:r>
      <w:r w:rsidRPr="0085110D">
        <w:rPr>
          <w:spacing w:val="10"/>
          <w:sz w:val="22"/>
          <w:szCs w:val="22"/>
          <w:lang w:val="en-US" w:eastAsia="en-US"/>
        </w:rPr>
        <w:t xml:space="preserve"> </w:t>
      </w:r>
      <w:r w:rsidRPr="0085110D">
        <w:rPr>
          <w:sz w:val="22"/>
          <w:szCs w:val="22"/>
          <w:lang w:val="en-US" w:eastAsia="en-US"/>
        </w:rPr>
        <w:t>the</w:t>
      </w:r>
      <w:r w:rsidRPr="0085110D">
        <w:rPr>
          <w:spacing w:val="10"/>
          <w:sz w:val="22"/>
          <w:szCs w:val="22"/>
          <w:lang w:val="en-US" w:eastAsia="en-US"/>
        </w:rPr>
        <w:t xml:space="preserve"> </w:t>
      </w:r>
      <w:r w:rsidRPr="0085110D">
        <w:rPr>
          <w:sz w:val="22"/>
          <w:szCs w:val="22"/>
          <w:lang w:val="en-US" w:eastAsia="en-US"/>
        </w:rPr>
        <w:t>King’s</w:t>
      </w:r>
      <w:r w:rsidRPr="0085110D">
        <w:rPr>
          <w:spacing w:val="10"/>
          <w:sz w:val="22"/>
          <w:szCs w:val="22"/>
          <w:lang w:val="en-US" w:eastAsia="en-US"/>
        </w:rPr>
        <w:t xml:space="preserve"> </w:t>
      </w:r>
      <w:r w:rsidRPr="0085110D">
        <w:rPr>
          <w:sz w:val="22"/>
          <w:szCs w:val="22"/>
          <w:lang w:val="en-US" w:eastAsia="en-US"/>
        </w:rPr>
        <w:t>Most</w:t>
      </w:r>
      <w:r w:rsidRPr="0085110D">
        <w:rPr>
          <w:spacing w:val="10"/>
          <w:sz w:val="22"/>
          <w:szCs w:val="22"/>
          <w:lang w:val="en-US" w:eastAsia="en-US"/>
        </w:rPr>
        <w:t xml:space="preserve"> </w:t>
      </w:r>
      <w:r w:rsidRPr="0085110D">
        <w:rPr>
          <w:sz w:val="22"/>
          <w:szCs w:val="22"/>
          <w:lang w:val="en-US" w:eastAsia="en-US"/>
        </w:rPr>
        <w:t>Excellent</w:t>
      </w:r>
      <w:r w:rsidRPr="0085110D">
        <w:rPr>
          <w:spacing w:val="10"/>
          <w:sz w:val="22"/>
          <w:szCs w:val="22"/>
          <w:lang w:val="en-US" w:eastAsia="en-US"/>
        </w:rPr>
        <w:t xml:space="preserve"> </w:t>
      </w:r>
      <w:r w:rsidRPr="0085110D">
        <w:rPr>
          <w:sz w:val="22"/>
          <w:szCs w:val="22"/>
          <w:lang w:val="en-US" w:eastAsia="en-US"/>
        </w:rPr>
        <w:t>Majesty,</w:t>
      </w:r>
      <w:r w:rsidRPr="0085110D">
        <w:rPr>
          <w:spacing w:val="10"/>
          <w:sz w:val="22"/>
          <w:szCs w:val="22"/>
          <w:lang w:val="en-US" w:eastAsia="en-US"/>
        </w:rPr>
        <w:t xml:space="preserve"> </w:t>
      </w:r>
      <w:r w:rsidRPr="0085110D">
        <w:rPr>
          <w:sz w:val="22"/>
          <w:szCs w:val="22"/>
          <w:lang w:val="en-US" w:eastAsia="en-US"/>
        </w:rPr>
        <w:t>the</w:t>
      </w:r>
      <w:r w:rsidRPr="0085110D">
        <w:rPr>
          <w:spacing w:val="10"/>
          <w:sz w:val="22"/>
          <w:szCs w:val="22"/>
          <w:lang w:val="en-US" w:eastAsia="en-US"/>
        </w:rPr>
        <w:t xml:space="preserve"> </w:t>
      </w:r>
      <w:r w:rsidRPr="0085110D">
        <w:rPr>
          <w:sz w:val="22"/>
          <w:szCs w:val="22"/>
          <w:lang w:val="en-US" w:eastAsia="en-US"/>
        </w:rPr>
        <w:t>Senate, and</w:t>
      </w:r>
      <w:r w:rsidRPr="0085110D">
        <w:rPr>
          <w:spacing w:val="10"/>
          <w:sz w:val="22"/>
          <w:szCs w:val="22"/>
          <w:lang w:val="en-US" w:eastAsia="en-US"/>
        </w:rPr>
        <w:t xml:space="preserve"> </w:t>
      </w:r>
      <w:r w:rsidRPr="0085110D">
        <w:rPr>
          <w:sz w:val="22"/>
          <w:szCs w:val="22"/>
          <w:lang w:val="en-US" w:eastAsia="en-US"/>
        </w:rPr>
        <w:t>the</w:t>
      </w:r>
      <w:r w:rsidRPr="0085110D">
        <w:rPr>
          <w:spacing w:val="10"/>
          <w:sz w:val="22"/>
          <w:szCs w:val="22"/>
          <w:lang w:val="en-US" w:eastAsia="en-US"/>
        </w:rPr>
        <w:t xml:space="preserve"> </w:t>
      </w:r>
      <w:r w:rsidRPr="0085110D">
        <w:rPr>
          <w:sz w:val="22"/>
          <w:szCs w:val="22"/>
          <w:lang w:val="en-US" w:eastAsia="en-US"/>
        </w:rPr>
        <w:t>House</w:t>
      </w:r>
      <w:r w:rsidRPr="0085110D">
        <w:rPr>
          <w:spacing w:val="10"/>
          <w:sz w:val="22"/>
          <w:szCs w:val="22"/>
          <w:lang w:val="en-US" w:eastAsia="en-US"/>
        </w:rPr>
        <w:t xml:space="preserve"> </w:t>
      </w:r>
      <w:r w:rsidRPr="0085110D">
        <w:rPr>
          <w:sz w:val="22"/>
          <w:szCs w:val="22"/>
          <w:lang w:val="en-US" w:eastAsia="en-US"/>
        </w:rPr>
        <w:t>of</w:t>
      </w:r>
      <w:r w:rsidRPr="0085110D">
        <w:rPr>
          <w:spacing w:val="10"/>
          <w:sz w:val="22"/>
          <w:szCs w:val="22"/>
          <w:lang w:val="en-US" w:eastAsia="en-US"/>
        </w:rPr>
        <w:t xml:space="preserve"> </w:t>
      </w:r>
      <w:r w:rsidRPr="0085110D">
        <w:rPr>
          <w:sz w:val="22"/>
          <w:szCs w:val="22"/>
          <w:lang w:val="en-US" w:eastAsia="en-US"/>
        </w:rPr>
        <w:t>Representatives</w:t>
      </w:r>
      <w:r w:rsidRPr="0085110D">
        <w:rPr>
          <w:spacing w:val="10"/>
          <w:sz w:val="22"/>
          <w:szCs w:val="22"/>
          <w:lang w:val="en-US" w:eastAsia="en-US"/>
        </w:rPr>
        <w:t xml:space="preserve"> </w:t>
      </w:r>
      <w:r w:rsidRPr="0085110D">
        <w:rPr>
          <w:sz w:val="22"/>
          <w:szCs w:val="22"/>
          <w:lang w:val="en-US" w:eastAsia="en-US"/>
        </w:rPr>
        <w:t>of</w:t>
      </w:r>
      <w:r w:rsidRPr="0085110D">
        <w:rPr>
          <w:spacing w:val="10"/>
          <w:sz w:val="22"/>
          <w:szCs w:val="22"/>
          <w:lang w:val="en-US" w:eastAsia="en-US"/>
        </w:rPr>
        <w:t xml:space="preserve"> </w:t>
      </w:r>
      <w:r w:rsidRPr="0085110D">
        <w:rPr>
          <w:sz w:val="22"/>
          <w:szCs w:val="22"/>
          <w:lang w:val="en-US" w:eastAsia="en-US"/>
        </w:rPr>
        <w:t>the</w:t>
      </w:r>
      <w:r w:rsidRPr="0085110D">
        <w:rPr>
          <w:spacing w:val="10"/>
          <w:sz w:val="22"/>
          <w:szCs w:val="22"/>
          <w:lang w:val="en-US" w:eastAsia="en-US"/>
        </w:rPr>
        <w:t xml:space="preserve"> </w:t>
      </w:r>
      <w:r w:rsidRPr="0085110D">
        <w:rPr>
          <w:sz w:val="22"/>
          <w:szCs w:val="22"/>
          <w:lang w:val="en-US" w:eastAsia="en-US"/>
        </w:rPr>
        <w:t>Commonwealth</w:t>
      </w:r>
      <w:r w:rsidRPr="0085110D">
        <w:rPr>
          <w:spacing w:val="10"/>
          <w:sz w:val="22"/>
          <w:szCs w:val="22"/>
          <w:lang w:val="en-US" w:eastAsia="en-US"/>
        </w:rPr>
        <w:t xml:space="preserve"> </w:t>
      </w:r>
      <w:r w:rsidRPr="0085110D">
        <w:rPr>
          <w:sz w:val="22"/>
          <w:szCs w:val="22"/>
          <w:lang w:val="en-US" w:eastAsia="en-US"/>
        </w:rPr>
        <w:t>of Australia,</w:t>
      </w:r>
      <w:r w:rsidRPr="0085110D">
        <w:rPr>
          <w:spacing w:val="10"/>
          <w:sz w:val="22"/>
          <w:szCs w:val="22"/>
          <w:lang w:val="en-US" w:eastAsia="en-US"/>
        </w:rPr>
        <w:t xml:space="preserve"> </w:t>
      </w:r>
      <w:r w:rsidRPr="0085110D">
        <w:rPr>
          <w:sz w:val="22"/>
          <w:szCs w:val="22"/>
          <w:lang w:val="en-US" w:eastAsia="en-US"/>
        </w:rPr>
        <w:t>as</w:t>
      </w:r>
      <w:r w:rsidRPr="0085110D">
        <w:rPr>
          <w:spacing w:val="10"/>
          <w:sz w:val="22"/>
          <w:szCs w:val="22"/>
          <w:lang w:val="en-US" w:eastAsia="en-US"/>
        </w:rPr>
        <w:t xml:space="preserve"> </w:t>
      </w:r>
      <w:r w:rsidRPr="0085110D">
        <w:rPr>
          <w:sz w:val="22"/>
          <w:szCs w:val="22"/>
          <w:lang w:val="en-US" w:eastAsia="en-US"/>
        </w:rPr>
        <w:t>follows:—</w:t>
      </w:r>
    </w:p>
    <w:p w:rsidR="00CC5DE0" w:rsidRPr="00677DD2" w:rsidRDefault="00CC5DE0" w:rsidP="006468D8">
      <w:pPr>
        <w:spacing w:before="120" w:after="60"/>
        <w:jc w:val="both"/>
        <w:rPr>
          <w:sz w:val="20"/>
          <w:szCs w:val="20"/>
        </w:rPr>
      </w:pPr>
      <w:r w:rsidRPr="00677DD2">
        <w:rPr>
          <w:b/>
          <w:bCs/>
          <w:sz w:val="20"/>
          <w:szCs w:val="20"/>
          <w:lang w:val="en-US" w:eastAsia="en-US"/>
        </w:rPr>
        <w:t>Short title.</w:t>
      </w:r>
    </w:p>
    <w:p w:rsidR="00CC5DE0" w:rsidRPr="00677DD2" w:rsidRDefault="00CC5DE0" w:rsidP="00853AE1">
      <w:pPr>
        <w:tabs>
          <w:tab w:val="left" w:pos="900"/>
        </w:tabs>
        <w:ind w:firstLine="288"/>
        <w:jc w:val="both"/>
        <w:rPr>
          <w:sz w:val="22"/>
          <w:szCs w:val="22"/>
        </w:rPr>
      </w:pPr>
      <w:r w:rsidRPr="00677DD2">
        <w:rPr>
          <w:b/>
          <w:bCs/>
          <w:sz w:val="22"/>
          <w:szCs w:val="22"/>
          <w:lang w:val="en-US" w:eastAsia="en-US"/>
        </w:rPr>
        <w:t>1.</w:t>
      </w:r>
      <w:r w:rsidR="00853AE1">
        <w:rPr>
          <w:b/>
          <w:bCs/>
          <w:sz w:val="22"/>
          <w:szCs w:val="22"/>
          <w:lang w:val="en-US" w:eastAsia="en-US"/>
        </w:rPr>
        <w:tab/>
      </w:r>
      <w:r w:rsidRPr="00677DD2">
        <w:rPr>
          <w:sz w:val="22"/>
          <w:szCs w:val="22"/>
          <w:lang w:val="en-US" w:eastAsia="en-US"/>
        </w:rPr>
        <w:t>This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Act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may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cited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i/>
          <w:iCs/>
          <w:sz w:val="22"/>
          <w:szCs w:val="22"/>
          <w:lang w:val="en-US" w:eastAsia="en-US"/>
        </w:rPr>
        <w:t xml:space="preserve">Coinage Act </w:t>
      </w:r>
      <w:r w:rsidRPr="00677DD2">
        <w:rPr>
          <w:sz w:val="22"/>
          <w:szCs w:val="22"/>
          <w:lang w:val="en-US" w:eastAsia="en-US"/>
        </w:rPr>
        <w:t>1909.</w:t>
      </w:r>
    </w:p>
    <w:p w:rsidR="00CC5DE0" w:rsidRPr="00677DD2" w:rsidRDefault="00CC5DE0" w:rsidP="006468D8">
      <w:pPr>
        <w:spacing w:before="120" w:after="60"/>
        <w:jc w:val="both"/>
        <w:rPr>
          <w:sz w:val="20"/>
          <w:szCs w:val="20"/>
        </w:rPr>
      </w:pPr>
      <w:r w:rsidRPr="00677DD2">
        <w:rPr>
          <w:b/>
          <w:bCs/>
          <w:sz w:val="20"/>
          <w:szCs w:val="20"/>
          <w:lang w:val="en-US" w:eastAsia="en-US"/>
        </w:rPr>
        <w:t>Definitions.</w:t>
      </w:r>
    </w:p>
    <w:p w:rsidR="00CC5DE0" w:rsidRPr="00677DD2" w:rsidRDefault="00CC5DE0" w:rsidP="00853AE1">
      <w:pPr>
        <w:tabs>
          <w:tab w:val="left" w:pos="900"/>
        </w:tabs>
        <w:ind w:firstLine="288"/>
        <w:jc w:val="both"/>
        <w:rPr>
          <w:sz w:val="22"/>
          <w:szCs w:val="22"/>
        </w:rPr>
      </w:pPr>
      <w:r w:rsidRPr="00677DD2">
        <w:rPr>
          <w:b/>
          <w:bCs/>
          <w:w w:val="120"/>
          <w:sz w:val="22"/>
          <w:szCs w:val="22"/>
          <w:lang w:val="en-US" w:eastAsia="en-US"/>
        </w:rPr>
        <w:t>2.</w:t>
      </w:r>
      <w:r w:rsidR="00853AE1">
        <w:rPr>
          <w:b/>
          <w:bCs/>
          <w:w w:val="120"/>
          <w:sz w:val="22"/>
          <w:szCs w:val="22"/>
          <w:lang w:val="en-US" w:eastAsia="en-US"/>
        </w:rPr>
        <w:tab/>
      </w:r>
      <w:r w:rsidRPr="00677DD2">
        <w:rPr>
          <w:sz w:val="22"/>
          <w:szCs w:val="22"/>
          <w:lang w:val="en-US" w:eastAsia="en-US"/>
        </w:rPr>
        <w:t>In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this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Act,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unless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contrary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intention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appears—</w:t>
      </w:r>
    </w:p>
    <w:p w:rsidR="0016312C" w:rsidRPr="00677DD2" w:rsidRDefault="00CC5DE0" w:rsidP="00853AE1">
      <w:pPr>
        <w:ind w:left="1080" w:hanging="360"/>
        <w:jc w:val="both"/>
        <w:rPr>
          <w:sz w:val="22"/>
          <w:szCs w:val="22"/>
          <w:lang w:val="en-US" w:eastAsia="en-US"/>
        </w:rPr>
      </w:pPr>
      <w:r w:rsidRPr="00677DD2">
        <w:rPr>
          <w:sz w:val="22"/>
          <w:szCs w:val="22"/>
          <w:lang w:val="en-US" w:eastAsia="en-US"/>
        </w:rPr>
        <w:t>“British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coins</w:t>
      </w:r>
      <w:r w:rsidRPr="00677DD2">
        <w:rPr>
          <w:spacing w:val="10"/>
          <w:sz w:val="22"/>
          <w:szCs w:val="22"/>
          <w:lang w:val="en-US" w:eastAsia="en-US"/>
        </w:rPr>
        <w:t xml:space="preserve">” </w:t>
      </w:r>
      <w:r w:rsidRPr="00677DD2">
        <w:rPr>
          <w:sz w:val="22"/>
          <w:szCs w:val="22"/>
          <w:lang w:val="en-US" w:eastAsia="en-US"/>
        </w:rPr>
        <w:t>means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coins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which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have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been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issued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accordance with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laws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United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Kingdom,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which have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not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been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called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pursuance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those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laws:</w:t>
      </w:r>
    </w:p>
    <w:p w:rsidR="00CC5DE0" w:rsidRPr="00677DD2" w:rsidRDefault="00CC5DE0" w:rsidP="00853AE1">
      <w:pPr>
        <w:ind w:left="1080" w:hanging="360"/>
        <w:jc w:val="both"/>
        <w:rPr>
          <w:sz w:val="22"/>
          <w:szCs w:val="22"/>
        </w:rPr>
      </w:pPr>
      <w:r w:rsidRPr="00677DD2">
        <w:rPr>
          <w:sz w:val="22"/>
          <w:szCs w:val="22"/>
          <w:lang w:val="en-US" w:eastAsia="en-US"/>
        </w:rPr>
        <w:t>“Australian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coins</w:t>
      </w:r>
      <w:r w:rsidRPr="00677DD2">
        <w:rPr>
          <w:spacing w:val="10"/>
          <w:sz w:val="22"/>
          <w:szCs w:val="22"/>
          <w:lang w:val="en-US" w:eastAsia="en-US"/>
        </w:rPr>
        <w:t xml:space="preserve">” </w:t>
      </w:r>
      <w:r w:rsidRPr="00677DD2">
        <w:rPr>
          <w:sz w:val="22"/>
          <w:szCs w:val="22"/>
          <w:lang w:val="en-US" w:eastAsia="en-US"/>
        </w:rPr>
        <w:t>means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coins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which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have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been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issued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in accordance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with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this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Act,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which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have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not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been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called in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pursuance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this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Act.</w:t>
      </w:r>
    </w:p>
    <w:p w:rsidR="00CC5DE0" w:rsidRPr="00677DD2" w:rsidRDefault="00CC5DE0" w:rsidP="006468D8">
      <w:pPr>
        <w:spacing w:before="120" w:after="60"/>
        <w:jc w:val="both"/>
        <w:rPr>
          <w:sz w:val="20"/>
          <w:szCs w:val="20"/>
        </w:rPr>
      </w:pPr>
      <w:r w:rsidRPr="00677DD2">
        <w:rPr>
          <w:b/>
          <w:bCs/>
          <w:sz w:val="20"/>
          <w:szCs w:val="20"/>
          <w:lang w:val="en-US" w:eastAsia="en-US"/>
        </w:rPr>
        <w:t>Standard weight and fineness of coins.</w:t>
      </w:r>
    </w:p>
    <w:p w:rsidR="00CC5DE0" w:rsidRPr="00677DD2" w:rsidRDefault="00CC5DE0" w:rsidP="00853AE1">
      <w:pPr>
        <w:tabs>
          <w:tab w:val="left" w:pos="990"/>
        </w:tabs>
        <w:ind w:firstLine="288"/>
        <w:jc w:val="both"/>
        <w:rPr>
          <w:sz w:val="22"/>
          <w:szCs w:val="22"/>
        </w:rPr>
      </w:pPr>
      <w:r w:rsidRPr="00677DD2">
        <w:rPr>
          <w:b/>
          <w:bCs/>
          <w:sz w:val="22"/>
          <w:szCs w:val="22"/>
          <w:lang w:val="en-US" w:eastAsia="en-US"/>
        </w:rPr>
        <w:t>3.</w:t>
      </w:r>
      <w:r w:rsidR="00853AE1">
        <w:rPr>
          <w:b/>
          <w:bCs/>
          <w:sz w:val="22"/>
          <w:szCs w:val="22"/>
          <w:lang w:val="en-US" w:eastAsia="en-US"/>
        </w:rPr>
        <w:tab/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standard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weight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standard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fineness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gold,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silver and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bronze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coins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denominations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mentioned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Schedule are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specified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Schedule.</w:t>
      </w:r>
    </w:p>
    <w:p w:rsidR="00CC5DE0" w:rsidRDefault="00CC5DE0" w:rsidP="006468D8">
      <w:pPr>
        <w:spacing w:before="120" w:after="60"/>
        <w:jc w:val="both"/>
        <w:rPr>
          <w:b/>
          <w:bCs/>
          <w:sz w:val="20"/>
          <w:szCs w:val="20"/>
          <w:lang w:val="en-US" w:eastAsia="en-US"/>
        </w:rPr>
      </w:pPr>
      <w:r w:rsidRPr="00677DD2">
        <w:rPr>
          <w:b/>
          <w:bCs/>
          <w:sz w:val="20"/>
          <w:szCs w:val="20"/>
          <w:lang w:val="en-US" w:eastAsia="en-US"/>
        </w:rPr>
        <w:t>Treasurer may issue silver and bronze coins</w:t>
      </w:r>
      <w:r w:rsidR="0016312C" w:rsidRPr="00677DD2">
        <w:rPr>
          <w:b/>
          <w:bCs/>
          <w:sz w:val="20"/>
          <w:szCs w:val="20"/>
          <w:lang w:val="en-US" w:eastAsia="en-US"/>
        </w:rPr>
        <w:t>.</w:t>
      </w:r>
    </w:p>
    <w:p w:rsidR="007627E8" w:rsidRPr="00677DD2" w:rsidRDefault="0085110D" w:rsidP="007627E8">
      <w:pPr>
        <w:spacing w:before="60" w:after="60"/>
        <w:jc w:val="both"/>
        <w:rPr>
          <w:sz w:val="20"/>
          <w:szCs w:val="20"/>
        </w:rPr>
      </w:pPr>
      <w:r>
        <w:rPr>
          <w:bCs/>
          <w:sz w:val="20"/>
          <w:szCs w:val="20"/>
          <w:lang w:val="en-US" w:eastAsia="en-US"/>
        </w:rPr>
        <w:t>Cf. 33-</w:t>
      </w:r>
      <w:r w:rsidR="007627E8" w:rsidRPr="00612526">
        <w:rPr>
          <w:bCs/>
          <w:sz w:val="20"/>
          <w:szCs w:val="20"/>
          <w:lang w:val="en-US" w:eastAsia="en-US"/>
        </w:rPr>
        <w:t>4 Vic. c. 10 s. 3.</w:t>
      </w:r>
    </w:p>
    <w:p w:rsidR="00CC5DE0" w:rsidRPr="00677DD2" w:rsidRDefault="00CC5DE0" w:rsidP="0016312C">
      <w:pPr>
        <w:ind w:firstLine="288"/>
        <w:jc w:val="both"/>
        <w:rPr>
          <w:sz w:val="22"/>
          <w:szCs w:val="22"/>
        </w:rPr>
      </w:pPr>
      <w:r w:rsidRPr="00677DD2">
        <w:rPr>
          <w:b/>
          <w:bCs/>
          <w:w w:val="120"/>
          <w:sz w:val="22"/>
          <w:szCs w:val="22"/>
          <w:lang w:val="en-US" w:eastAsia="en-US"/>
        </w:rPr>
        <w:t>4.</w:t>
      </w:r>
      <w:r w:rsidRPr="00677DD2">
        <w:rPr>
          <w:sz w:val="22"/>
          <w:szCs w:val="22"/>
          <w:lang w:val="en-US" w:eastAsia="en-US"/>
        </w:rPr>
        <w:t>—(1.)</w:t>
      </w:r>
      <w:r w:rsidR="00853AE1">
        <w:rPr>
          <w:sz w:val="22"/>
          <w:szCs w:val="22"/>
          <w:lang w:val="en-US" w:eastAsia="en-US"/>
        </w:rPr>
        <w:tab/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Treasurer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may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cause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to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made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issued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silver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and bronze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coins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denominations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specified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Schedule.</w:t>
      </w:r>
    </w:p>
    <w:p w:rsidR="00CC5DE0" w:rsidRPr="00677DD2" w:rsidRDefault="00CC5DE0" w:rsidP="00853AE1">
      <w:pPr>
        <w:tabs>
          <w:tab w:val="left" w:pos="1080"/>
        </w:tabs>
        <w:ind w:firstLine="288"/>
        <w:jc w:val="both"/>
        <w:rPr>
          <w:sz w:val="22"/>
          <w:szCs w:val="22"/>
        </w:rPr>
      </w:pPr>
      <w:r w:rsidRPr="00677DD2">
        <w:rPr>
          <w:sz w:val="22"/>
          <w:szCs w:val="22"/>
          <w:lang w:val="en-US" w:eastAsia="en-US"/>
        </w:rPr>
        <w:t>(2.)</w:t>
      </w:r>
      <w:r w:rsidR="00853AE1">
        <w:rPr>
          <w:sz w:val="22"/>
          <w:szCs w:val="22"/>
          <w:lang w:val="en-US" w:eastAsia="en-US"/>
        </w:rPr>
        <w:tab/>
      </w:r>
      <w:r w:rsidRPr="00677DD2">
        <w:rPr>
          <w:sz w:val="22"/>
          <w:szCs w:val="22"/>
          <w:lang w:val="en-US" w:eastAsia="en-US"/>
        </w:rPr>
        <w:t>All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silver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bronze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coins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to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so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made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issued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shall be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weight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fineness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specified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Schedule.</w:t>
      </w:r>
    </w:p>
    <w:p w:rsidR="00CC5DE0" w:rsidRPr="00677DD2" w:rsidRDefault="00CC5DE0" w:rsidP="00853AE1">
      <w:pPr>
        <w:tabs>
          <w:tab w:val="left" w:pos="1080"/>
        </w:tabs>
        <w:ind w:firstLine="288"/>
        <w:jc w:val="both"/>
        <w:rPr>
          <w:sz w:val="22"/>
          <w:szCs w:val="22"/>
        </w:rPr>
      </w:pPr>
      <w:r w:rsidRPr="00677DD2">
        <w:rPr>
          <w:sz w:val="22"/>
          <w:szCs w:val="22"/>
          <w:lang w:val="en-US" w:eastAsia="en-US"/>
        </w:rPr>
        <w:t>(3.)</w:t>
      </w:r>
      <w:r w:rsidR="00853AE1">
        <w:rPr>
          <w:sz w:val="22"/>
          <w:szCs w:val="22"/>
          <w:lang w:val="en-US" w:eastAsia="en-US"/>
        </w:rPr>
        <w:tab/>
      </w:r>
      <w:r w:rsidRPr="00677DD2">
        <w:rPr>
          <w:sz w:val="22"/>
          <w:szCs w:val="22"/>
          <w:lang w:val="en-US" w:eastAsia="en-US"/>
        </w:rPr>
        <w:t>In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making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silver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bronze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coins,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remedy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(or variation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from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standard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weight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fineness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specified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 Schedule)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shall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allowed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amount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not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exceeding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 amount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specified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Schedule.</w:t>
      </w:r>
    </w:p>
    <w:p w:rsidR="00CC5DE0" w:rsidRPr="00677DD2" w:rsidRDefault="00CC5DE0" w:rsidP="00853AE1">
      <w:pPr>
        <w:tabs>
          <w:tab w:val="left" w:pos="1080"/>
        </w:tabs>
        <w:ind w:firstLine="288"/>
        <w:jc w:val="both"/>
        <w:rPr>
          <w:sz w:val="22"/>
          <w:szCs w:val="22"/>
          <w:lang w:val="en-US" w:eastAsia="en-US"/>
        </w:rPr>
      </w:pPr>
      <w:r w:rsidRPr="00677DD2">
        <w:rPr>
          <w:sz w:val="22"/>
          <w:szCs w:val="22"/>
          <w:lang w:val="en-US" w:eastAsia="en-US"/>
        </w:rPr>
        <w:t>(4.)</w:t>
      </w:r>
      <w:r w:rsidR="00853AE1">
        <w:rPr>
          <w:sz w:val="22"/>
          <w:szCs w:val="22"/>
          <w:lang w:val="en-US" w:eastAsia="en-US"/>
        </w:rPr>
        <w:tab/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Treasurer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may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cause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to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made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issued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nickel coins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denominations,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weight,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fineness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specified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any proclamation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under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this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Act.</w:t>
      </w:r>
    </w:p>
    <w:p w:rsidR="00CC5DE0" w:rsidRDefault="00CC5DE0" w:rsidP="006468D8">
      <w:pPr>
        <w:spacing w:before="120" w:after="60"/>
        <w:jc w:val="both"/>
        <w:rPr>
          <w:b/>
          <w:bCs/>
          <w:sz w:val="20"/>
          <w:szCs w:val="20"/>
          <w:lang w:val="en-US" w:eastAsia="en-US"/>
        </w:rPr>
      </w:pPr>
      <w:r w:rsidRPr="00677DD2">
        <w:rPr>
          <w:b/>
          <w:bCs/>
          <w:sz w:val="20"/>
          <w:szCs w:val="20"/>
          <w:lang w:val="en-US" w:eastAsia="en-US"/>
        </w:rPr>
        <w:t>Legal tender</w:t>
      </w:r>
    </w:p>
    <w:p w:rsidR="007627E8" w:rsidRPr="00677DD2" w:rsidRDefault="007627E8" w:rsidP="007627E8">
      <w:pPr>
        <w:spacing w:before="60" w:after="60"/>
        <w:jc w:val="both"/>
        <w:rPr>
          <w:sz w:val="20"/>
          <w:szCs w:val="20"/>
        </w:rPr>
      </w:pPr>
      <w:r w:rsidRPr="005343C3">
        <w:rPr>
          <w:bCs/>
          <w:sz w:val="20"/>
          <w:szCs w:val="20"/>
          <w:lang w:val="en-US" w:eastAsia="en-US"/>
        </w:rPr>
        <w:t>Cf. ib. s. 4.</w:t>
      </w:r>
    </w:p>
    <w:p w:rsidR="00CC5DE0" w:rsidRPr="00677DD2" w:rsidRDefault="00CC5DE0" w:rsidP="00853AE1">
      <w:pPr>
        <w:tabs>
          <w:tab w:val="left" w:pos="1530"/>
        </w:tabs>
        <w:ind w:firstLine="288"/>
        <w:jc w:val="both"/>
        <w:rPr>
          <w:sz w:val="22"/>
          <w:szCs w:val="22"/>
        </w:rPr>
      </w:pPr>
      <w:r w:rsidRPr="00677DD2">
        <w:rPr>
          <w:b/>
          <w:bCs/>
          <w:sz w:val="22"/>
          <w:szCs w:val="22"/>
          <w:lang w:val="en-US" w:eastAsia="en-US"/>
        </w:rPr>
        <w:t>5.</w:t>
      </w:r>
      <w:r w:rsidRPr="00677DD2">
        <w:rPr>
          <w:sz w:val="22"/>
          <w:szCs w:val="22"/>
          <w:lang w:val="en-US" w:eastAsia="en-US"/>
        </w:rPr>
        <w:t>—(1.)</w:t>
      </w:r>
      <w:r w:rsidR="00853AE1">
        <w:rPr>
          <w:sz w:val="22"/>
          <w:szCs w:val="22"/>
          <w:lang w:val="en-US" w:eastAsia="en-US"/>
        </w:rPr>
        <w:tab/>
      </w:r>
      <w:r w:rsidRPr="00677DD2">
        <w:rPr>
          <w:sz w:val="22"/>
          <w:szCs w:val="22"/>
          <w:lang w:val="en-US" w:eastAsia="en-US"/>
        </w:rPr>
        <w:t>A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tender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payment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money,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made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coins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which are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British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coins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Australian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coins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current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weight,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shall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 legal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tender—</w:t>
      </w:r>
    </w:p>
    <w:p w:rsidR="00CC5DE0" w:rsidRPr="00677DD2" w:rsidRDefault="00CC5DE0" w:rsidP="005343C3">
      <w:pPr>
        <w:ind w:left="1170" w:hanging="450"/>
        <w:jc w:val="both"/>
        <w:rPr>
          <w:sz w:val="22"/>
          <w:szCs w:val="22"/>
        </w:rPr>
      </w:pPr>
      <w:r w:rsidRPr="0085110D">
        <w:rPr>
          <w:iCs/>
          <w:sz w:val="22"/>
          <w:szCs w:val="22"/>
          <w:lang w:val="en-US" w:eastAsia="en-US"/>
        </w:rPr>
        <w:t>(</w:t>
      </w:r>
      <w:r w:rsidRPr="0085110D">
        <w:rPr>
          <w:i/>
          <w:iCs/>
          <w:sz w:val="22"/>
          <w:szCs w:val="22"/>
          <w:lang w:val="en-US" w:eastAsia="en-US"/>
        </w:rPr>
        <w:t>a</w:t>
      </w:r>
      <w:r w:rsidRPr="0085110D">
        <w:rPr>
          <w:iCs/>
          <w:sz w:val="22"/>
          <w:szCs w:val="22"/>
          <w:lang w:val="en-US" w:eastAsia="en-US"/>
        </w:rPr>
        <w:t>)</w:t>
      </w:r>
      <w:r w:rsidR="00853AE1">
        <w:rPr>
          <w:spacing w:val="3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case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gold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coins,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for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payment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amount:</w:t>
      </w:r>
    </w:p>
    <w:p w:rsidR="00CC5DE0" w:rsidRPr="00677DD2" w:rsidRDefault="00CC5DE0" w:rsidP="00677DD2">
      <w:pPr>
        <w:ind w:left="1260" w:hanging="540"/>
        <w:jc w:val="both"/>
        <w:rPr>
          <w:sz w:val="22"/>
          <w:szCs w:val="22"/>
        </w:rPr>
      </w:pPr>
      <w:r w:rsidRPr="00677DD2">
        <w:rPr>
          <w:sz w:val="22"/>
          <w:szCs w:val="22"/>
          <w:lang w:val="en-US" w:eastAsia="en-US"/>
        </w:rPr>
        <w:t>(</w:t>
      </w:r>
      <w:r w:rsidRPr="00677DD2">
        <w:rPr>
          <w:i/>
          <w:iCs/>
          <w:sz w:val="22"/>
          <w:szCs w:val="22"/>
          <w:lang w:val="en-US" w:eastAsia="en-US"/>
        </w:rPr>
        <w:t>b</w:t>
      </w:r>
      <w:r w:rsidRPr="00677DD2">
        <w:rPr>
          <w:sz w:val="22"/>
          <w:szCs w:val="22"/>
          <w:lang w:val="en-US" w:eastAsia="en-US"/>
        </w:rPr>
        <w:t>)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case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silver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coins,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for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payment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amount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not exceeding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Forty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shillings,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but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for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no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greater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amount: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and</w:t>
      </w:r>
    </w:p>
    <w:p w:rsidR="00CC5DE0" w:rsidRPr="00677DD2" w:rsidRDefault="00CC5DE0" w:rsidP="00677DD2">
      <w:pPr>
        <w:ind w:left="1260" w:hanging="540"/>
        <w:jc w:val="both"/>
        <w:rPr>
          <w:sz w:val="22"/>
          <w:szCs w:val="22"/>
        </w:rPr>
      </w:pPr>
      <w:r w:rsidRPr="00677DD2">
        <w:rPr>
          <w:sz w:val="22"/>
          <w:szCs w:val="22"/>
          <w:lang w:val="en-US" w:eastAsia="en-US"/>
        </w:rPr>
        <w:t>(</w:t>
      </w:r>
      <w:r w:rsidRPr="00677DD2">
        <w:rPr>
          <w:i/>
          <w:iCs/>
          <w:sz w:val="22"/>
          <w:szCs w:val="22"/>
          <w:lang w:val="en-US" w:eastAsia="en-US"/>
        </w:rPr>
        <w:t>c</w:t>
      </w:r>
      <w:r w:rsidRPr="00677DD2">
        <w:rPr>
          <w:sz w:val="22"/>
          <w:szCs w:val="22"/>
          <w:lang w:val="en-US" w:eastAsia="en-US"/>
        </w:rPr>
        <w:t>)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case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bronze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coins,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for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payment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amount not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exceeding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One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shilling,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but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for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no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greater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amount.</w:t>
      </w:r>
    </w:p>
    <w:p w:rsidR="00CC5DE0" w:rsidRPr="00677DD2" w:rsidRDefault="00CC5DE0" w:rsidP="00853AE1">
      <w:pPr>
        <w:tabs>
          <w:tab w:val="left" w:pos="1080"/>
        </w:tabs>
        <w:ind w:firstLine="288"/>
        <w:jc w:val="both"/>
        <w:rPr>
          <w:sz w:val="22"/>
          <w:szCs w:val="22"/>
        </w:rPr>
      </w:pPr>
      <w:r w:rsidRPr="00677DD2">
        <w:rPr>
          <w:sz w:val="22"/>
          <w:szCs w:val="22"/>
          <w:lang w:val="en-US" w:eastAsia="en-US"/>
        </w:rPr>
        <w:t>(2.)</w:t>
      </w:r>
      <w:r w:rsidR="00853AE1">
        <w:rPr>
          <w:sz w:val="22"/>
          <w:szCs w:val="22"/>
          <w:lang w:val="en-US" w:eastAsia="en-US"/>
        </w:rPr>
        <w:tab/>
      </w:r>
      <w:r w:rsidRPr="00677DD2">
        <w:rPr>
          <w:sz w:val="22"/>
          <w:szCs w:val="22"/>
          <w:lang w:val="en-US" w:eastAsia="en-US"/>
        </w:rPr>
        <w:t>A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coin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shall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deemed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to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not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current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weight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has become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diminished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weight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wear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otherwise—</w:t>
      </w:r>
    </w:p>
    <w:p w:rsidR="002E1978" w:rsidRPr="00677DD2" w:rsidRDefault="00CC5DE0" w:rsidP="00677DD2">
      <w:pPr>
        <w:ind w:left="1260" w:hanging="540"/>
        <w:jc w:val="both"/>
        <w:rPr>
          <w:sz w:val="22"/>
          <w:szCs w:val="22"/>
          <w:lang w:val="en-US" w:eastAsia="en-US"/>
        </w:rPr>
      </w:pPr>
      <w:r w:rsidRPr="0085110D">
        <w:rPr>
          <w:iCs/>
          <w:sz w:val="22"/>
          <w:szCs w:val="22"/>
          <w:lang w:val="en-US" w:eastAsia="en-US"/>
        </w:rPr>
        <w:t>(</w:t>
      </w:r>
      <w:r w:rsidRPr="0085110D">
        <w:rPr>
          <w:i/>
          <w:iCs/>
          <w:sz w:val="22"/>
          <w:szCs w:val="22"/>
          <w:lang w:val="en-US" w:eastAsia="en-US"/>
        </w:rPr>
        <w:t>a</w:t>
      </w:r>
      <w:r w:rsidRPr="0085110D">
        <w:rPr>
          <w:iCs/>
          <w:sz w:val="22"/>
          <w:szCs w:val="22"/>
          <w:lang w:val="en-US" w:eastAsia="en-US"/>
        </w:rPr>
        <w:t>)</w:t>
      </w:r>
      <w:r w:rsidRPr="00677DD2">
        <w:rPr>
          <w:i/>
          <w:iCs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case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British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coin,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so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to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less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weight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than 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weight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specified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least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current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weight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 law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United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Kingdom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applicable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to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coin,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and</w:t>
      </w:r>
    </w:p>
    <w:p w:rsidR="002E1978" w:rsidRPr="00677DD2" w:rsidRDefault="002E1978">
      <w:pPr>
        <w:widowControl/>
        <w:autoSpaceDE/>
        <w:autoSpaceDN/>
        <w:adjustRightInd/>
        <w:rPr>
          <w:sz w:val="22"/>
          <w:szCs w:val="22"/>
          <w:lang w:val="en-US" w:eastAsia="en-US"/>
        </w:rPr>
      </w:pPr>
      <w:r w:rsidRPr="00677DD2">
        <w:rPr>
          <w:sz w:val="22"/>
          <w:szCs w:val="22"/>
          <w:lang w:val="en-US" w:eastAsia="en-US"/>
        </w:rPr>
        <w:br w:type="page"/>
      </w:r>
    </w:p>
    <w:p w:rsidR="00707C5A" w:rsidRPr="00677DD2" w:rsidRDefault="00CC5DE0" w:rsidP="00677DD2">
      <w:pPr>
        <w:ind w:left="1260" w:hanging="540"/>
        <w:jc w:val="both"/>
        <w:rPr>
          <w:b/>
          <w:bCs/>
          <w:sz w:val="20"/>
          <w:szCs w:val="20"/>
          <w:lang w:val="en-US" w:eastAsia="en-US"/>
        </w:rPr>
      </w:pPr>
      <w:r w:rsidRPr="0085110D">
        <w:rPr>
          <w:iCs/>
          <w:sz w:val="22"/>
          <w:szCs w:val="22"/>
          <w:lang w:val="en-US" w:eastAsia="en-US"/>
        </w:rPr>
        <w:lastRenderedPageBreak/>
        <w:t>(</w:t>
      </w:r>
      <w:r w:rsidRPr="0085110D">
        <w:rPr>
          <w:i/>
          <w:iCs/>
          <w:sz w:val="22"/>
          <w:szCs w:val="22"/>
          <w:lang w:val="en-US" w:eastAsia="en-US"/>
        </w:rPr>
        <w:t>b</w:t>
      </w:r>
      <w:r w:rsidRPr="0085110D">
        <w:rPr>
          <w:iCs/>
          <w:sz w:val="22"/>
          <w:szCs w:val="22"/>
          <w:lang w:val="en-US" w:eastAsia="en-US"/>
        </w:rPr>
        <w:t>)</w:t>
      </w:r>
      <w:r w:rsidRPr="00677DD2">
        <w:rPr>
          <w:i/>
          <w:iCs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case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Australian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coin,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so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to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less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weight than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weight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specified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least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current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weight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in any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proclamation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under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this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Act.</w:t>
      </w:r>
    </w:p>
    <w:p w:rsidR="00F92D80" w:rsidRDefault="00CC5DE0" w:rsidP="006468D8">
      <w:pPr>
        <w:spacing w:before="120" w:after="60"/>
        <w:jc w:val="both"/>
        <w:rPr>
          <w:b/>
          <w:bCs/>
          <w:sz w:val="20"/>
          <w:szCs w:val="20"/>
          <w:lang w:val="en-US" w:eastAsia="en-US"/>
        </w:rPr>
      </w:pPr>
      <w:r w:rsidRPr="00677DD2">
        <w:rPr>
          <w:b/>
          <w:bCs/>
          <w:sz w:val="20"/>
          <w:szCs w:val="20"/>
          <w:lang w:val="en-US" w:eastAsia="en-US"/>
        </w:rPr>
        <w:t>Prohibition of other than official coins.</w:t>
      </w:r>
    </w:p>
    <w:p w:rsidR="007627E8" w:rsidRPr="00677DD2" w:rsidRDefault="007627E8" w:rsidP="007627E8">
      <w:pPr>
        <w:spacing w:before="60" w:after="60"/>
        <w:jc w:val="both"/>
        <w:rPr>
          <w:b/>
          <w:bCs/>
          <w:sz w:val="20"/>
          <w:szCs w:val="20"/>
          <w:lang w:val="en-US" w:eastAsia="en-US"/>
        </w:rPr>
      </w:pPr>
      <w:r w:rsidRPr="0007066E">
        <w:rPr>
          <w:bCs/>
          <w:sz w:val="20"/>
          <w:szCs w:val="20"/>
          <w:lang w:val="en-US" w:eastAsia="en-US"/>
        </w:rPr>
        <w:t>Cf. 33–4 Vic. c. 10 s. 5.</w:t>
      </w:r>
    </w:p>
    <w:p w:rsidR="00CC5DE0" w:rsidRPr="00677DD2" w:rsidRDefault="00CC5DE0" w:rsidP="00853AE1">
      <w:pPr>
        <w:tabs>
          <w:tab w:val="left" w:pos="990"/>
        </w:tabs>
        <w:ind w:firstLine="288"/>
        <w:jc w:val="both"/>
        <w:rPr>
          <w:sz w:val="22"/>
          <w:szCs w:val="22"/>
        </w:rPr>
      </w:pPr>
      <w:r w:rsidRPr="00677DD2">
        <w:rPr>
          <w:b/>
          <w:bCs/>
          <w:sz w:val="22"/>
          <w:szCs w:val="22"/>
          <w:lang w:val="en-US" w:eastAsia="en-US"/>
        </w:rPr>
        <w:t>6.</w:t>
      </w:r>
      <w:r w:rsidR="00853AE1">
        <w:rPr>
          <w:b/>
          <w:bCs/>
          <w:sz w:val="22"/>
          <w:szCs w:val="22"/>
          <w:lang w:val="en-US" w:eastAsia="en-US"/>
        </w:rPr>
        <w:tab/>
      </w:r>
      <w:r w:rsidRPr="00677DD2">
        <w:rPr>
          <w:sz w:val="22"/>
          <w:szCs w:val="22"/>
          <w:lang w:val="en-US" w:eastAsia="en-US"/>
        </w:rPr>
        <w:t>No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piece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gold,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silver,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copper,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bronze,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metal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or mixed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metal,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value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whatever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(other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than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British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Australian coin),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shall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made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issued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coin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token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for money,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purporting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that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holder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thereof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entitled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to demand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value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denoted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thereon.</w:t>
      </w:r>
    </w:p>
    <w:p w:rsidR="00707C5A" w:rsidRPr="00677DD2" w:rsidRDefault="00CC5DE0" w:rsidP="00677DD2">
      <w:pPr>
        <w:ind w:firstLine="288"/>
        <w:jc w:val="both"/>
        <w:rPr>
          <w:sz w:val="22"/>
          <w:szCs w:val="22"/>
          <w:lang w:val="en-US" w:eastAsia="en-US"/>
        </w:rPr>
      </w:pPr>
      <w:r w:rsidRPr="00677DD2">
        <w:rPr>
          <w:sz w:val="22"/>
          <w:szCs w:val="22"/>
          <w:lang w:val="en-US" w:eastAsia="en-US"/>
        </w:rPr>
        <w:t>Penalty: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Twenty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pounds.</w:t>
      </w:r>
    </w:p>
    <w:p w:rsidR="00CC5DE0" w:rsidRDefault="00CC5DE0" w:rsidP="006468D8">
      <w:pPr>
        <w:spacing w:before="120" w:after="60"/>
        <w:jc w:val="both"/>
        <w:rPr>
          <w:b/>
          <w:bCs/>
          <w:sz w:val="20"/>
          <w:szCs w:val="20"/>
          <w:lang w:val="en-US" w:eastAsia="en-US"/>
        </w:rPr>
      </w:pPr>
      <w:r w:rsidRPr="00677DD2">
        <w:rPr>
          <w:b/>
          <w:bCs/>
          <w:sz w:val="20"/>
          <w:szCs w:val="20"/>
          <w:lang w:val="en-US" w:eastAsia="en-US"/>
        </w:rPr>
        <w:t>Contracts &amp;c. to be made in currency.</w:t>
      </w:r>
    </w:p>
    <w:p w:rsidR="007627E8" w:rsidRPr="00677DD2" w:rsidRDefault="007627E8" w:rsidP="007627E8">
      <w:pPr>
        <w:spacing w:before="60" w:after="60"/>
        <w:jc w:val="both"/>
        <w:rPr>
          <w:sz w:val="20"/>
          <w:szCs w:val="20"/>
        </w:rPr>
      </w:pPr>
      <w:r w:rsidRPr="00BC5A15">
        <w:rPr>
          <w:bCs/>
          <w:sz w:val="20"/>
          <w:szCs w:val="20"/>
          <w:lang w:val="en-US" w:eastAsia="en-US"/>
        </w:rPr>
        <w:t>Cf. ib. s. 6.</w:t>
      </w:r>
    </w:p>
    <w:p w:rsidR="009274CD" w:rsidRPr="00677DD2" w:rsidRDefault="00CC5DE0" w:rsidP="00853AE1">
      <w:pPr>
        <w:tabs>
          <w:tab w:val="left" w:pos="990"/>
        </w:tabs>
        <w:ind w:firstLine="288"/>
        <w:jc w:val="both"/>
        <w:rPr>
          <w:sz w:val="20"/>
          <w:lang w:val="en-US" w:eastAsia="en-US"/>
        </w:rPr>
      </w:pPr>
      <w:r w:rsidRPr="00677DD2">
        <w:rPr>
          <w:b/>
          <w:bCs/>
          <w:spacing w:val="30"/>
          <w:sz w:val="22"/>
          <w:szCs w:val="22"/>
          <w:lang w:val="en-US" w:eastAsia="en-US"/>
        </w:rPr>
        <w:t>7</w:t>
      </w:r>
      <w:r w:rsidRPr="00677DD2">
        <w:rPr>
          <w:b/>
          <w:bCs/>
          <w:i/>
          <w:iCs/>
          <w:spacing w:val="30"/>
          <w:sz w:val="22"/>
          <w:szCs w:val="22"/>
          <w:lang w:val="en-US" w:eastAsia="en-US"/>
        </w:rPr>
        <w:t>.</w:t>
      </w:r>
      <w:r w:rsidR="00853AE1">
        <w:rPr>
          <w:b/>
          <w:bCs/>
          <w:i/>
          <w:iCs/>
          <w:spacing w:val="30"/>
          <w:sz w:val="22"/>
          <w:szCs w:val="22"/>
          <w:lang w:val="en-US" w:eastAsia="en-US"/>
        </w:rPr>
        <w:tab/>
      </w:r>
      <w:r w:rsidRPr="00677DD2">
        <w:rPr>
          <w:sz w:val="22"/>
          <w:szCs w:val="22"/>
          <w:lang w:val="en-US" w:eastAsia="en-US"/>
        </w:rPr>
        <w:t>Every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contract,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sale,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payment,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bill,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note,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instrument,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and security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for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money,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every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transaction,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dealing,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matter,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and thing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whatever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relating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to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money,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involving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payment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or 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liability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to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pay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money,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which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made,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executed,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entered into,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done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had,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shall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made,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executed,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entered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into,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done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and had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according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to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coins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which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are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current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are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legal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tender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in pursuance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this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Act,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not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otherwise,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unless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same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made, executed,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entered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into,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done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had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according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to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currency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 some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British</w:t>
      </w:r>
      <w:r w:rsidRPr="00677DD2">
        <w:rPr>
          <w:spacing w:val="10"/>
          <w:sz w:val="20"/>
          <w:lang w:val="en-US" w:eastAsia="en-US"/>
        </w:rPr>
        <w:t xml:space="preserve"> </w:t>
      </w:r>
      <w:r w:rsidRPr="00677DD2">
        <w:rPr>
          <w:sz w:val="20"/>
          <w:lang w:val="en-US" w:eastAsia="en-US"/>
        </w:rPr>
        <w:t>possession</w:t>
      </w:r>
      <w:r w:rsidRPr="00677DD2">
        <w:rPr>
          <w:spacing w:val="10"/>
          <w:sz w:val="20"/>
          <w:lang w:val="en-US" w:eastAsia="en-US"/>
        </w:rPr>
        <w:t xml:space="preserve"> </w:t>
      </w:r>
      <w:r w:rsidRPr="00677DD2">
        <w:rPr>
          <w:sz w:val="20"/>
          <w:lang w:val="en-US" w:eastAsia="en-US"/>
        </w:rPr>
        <w:t>or</w:t>
      </w:r>
      <w:r w:rsidRPr="00677DD2">
        <w:rPr>
          <w:spacing w:val="10"/>
          <w:sz w:val="20"/>
          <w:lang w:val="en-US" w:eastAsia="en-US"/>
        </w:rPr>
        <w:t xml:space="preserve"> </w:t>
      </w:r>
      <w:r w:rsidRPr="00677DD2">
        <w:rPr>
          <w:sz w:val="20"/>
          <w:lang w:val="en-US" w:eastAsia="en-US"/>
        </w:rPr>
        <w:t>some</w:t>
      </w:r>
      <w:r w:rsidRPr="00677DD2">
        <w:rPr>
          <w:spacing w:val="10"/>
          <w:sz w:val="20"/>
          <w:lang w:val="en-US" w:eastAsia="en-US"/>
        </w:rPr>
        <w:t xml:space="preserve"> </w:t>
      </w:r>
      <w:r w:rsidRPr="00677DD2">
        <w:rPr>
          <w:sz w:val="20"/>
          <w:lang w:val="en-US" w:eastAsia="en-US"/>
        </w:rPr>
        <w:t>foreign</w:t>
      </w:r>
      <w:r w:rsidRPr="00677DD2">
        <w:rPr>
          <w:spacing w:val="10"/>
          <w:sz w:val="20"/>
          <w:lang w:val="en-US" w:eastAsia="en-US"/>
        </w:rPr>
        <w:t xml:space="preserve"> </w:t>
      </w:r>
      <w:r w:rsidRPr="00677DD2">
        <w:rPr>
          <w:sz w:val="20"/>
          <w:lang w:val="en-US" w:eastAsia="en-US"/>
        </w:rPr>
        <w:t>State.</w:t>
      </w:r>
    </w:p>
    <w:p w:rsidR="00CC5DE0" w:rsidRDefault="00CC5DE0" w:rsidP="006468D8">
      <w:pPr>
        <w:spacing w:before="120" w:after="60"/>
        <w:jc w:val="both"/>
        <w:rPr>
          <w:b/>
          <w:bCs/>
          <w:sz w:val="20"/>
          <w:szCs w:val="20"/>
          <w:lang w:val="en-US" w:eastAsia="en-US"/>
        </w:rPr>
      </w:pPr>
      <w:r w:rsidRPr="00677DD2">
        <w:rPr>
          <w:b/>
          <w:bCs/>
          <w:sz w:val="20"/>
          <w:szCs w:val="20"/>
          <w:lang w:val="en-US" w:eastAsia="en-US"/>
        </w:rPr>
        <w:t>Powers of Governor-General.</w:t>
      </w:r>
    </w:p>
    <w:p w:rsidR="007627E8" w:rsidRPr="00677DD2" w:rsidRDefault="007627E8" w:rsidP="007627E8">
      <w:pPr>
        <w:spacing w:before="60" w:after="60"/>
        <w:jc w:val="both"/>
        <w:rPr>
          <w:sz w:val="20"/>
          <w:szCs w:val="20"/>
        </w:rPr>
      </w:pPr>
      <w:r w:rsidRPr="00BC5A15">
        <w:rPr>
          <w:bCs/>
          <w:sz w:val="20"/>
          <w:szCs w:val="20"/>
          <w:lang w:val="en-US" w:eastAsia="en-US"/>
        </w:rPr>
        <w:t>Cf. ib. s. 11.</w:t>
      </w:r>
    </w:p>
    <w:p w:rsidR="00CC5DE0" w:rsidRPr="00677DD2" w:rsidRDefault="00CC5DE0" w:rsidP="0006119E">
      <w:pPr>
        <w:ind w:firstLine="288"/>
        <w:jc w:val="both"/>
        <w:rPr>
          <w:sz w:val="22"/>
          <w:szCs w:val="22"/>
        </w:rPr>
      </w:pPr>
      <w:r w:rsidRPr="00677DD2">
        <w:rPr>
          <w:b/>
          <w:bCs/>
          <w:sz w:val="22"/>
          <w:szCs w:val="22"/>
          <w:lang w:val="en-US" w:eastAsia="en-US"/>
        </w:rPr>
        <w:t>8.</w:t>
      </w:r>
      <w:r w:rsidRPr="00677DD2">
        <w:rPr>
          <w:sz w:val="22"/>
          <w:szCs w:val="22"/>
          <w:lang w:val="en-US" w:eastAsia="en-US"/>
        </w:rPr>
        <w:t>—(1.)</w:t>
      </w:r>
      <w:r w:rsidR="00E970CB">
        <w:rPr>
          <w:sz w:val="22"/>
          <w:szCs w:val="22"/>
          <w:lang w:val="en-US" w:eastAsia="en-US"/>
        </w:rPr>
        <w:tab/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Governor-General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may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proclamation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do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all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or any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following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things,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namely</w:t>
      </w:r>
      <w:r w:rsidRPr="00677DD2">
        <w:rPr>
          <w:spacing w:val="10"/>
          <w:sz w:val="22"/>
          <w:szCs w:val="22"/>
          <w:lang w:val="en-US" w:eastAsia="en-US"/>
        </w:rPr>
        <w:t>:</w:t>
      </w:r>
      <w:r w:rsidRPr="00677DD2">
        <w:rPr>
          <w:sz w:val="22"/>
          <w:szCs w:val="22"/>
          <w:lang w:val="en-US" w:eastAsia="en-US"/>
        </w:rPr>
        <w:t>—</w:t>
      </w:r>
    </w:p>
    <w:p w:rsidR="00CC5DE0" w:rsidRPr="00677DD2" w:rsidRDefault="00CC5DE0" w:rsidP="00677DD2">
      <w:pPr>
        <w:ind w:left="1260" w:hanging="540"/>
        <w:jc w:val="both"/>
        <w:rPr>
          <w:sz w:val="22"/>
          <w:szCs w:val="22"/>
        </w:rPr>
      </w:pPr>
      <w:r w:rsidRPr="0085110D">
        <w:rPr>
          <w:iCs/>
          <w:sz w:val="22"/>
          <w:szCs w:val="22"/>
          <w:lang w:val="en-US" w:eastAsia="en-US"/>
        </w:rPr>
        <w:t>(</w:t>
      </w:r>
      <w:r w:rsidRPr="0085110D">
        <w:rPr>
          <w:i/>
          <w:iCs/>
          <w:sz w:val="22"/>
          <w:szCs w:val="22"/>
          <w:lang w:val="en-US" w:eastAsia="en-US"/>
        </w:rPr>
        <w:t>a</w:t>
      </w:r>
      <w:r w:rsidRPr="0085110D">
        <w:rPr>
          <w:iCs/>
          <w:sz w:val="22"/>
          <w:szCs w:val="22"/>
          <w:lang w:val="en-US" w:eastAsia="en-US"/>
        </w:rPr>
        <w:t>)</w:t>
      </w:r>
      <w:r w:rsidRPr="00677DD2">
        <w:rPr>
          <w:spacing w:val="3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Determine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dimensions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design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for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Australian coin;</w:t>
      </w:r>
    </w:p>
    <w:p w:rsidR="00CC5DE0" w:rsidRPr="00677DD2" w:rsidRDefault="00CC5DE0" w:rsidP="00677DD2">
      <w:pPr>
        <w:ind w:left="1260" w:hanging="540"/>
        <w:jc w:val="both"/>
        <w:rPr>
          <w:sz w:val="22"/>
          <w:szCs w:val="22"/>
        </w:rPr>
      </w:pPr>
      <w:r w:rsidRPr="0085110D">
        <w:rPr>
          <w:iCs/>
          <w:sz w:val="22"/>
          <w:szCs w:val="22"/>
          <w:lang w:val="en-US" w:eastAsia="en-US"/>
        </w:rPr>
        <w:t>(</w:t>
      </w:r>
      <w:r w:rsidRPr="0085110D">
        <w:rPr>
          <w:i/>
          <w:iCs/>
          <w:sz w:val="22"/>
          <w:szCs w:val="22"/>
          <w:lang w:val="en-US" w:eastAsia="en-US"/>
        </w:rPr>
        <w:t>b</w:t>
      </w:r>
      <w:r w:rsidRPr="0085110D">
        <w:rPr>
          <w:iCs/>
          <w:sz w:val="22"/>
          <w:szCs w:val="22"/>
          <w:lang w:val="en-US" w:eastAsia="en-US"/>
        </w:rPr>
        <w:t>)</w:t>
      </w:r>
      <w:r w:rsidRPr="00677DD2">
        <w:rPr>
          <w:spacing w:val="3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Determine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denominations,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weight,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and</w:t>
      </w:r>
      <w:r w:rsidRPr="00677DD2">
        <w:rPr>
          <w:spacing w:val="10"/>
          <w:sz w:val="22"/>
          <w:szCs w:val="22"/>
          <w:lang w:val="en-US" w:eastAsia="en-US"/>
        </w:rPr>
        <w:t xml:space="preserve"> fineness</w:t>
      </w:r>
      <w:r w:rsidRPr="00677DD2">
        <w:rPr>
          <w:w w:val="6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any Australian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nickel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coin,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amount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remedy allowance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to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allowed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making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thereof;</w:t>
      </w:r>
    </w:p>
    <w:p w:rsidR="0006119E" w:rsidRPr="00677DD2" w:rsidRDefault="00CC5DE0" w:rsidP="00677DD2">
      <w:pPr>
        <w:ind w:left="1260" w:hanging="540"/>
        <w:jc w:val="both"/>
        <w:rPr>
          <w:sz w:val="22"/>
          <w:szCs w:val="22"/>
          <w:lang w:val="en-US" w:eastAsia="en-US"/>
        </w:rPr>
      </w:pPr>
      <w:r w:rsidRPr="00677DD2">
        <w:rPr>
          <w:sz w:val="22"/>
          <w:szCs w:val="22"/>
          <w:lang w:val="en-US" w:eastAsia="en-US"/>
        </w:rPr>
        <w:t>(</w:t>
      </w:r>
      <w:r w:rsidRPr="00677DD2">
        <w:rPr>
          <w:i/>
          <w:iCs/>
          <w:sz w:val="22"/>
          <w:szCs w:val="22"/>
          <w:lang w:val="en-US" w:eastAsia="en-US"/>
        </w:rPr>
        <w:t>c</w:t>
      </w:r>
      <w:r w:rsidRPr="00677DD2">
        <w:rPr>
          <w:sz w:val="22"/>
          <w:szCs w:val="22"/>
          <w:lang w:val="en-US" w:eastAsia="en-US"/>
        </w:rPr>
        <w:t>) Diminish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amount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remedy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allowed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Schedule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in 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case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Australian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coin;</w:t>
      </w:r>
    </w:p>
    <w:p w:rsidR="00CC5DE0" w:rsidRPr="00677DD2" w:rsidRDefault="00CC5DE0" w:rsidP="00677DD2">
      <w:pPr>
        <w:ind w:left="1260" w:hanging="540"/>
        <w:jc w:val="both"/>
        <w:rPr>
          <w:sz w:val="22"/>
          <w:szCs w:val="22"/>
        </w:rPr>
      </w:pPr>
      <w:r w:rsidRPr="0085110D">
        <w:rPr>
          <w:iCs/>
          <w:sz w:val="22"/>
          <w:szCs w:val="22"/>
          <w:lang w:val="en-US" w:eastAsia="en-US"/>
        </w:rPr>
        <w:t>(</w:t>
      </w:r>
      <w:r w:rsidRPr="0085110D">
        <w:rPr>
          <w:i/>
          <w:iCs/>
          <w:sz w:val="22"/>
          <w:szCs w:val="22"/>
          <w:lang w:val="en-US" w:eastAsia="en-US"/>
        </w:rPr>
        <w:t>d</w:t>
      </w:r>
      <w:r w:rsidRPr="0085110D">
        <w:rPr>
          <w:iCs/>
          <w:sz w:val="22"/>
          <w:szCs w:val="22"/>
          <w:lang w:val="en-US" w:eastAsia="en-US"/>
        </w:rPr>
        <w:t>)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Determine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least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current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weight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Australian coin;</w:t>
      </w:r>
    </w:p>
    <w:p w:rsidR="00CC5DE0" w:rsidRPr="00677DD2" w:rsidRDefault="00CC5DE0" w:rsidP="00677DD2">
      <w:pPr>
        <w:ind w:left="1260" w:hanging="540"/>
        <w:jc w:val="both"/>
        <w:rPr>
          <w:sz w:val="22"/>
          <w:szCs w:val="22"/>
        </w:rPr>
      </w:pPr>
      <w:r w:rsidRPr="00677DD2">
        <w:rPr>
          <w:sz w:val="22"/>
          <w:szCs w:val="22"/>
          <w:lang w:val="en-US" w:eastAsia="en-US"/>
        </w:rPr>
        <w:t>(</w:t>
      </w:r>
      <w:r w:rsidRPr="00677DD2">
        <w:rPr>
          <w:i/>
          <w:iCs/>
          <w:sz w:val="22"/>
          <w:szCs w:val="22"/>
          <w:lang w:val="en-US" w:eastAsia="en-US"/>
        </w:rPr>
        <w:t>e</w:t>
      </w:r>
      <w:r w:rsidRPr="00677DD2">
        <w:rPr>
          <w:sz w:val="22"/>
          <w:szCs w:val="22"/>
          <w:lang w:val="en-US" w:eastAsia="en-US"/>
        </w:rPr>
        <w:t>)</w:t>
      </w:r>
      <w:r w:rsidRPr="00677DD2">
        <w:rPr>
          <w:spacing w:val="10"/>
          <w:sz w:val="22"/>
          <w:szCs w:val="22"/>
          <w:lang w:val="en-US" w:eastAsia="en-US"/>
        </w:rPr>
        <w:t xml:space="preserve"> C</w:t>
      </w:r>
      <w:r w:rsidRPr="00677DD2">
        <w:rPr>
          <w:sz w:val="22"/>
          <w:szCs w:val="22"/>
          <w:lang w:val="en-US" w:eastAsia="en-US"/>
        </w:rPr>
        <w:t>all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Australian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coins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date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denomination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or any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Australian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coins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coined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before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date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specified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in 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proclamation;</w:t>
      </w:r>
    </w:p>
    <w:p w:rsidR="00CC5DE0" w:rsidRPr="00677DD2" w:rsidRDefault="00CC5DE0" w:rsidP="00677DD2">
      <w:pPr>
        <w:ind w:left="1260" w:hanging="540"/>
        <w:jc w:val="both"/>
        <w:rPr>
          <w:sz w:val="22"/>
          <w:szCs w:val="22"/>
        </w:rPr>
      </w:pPr>
      <w:r w:rsidRPr="00677DD2">
        <w:rPr>
          <w:spacing w:val="30"/>
          <w:sz w:val="22"/>
          <w:szCs w:val="22"/>
          <w:lang w:val="en-US" w:eastAsia="en-US"/>
        </w:rPr>
        <w:t>(</w:t>
      </w:r>
      <w:r w:rsidRPr="00677DD2">
        <w:rPr>
          <w:i/>
          <w:iCs/>
          <w:spacing w:val="30"/>
          <w:sz w:val="22"/>
          <w:szCs w:val="22"/>
          <w:lang w:val="en-US" w:eastAsia="en-US"/>
        </w:rPr>
        <w:t>f</w:t>
      </w:r>
      <w:r w:rsidRPr="00677DD2">
        <w:rPr>
          <w:spacing w:val="30"/>
          <w:sz w:val="22"/>
          <w:szCs w:val="22"/>
          <w:lang w:val="en-US" w:eastAsia="en-US"/>
        </w:rPr>
        <w:t xml:space="preserve">) </w:t>
      </w:r>
      <w:r w:rsidRPr="00677DD2">
        <w:rPr>
          <w:sz w:val="22"/>
          <w:szCs w:val="22"/>
          <w:lang w:val="en-US" w:eastAsia="en-US"/>
        </w:rPr>
        <w:t>Direct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that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coins,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other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than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silver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bronze,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shall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be current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legal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tender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for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payment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any amount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not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exceeding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amount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specified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 proclamation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not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exceeding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Five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shillings;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and</w:t>
      </w:r>
    </w:p>
    <w:p w:rsidR="00CC5DE0" w:rsidRPr="00677DD2" w:rsidRDefault="00CC5DE0" w:rsidP="00677DD2">
      <w:pPr>
        <w:ind w:left="1260" w:hanging="540"/>
        <w:jc w:val="both"/>
        <w:rPr>
          <w:sz w:val="22"/>
          <w:szCs w:val="22"/>
        </w:rPr>
      </w:pPr>
      <w:r w:rsidRPr="0085110D">
        <w:rPr>
          <w:iCs/>
          <w:sz w:val="22"/>
          <w:szCs w:val="22"/>
          <w:lang w:val="en-US" w:eastAsia="en-US"/>
        </w:rPr>
        <w:t>(</w:t>
      </w:r>
      <w:r w:rsidRPr="0085110D">
        <w:rPr>
          <w:i/>
          <w:iCs/>
          <w:sz w:val="22"/>
          <w:szCs w:val="22"/>
          <w:lang w:val="en-US" w:eastAsia="en-US"/>
        </w:rPr>
        <w:t>g</w:t>
      </w:r>
      <w:r w:rsidRPr="0085110D">
        <w:rPr>
          <w:iCs/>
          <w:sz w:val="22"/>
          <w:szCs w:val="22"/>
          <w:lang w:val="en-US" w:eastAsia="en-US"/>
        </w:rPr>
        <w:t xml:space="preserve">) </w:t>
      </w:r>
      <w:r w:rsidRPr="00677DD2">
        <w:rPr>
          <w:sz w:val="22"/>
          <w:szCs w:val="22"/>
          <w:lang w:val="en-US" w:eastAsia="en-US"/>
        </w:rPr>
        <w:t>Revoke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alter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proclamation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previously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made.</w:t>
      </w:r>
    </w:p>
    <w:p w:rsidR="006468D8" w:rsidRPr="00677DD2" w:rsidRDefault="00CC5DE0" w:rsidP="00677DD2">
      <w:pPr>
        <w:ind w:firstLine="288"/>
        <w:jc w:val="both"/>
        <w:rPr>
          <w:b/>
          <w:bCs/>
          <w:sz w:val="20"/>
          <w:szCs w:val="20"/>
          <w:lang w:val="en-US" w:eastAsia="en-US"/>
        </w:rPr>
      </w:pPr>
      <w:r w:rsidRPr="00677DD2">
        <w:rPr>
          <w:sz w:val="22"/>
          <w:szCs w:val="22"/>
          <w:lang w:val="en-US" w:eastAsia="en-US"/>
        </w:rPr>
        <w:t>(2.)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Every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proclamation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under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this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section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shall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come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into operation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date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therein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specified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shall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have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effect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it were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enacted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this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Act.</w:t>
      </w:r>
      <w:bookmarkStart w:id="0" w:name="_GoBack"/>
      <w:bookmarkEnd w:id="0"/>
    </w:p>
    <w:p w:rsidR="00CC5DE0" w:rsidRPr="00677DD2" w:rsidRDefault="00CC5DE0" w:rsidP="006468D8">
      <w:pPr>
        <w:spacing w:before="120" w:after="60"/>
        <w:jc w:val="both"/>
        <w:rPr>
          <w:sz w:val="20"/>
          <w:szCs w:val="20"/>
        </w:rPr>
      </w:pPr>
      <w:r w:rsidRPr="00677DD2">
        <w:rPr>
          <w:b/>
          <w:bCs/>
          <w:sz w:val="20"/>
          <w:szCs w:val="20"/>
          <w:lang w:val="en-US" w:eastAsia="en-US"/>
        </w:rPr>
        <w:t>Utilizing of Trust Fund in purchase of bullion.</w:t>
      </w:r>
    </w:p>
    <w:p w:rsidR="00CC5DE0" w:rsidRPr="00677DD2" w:rsidRDefault="00CC5DE0" w:rsidP="00E970CB">
      <w:pPr>
        <w:tabs>
          <w:tab w:val="left" w:pos="1080"/>
        </w:tabs>
        <w:ind w:firstLine="288"/>
        <w:jc w:val="both"/>
        <w:rPr>
          <w:sz w:val="22"/>
          <w:szCs w:val="22"/>
        </w:rPr>
      </w:pPr>
      <w:r w:rsidRPr="00677DD2">
        <w:rPr>
          <w:b/>
          <w:bCs/>
          <w:w w:val="120"/>
          <w:sz w:val="22"/>
          <w:szCs w:val="22"/>
          <w:lang w:val="en-US" w:eastAsia="en-US"/>
        </w:rPr>
        <w:t>9.</w:t>
      </w:r>
      <w:r w:rsidR="00E970CB">
        <w:rPr>
          <w:b/>
          <w:bCs/>
          <w:w w:val="120"/>
          <w:sz w:val="22"/>
          <w:szCs w:val="22"/>
          <w:lang w:val="en-US" w:eastAsia="en-US"/>
        </w:rPr>
        <w:tab/>
      </w:r>
      <w:r w:rsidRPr="00677DD2">
        <w:rPr>
          <w:sz w:val="22"/>
          <w:szCs w:val="22"/>
          <w:lang w:val="en-US" w:eastAsia="en-US"/>
        </w:rPr>
        <w:t>Moneys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standing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to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credit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Trust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Fund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may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be invested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Treasurer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purchase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bullion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for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coinage.</w:t>
      </w:r>
    </w:p>
    <w:p w:rsidR="00CC5DE0" w:rsidRPr="00677DD2" w:rsidRDefault="00CC5DE0" w:rsidP="006468D8">
      <w:pPr>
        <w:spacing w:before="120" w:after="60"/>
        <w:jc w:val="both"/>
        <w:rPr>
          <w:sz w:val="20"/>
          <w:szCs w:val="20"/>
        </w:rPr>
      </w:pPr>
      <w:r w:rsidRPr="00677DD2">
        <w:rPr>
          <w:b/>
          <w:bCs/>
          <w:sz w:val="20"/>
          <w:szCs w:val="20"/>
          <w:lang w:val="en-US" w:eastAsia="en-US"/>
        </w:rPr>
        <w:t>Coin to be deemed bullion until issued</w:t>
      </w:r>
    </w:p>
    <w:p w:rsidR="00CC5DE0" w:rsidRPr="00677DD2" w:rsidRDefault="00CC5DE0" w:rsidP="00E970CB">
      <w:pPr>
        <w:tabs>
          <w:tab w:val="left" w:pos="1080"/>
        </w:tabs>
        <w:ind w:firstLine="288"/>
        <w:jc w:val="both"/>
        <w:rPr>
          <w:sz w:val="22"/>
          <w:szCs w:val="22"/>
        </w:rPr>
      </w:pPr>
      <w:r w:rsidRPr="00677DD2">
        <w:rPr>
          <w:b/>
          <w:bCs/>
          <w:sz w:val="22"/>
          <w:szCs w:val="22"/>
          <w:lang w:val="en-US" w:eastAsia="en-US"/>
        </w:rPr>
        <w:t>10.</w:t>
      </w:r>
      <w:r w:rsidR="00E970CB">
        <w:rPr>
          <w:b/>
          <w:bCs/>
          <w:sz w:val="22"/>
          <w:szCs w:val="22"/>
          <w:lang w:val="en-US" w:eastAsia="en-US"/>
        </w:rPr>
        <w:tab/>
      </w:r>
      <w:r w:rsidRPr="00677DD2">
        <w:rPr>
          <w:sz w:val="22"/>
          <w:szCs w:val="22"/>
          <w:lang w:val="en-US" w:eastAsia="en-US"/>
        </w:rPr>
        <w:t>For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purposes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Treasury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Accounts,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coin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made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in pursuance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of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this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Act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shall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considered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bullion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until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issued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for circulation.</w:t>
      </w:r>
    </w:p>
    <w:p w:rsidR="00CC5DE0" w:rsidRPr="00677DD2" w:rsidRDefault="00CC5DE0" w:rsidP="006468D8">
      <w:pPr>
        <w:spacing w:before="120" w:after="60"/>
        <w:jc w:val="both"/>
        <w:rPr>
          <w:sz w:val="20"/>
          <w:szCs w:val="20"/>
        </w:rPr>
      </w:pPr>
      <w:r w:rsidRPr="00677DD2">
        <w:rPr>
          <w:b/>
          <w:bCs/>
          <w:sz w:val="20"/>
          <w:szCs w:val="20"/>
          <w:lang w:val="en-US" w:eastAsia="en-US"/>
        </w:rPr>
        <w:t>Regulations.</w:t>
      </w:r>
    </w:p>
    <w:p w:rsidR="00ED7897" w:rsidRDefault="00CC5DE0" w:rsidP="00E970CB">
      <w:pPr>
        <w:tabs>
          <w:tab w:val="left" w:pos="1080"/>
        </w:tabs>
        <w:ind w:firstLine="288"/>
        <w:jc w:val="both"/>
        <w:rPr>
          <w:sz w:val="22"/>
          <w:szCs w:val="22"/>
          <w:lang w:val="en-US" w:eastAsia="en-US"/>
        </w:rPr>
      </w:pPr>
      <w:r w:rsidRPr="00677DD2">
        <w:rPr>
          <w:b/>
          <w:bCs/>
          <w:sz w:val="22"/>
          <w:szCs w:val="22"/>
          <w:lang w:val="en-US" w:eastAsia="en-US"/>
        </w:rPr>
        <w:t>11.</w:t>
      </w:r>
      <w:r w:rsidR="00E970CB">
        <w:rPr>
          <w:b/>
          <w:bCs/>
          <w:sz w:val="22"/>
          <w:szCs w:val="22"/>
          <w:lang w:val="en-US" w:eastAsia="en-US"/>
        </w:rPr>
        <w:tab/>
      </w:r>
      <w:r w:rsidRPr="00677DD2">
        <w:rPr>
          <w:sz w:val="22"/>
          <w:szCs w:val="22"/>
          <w:lang w:val="en-US" w:eastAsia="en-US"/>
        </w:rPr>
        <w:t>The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Governor-General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may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make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regulations,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not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inconsistent with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this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Act,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prescribing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all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matters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and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things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which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are necessary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or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convenient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to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be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prescribed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for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giving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effect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to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Pr="00677DD2">
        <w:rPr>
          <w:sz w:val="22"/>
          <w:szCs w:val="22"/>
          <w:lang w:val="en-US" w:eastAsia="en-US"/>
        </w:rPr>
        <w:t>this</w:t>
      </w:r>
      <w:r w:rsidRPr="00677DD2">
        <w:rPr>
          <w:spacing w:val="10"/>
          <w:sz w:val="22"/>
          <w:szCs w:val="22"/>
          <w:lang w:val="en-US" w:eastAsia="en-US"/>
        </w:rPr>
        <w:t xml:space="preserve"> </w:t>
      </w:r>
      <w:r w:rsidR="0026499C">
        <w:rPr>
          <w:sz w:val="22"/>
          <w:szCs w:val="22"/>
          <w:lang w:val="en-US" w:eastAsia="en-US"/>
        </w:rPr>
        <w:t>Act</w:t>
      </w:r>
      <w:r w:rsidR="0035388D">
        <w:rPr>
          <w:sz w:val="22"/>
          <w:szCs w:val="22"/>
          <w:lang w:val="en-US" w:eastAsia="en-US"/>
        </w:rPr>
        <w:t>.</w:t>
      </w:r>
    </w:p>
    <w:p w:rsidR="0035388D" w:rsidRDefault="0035388D" w:rsidP="00E970CB">
      <w:pPr>
        <w:tabs>
          <w:tab w:val="left" w:pos="1080"/>
        </w:tabs>
        <w:ind w:firstLine="288"/>
        <w:jc w:val="both"/>
        <w:rPr>
          <w:sz w:val="22"/>
          <w:szCs w:val="22"/>
          <w:lang w:val="en-US" w:eastAsia="en-US"/>
        </w:rPr>
        <w:sectPr w:rsidR="0035388D" w:rsidSect="00F938AA">
          <w:headerReference w:type="even" r:id="rId9"/>
          <w:headerReference w:type="default" r:id="rId10"/>
          <w:headerReference w:type="first" r:id="rId11"/>
          <w:type w:val="continuous"/>
          <w:pgSz w:w="11909" w:h="16834" w:code="9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</w:p>
    <w:p w:rsidR="00CC5DE0" w:rsidRPr="00677DD2" w:rsidRDefault="00CC5DE0" w:rsidP="0006119E">
      <w:pPr>
        <w:spacing w:after="240"/>
        <w:jc w:val="center"/>
      </w:pPr>
      <w:r w:rsidRPr="00677DD2">
        <w:rPr>
          <w:spacing w:val="10"/>
          <w:lang w:val="en-US" w:eastAsia="en-US"/>
        </w:rPr>
        <w:lastRenderedPageBreak/>
        <w:t>SCHEDULE.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17"/>
        <w:gridCol w:w="1568"/>
        <w:gridCol w:w="1459"/>
        <w:gridCol w:w="1565"/>
        <w:gridCol w:w="1459"/>
        <w:gridCol w:w="2014"/>
        <w:gridCol w:w="1456"/>
        <w:gridCol w:w="1462"/>
        <w:gridCol w:w="1034"/>
      </w:tblGrid>
      <w:tr w:rsidR="003B0C6A" w:rsidRPr="00ED7897" w:rsidTr="00177E37">
        <w:trPr>
          <w:trHeight w:val="20"/>
        </w:trPr>
        <w:tc>
          <w:tcPr>
            <w:tcW w:w="719" w:type="pct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3B0C6A" w:rsidRPr="00ED7897" w:rsidRDefault="003B0C6A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Denomination of Coin.</w:t>
            </w:r>
          </w:p>
        </w:tc>
        <w:tc>
          <w:tcPr>
            <w:tcW w:w="10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0C6A" w:rsidRPr="00ED7897" w:rsidRDefault="003B0C6A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Standard Weight.</w:t>
            </w:r>
          </w:p>
        </w:tc>
        <w:tc>
          <w:tcPr>
            <w:tcW w:w="107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C6A" w:rsidRPr="00ED7897" w:rsidRDefault="003B0C6A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Least Current Weight.</w:t>
            </w:r>
          </w:p>
        </w:tc>
        <w:tc>
          <w:tcPr>
            <w:tcW w:w="718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B0C6A" w:rsidRPr="00ED7897" w:rsidRDefault="003B0C6A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Standard Fineness.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0C6A" w:rsidRPr="00ED7897" w:rsidRDefault="003B0C6A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Remedy Allowance.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B0C6A" w:rsidRPr="00ED7897" w:rsidRDefault="003B0C6A" w:rsidP="00E42BDB">
            <w:pPr>
              <w:tabs>
                <w:tab w:val="left" w:leader="dot" w:pos="1886"/>
              </w:tabs>
              <w:ind w:left="0"/>
              <w:rPr>
                <w:sz w:val="22"/>
                <w:szCs w:val="22"/>
              </w:rPr>
            </w:pPr>
          </w:p>
        </w:tc>
      </w:tr>
      <w:tr w:rsidR="005903DF" w:rsidRPr="00ED7897" w:rsidTr="00AB30A7">
        <w:trPr>
          <w:trHeight w:val="20"/>
        </w:trPr>
        <w:tc>
          <w:tcPr>
            <w:tcW w:w="719" w:type="pct"/>
            <w:vMerge/>
            <w:tcBorders>
              <w:right w:val="single" w:sz="6" w:space="0" w:color="auto"/>
            </w:tcBorders>
            <w:vAlign w:val="center"/>
          </w:tcPr>
          <w:p w:rsidR="005903DF" w:rsidRPr="00ED7897" w:rsidRDefault="005903DF" w:rsidP="00E42BDB">
            <w:pPr>
              <w:tabs>
                <w:tab w:val="left" w:leader="dot" w:pos="1886"/>
              </w:tabs>
              <w:rPr>
                <w:sz w:val="22"/>
                <w:szCs w:val="22"/>
              </w:rPr>
            </w:pPr>
          </w:p>
        </w:tc>
        <w:tc>
          <w:tcPr>
            <w:tcW w:w="5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3DF" w:rsidRPr="00ED7897" w:rsidRDefault="005903DF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Imperial Weight. Grains.</w:t>
            </w:r>
          </w:p>
        </w:tc>
        <w:tc>
          <w:tcPr>
            <w:tcW w:w="5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03DF" w:rsidRPr="00ED7897" w:rsidRDefault="005903DF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Metric Weight. Grams.</w:t>
            </w:r>
          </w:p>
        </w:tc>
        <w:tc>
          <w:tcPr>
            <w:tcW w:w="558" w:type="pct"/>
            <w:vMerge w:val="restar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3DF" w:rsidRPr="00373F3B" w:rsidRDefault="005903DF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  <w:lang w:val="en-US" w:eastAsia="en-US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Imperial Weight. Grains.</w:t>
            </w:r>
          </w:p>
        </w:tc>
        <w:tc>
          <w:tcPr>
            <w:tcW w:w="520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3DF" w:rsidRPr="00ED7897" w:rsidRDefault="005903DF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Metric Weight. Grams.</w:t>
            </w:r>
          </w:p>
        </w:tc>
        <w:tc>
          <w:tcPr>
            <w:tcW w:w="71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03DF" w:rsidRPr="00ED7897" w:rsidRDefault="005903DF" w:rsidP="00E42BDB">
            <w:pPr>
              <w:tabs>
                <w:tab w:val="left" w:leader="dot" w:pos="1886"/>
              </w:tabs>
              <w:rPr>
                <w:sz w:val="22"/>
                <w:szCs w:val="22"/>
              </w:rPr>
            </w:pP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03DF" w:rsidRPr="00ED7897" w:rsidRDefault="005903DF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Weight per Piece.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903DF" w:rsidRPr="00ED7897" w:rsidRDefault="005903DF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Millesimal Fineness.</w:t>
            </w:r>
          </w:p>
        </w:tc>
      </w:tr>
      <w:tr w:rsidR="005903DF" w:rsidRPr="00ED7897" w:rsidTr="003B0C6A">
        <w:trPr>
          <w:trHeight w:val="20"/>
        </w:trPr>
        <w:tc>
          <w:tcPr>
            <w:tcW w:w="719" w:type="pct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5903DF" w:rsidRPr="00ED7897" w:rsidRDefault="005903DF" w:rsidP="00E42BDB">
            <w:pPr>
              <w:tabs>
                <w:tab w:val="left" w:leader="dot" w:pos="1886"/>
              </w:tabs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3DF" w:rsidRPr="00ED7897" w:rsidRDefault="005903DF" w:rsidP="00E42BDB">
            <w:pPr>
              <w:tabs>
                <w:tab w:val="left" w:leader="dot" w:pos="1886"/>
              </w:tabs>
              <w:rPr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03DF" w:rsidRPr="00ED7897" w:rsidRDefault="005903DF" w:rsidP="00E42BDB">
            <w:pPr>
              <w:tabs>
                <w:tab w:val="left" w:leader="dot" w:pos="1886"/>
              </w:tabs>
              <w:rPr>
                <w:sz w:val="22"/>
                <w:szCs w:val="22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3DF" w:rsidRPr="00ED7897" w:rsidRDefault="005903DF" w:rsidP="00E42BDB">
            <w:pPr>
              <w:tabs>
                <w:tab w:val="left" w:leader="dot" w:pos="1886"/>
              </w:tabs>
              <w:rPr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3DF" w:rsidRPr="00ED7897" w:rsidRDefault="005903DF" w:rsidP="00E42BDB">
            <w:pPr>
              <w:tabs>
                <w:tab w:val="left" w:leader="dot" w:pos="1886"/>
              </w:tabs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3DF" w:rsidRPr="00ED7897" w:rsidRDefault="005903DF" w:rsidP="00E42BDB">
            <w:pPr>
              <w:tabs>
                <w:tab w:val="left" w:leader="dot" w:pos="1886"/>
              </w:tabs>
              <w:rPr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3DF" w:rsidRPr="00ED7897" w:rsidRDefault="005903DF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Imperial Grains.</w:t>
            </w:r>
          </w:p>
        </w:tc>
        <w:tc>
          <w:tcPr>
            <w:tcW w:w="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3DF" w:rsidRPr="00ED7897" w:rsidRDefault="005903DF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Metric Grams.</w:t>
            </w:r>
          </w:p>
        </w:tc>
        <w:tc>
          <w:tcPr>
            <w:tcW w:w="368" w:type="pct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903DF" w:rsidRPr="00ED7897" w:rsidRDefault="005903DF" w:rsidP="00E42BDB">
            <w:pPr>
              <w:tabs>
                <w:tab w:val="left" w:leader="dot" w:pos="1886"/>
              </w:tabs>
              <w:rPr>
                <w:sz w:val="22"/>
                <w:szCs w:val="22"/>
              </w:rPr>
            </w:pPr>
          </w:p>
        </w:tc>
      </w:tr>
      <w:tr w:rsidR="005903DF" w:rsidRPr="00ED7897" w:rsidTr="003B0C6A">
        <w:trPr>
          <w:trHeight w:val="20"/>
        </w:trPr>
        <w:tc>
          <w:tcPr>
            <w:tcW w:w="719" w:type="pct"/>
            <w:tcBorders>
              <w:top w:val="single" w:sz="6" w:space="0" w:color="auto"/>
              <w:right w:val="single" w:sz="6" w:space="0" w:color="auto"/>
            </w:tcBorders>
          </w:tcPr>
          <w:p w:rsidR="00CC5DE0" w:rsidRPr="00ED7897" w:rsidRDefault="00CC5DE0" w:rsidP="00E42BDB">
            <w:pPr>
              <w:tabs>
                <w:tab w:val="left" w:leader="dot" w:pos="1886"/>
              </w:tabs>
              <w:ind w:hanging="238"/>
              <w:rPr>
                <w:sz w:val="22"/>
                <w:szCs w:val="22"/>
              </w:rPr>
            </w:pPr>
            <w:r w:rsidRPr="00ED7897">
              <w:rPr>
                <w:i/>
                <w:iCs/>
                <w:sz w:val="22"/>
                <w:szCs w:val="22"/>
                <w:lang w:val="en-US" w:eastAsia="en-US"/>
              </w:rPr>
              <w:t>Gold—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DE0" w:rsidRPr="00ED7897" w:rsidRDefault="00CC5DE0" w:rsidP="00E42BDB">
            <w:pPr>
              <w:tabs>
                <w:tab w:val="left" w:leader="dot" w:pos="1886"/>
              </w:tabs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DE0" w:rsidRPr="00ED7897" w:rsidRDefault="00CC5DE0" w:rsidP="00E42BDB">
            <w:pPr>
              <w:tabs>
                <w:tab w:val="left" w:leader="dot" w:pos="1886"/>
              </w:tabs>
              <w:rPr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DE0" w:rsidRPr="00ED7897" w:rsidRDefault="00CC5DE0" w:rsidP="00E42BDB">
            <w:pPr>
              <w:tabs>
                <w:tab w:val="left" w:leader="dot" w:pos="1886"/>
              </w:tabs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DE0" w:rsidRPr="00ED7897" w:rsidRDefault="00CC5DE0" w:rsidP="00E42BDB">
            <w:pPr>
              <w:tabs>
                <w:tab w:val="left" w:leader="dot" w:pos="1886"/>
              </w:tabs>
              <w:rPr>
                <w:sz w:val="22"/>
                <w:szCs w:val="22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5DE0" w:rsidRPr="00ED7897" w:rsidRDefault="00CC5DE0" w:rsidP="00E42BDB">
            <w:pPr>
              <w:tabs>
                <w:tab w:val="left" w:leader="dot" w:pos="1886"/>
              </w:tabs>
              <w:rPr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DE0" w:rsidRPr="00ED7897" w:rsidRDefault="00CC5DE0" w:rsidP="00E42BDB">
            <w:pPr>
              <w:tabs>
                <w:tab w:val="left" w:leader="dot" w:pos="1886"/>
              </w:tabs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DE0" w:rsidRPr="00ED7897" w:rsidRDefault="00CC5DE0" w:rsidP="00E42BDB">
            <w:pPr>
              <w:tabs>
                <w:tab w:val="left" w:leader="dot" w:pos="1886"/>
              </w:tabs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CC5DE0" w:rsidRPr="00ED7897" w:rsidRDefault="00CC5DE0" w:rsidP="00E42BDB">
            <w:pPr>
              <w:tabs>
                <w:tab w:val="left" w:leader="dot" w:pos="1886"/>
              </w:tabs>
              <w:rPr>
                <w:sz w:val="22"/>
                <w:szCs w:val="22"/>
              </w:rPr>
            </w:pPr>
          </w:p>
        </w:tc>
      </w:tr>
      <w:tr w:rsidR="005903DF" w:rsidRPr="00ED7897" w:rsidTr="003B0C6A">
        <w:trPr>
          <w:trHeight w:val="20"/>
        </w:trPr>
        <w:tc>
          <w:tcPr>
            <w:tcW w:w="719" w:type="pct"/>
            <w:tcBorders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Five poun</w:t>
            </w:r>
            <w:r w:rsidR="00890FB0" w:rsidRPr="00ED7897">
              <w:rPr>
                <w:sz w:val="22"/>
                <w:szCs w:val="22"/>
                <w:lang w:val="en-US" w:eastAsia="en-US"/>
              </w:rPr>
              <w:t>d</w:t>
            </w:r>
            <w:r w:rsidR="002B297C">
              <w:rPr>
                <w:sz w:val="22"/>
                <w:szCs w:val="22"/>
                <w:lang w:val="en-US" w:eastAsia="en-US"/>
              </w:rPr>
              <w:tab/>
            </w:r>
          </w:p>
        </w:tc>
        <w:tc>
          <w:tcPr>
            <w:tcW w:w="559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616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37239</w:t>
            </w:r>
          </w:p>
        </w:tc>
        <w:tc>
          <w:tcPr>
            <w:tcW w:w="520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A6264B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  <w:lang w:val="en-US" w:eastAsia="en-US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39</w:t>
            </w:r>
            <w:r w:rsidRPr="00A6264B">
              <w:rPr>
                <w:sz w:val="22"/>
                <w:szCs w:val="22"/>
                <w:lang w:val="en-US" w:eastAsia="en-US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94028</w:t>
            </w:r>
          </w:p>
        </w:tc>
        <w:tc>
          <w:tcPr>
            <w:tcW w:w="558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612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50000</w:t>
            </w:r>
          </w:p>
        </w:tc>
        <w:tc>
          <w:tcPr>
            <w:tcW w:w="520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9E124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bidi="hi-IN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2" type="#_x0000_t88" style="position:absolute;left:0;text-align:left;margin-left:61.85pt;margin-top:1.6pt;width:4.2pt;height:54.6pt;z-index:251664384;mso-position-horizontal-relative:text;mso-position-vertical-relative:text"/>
              </w:pict>
            </w:r>
            <w:r w:rsidR="00062E19" w:rsidRPr="00ED7897">
              <w:rPr>
                <w:sz w:val="22"/>
                <w:szCs w:val="22"/>
                <w:lang w:val="en-US" w:eastAsia="en-US"/>
              </w:rPr>
              <w:t>39</w:t>
            </w:r>
            <w:r w:rsidR="00062E19" w:rsidRPr="00ED7897">
              <w:rPr>
                <w:sz w:val="22"/>
                <w:szCs w:val="22"/>
              </w:rPr>
              <w:t>·</w:t>
            </w:r>
            <w:r w:rsidR="00062E19" w:rsidRPr="00ED7897">
              <w:rPr>
                <w:sz w:val="22"/>
                <w:szCs w:val="22"/>
                <w:lang w:val="en-US" w:eastAsia="en-US"/>
              </w:rPr>
              <w:t>68935</w:t>
            </w:r>
          </w:p>
        </w:tc>
        <w:tc>
          <w:tcPr>
            <w:tcW w:w="718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224" w:hanging="224"/>
              <w:jc w:val="both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Eleven-twelfths fine gold, one-twelfth alloy; or millesimal fineness 916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519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9E124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  <w:lang w:val="en-US" w:eastAsia="en-US"/>
              </w:rPr>
            </w:pPr>
            <w:r>
              <w:rPr>
                <w:noProof/>
                <w:sz w:val="22"/>
                <w:szCs w:val="22"/>
                <w:lang w:bidi="hi-IN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9" type="#_x0000_t87" style="position:absolute;left:0;text-align:left;margin-left:-.15pt;margin-top:1.6pt;width:4.2pt;height:54.6pt;z-index:251661312;mso-position-horizontal-relative:text;mso-position-vertical-relative:text"/>
              </w:pict>
            </w:r>
            <w:r w:rsidR="00062E19" w:rsidRPr="00ED7897">
              <w:rPr>
                <w:sz w:val="22"/>
                <w:szCs w:val="22"/>
                <w:lang w:val="en-US" w:eastAsia="en-US"/>
              </w:rPr>
              <w:t>1·00</w:t>
            </w:r>
          </w:p>
        </w:tc>
        <w:tc>
          <w:tcPr>
            <w:tcW w:w="519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0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06479</w:t>
            </w:r>
          </w:p>
        </w:tc>
        <w:tc>
          <w:tcPr>
            <w:tcW w:w="368" w:type="pct"/>
            <w:tcBorders>
              <w:left w:val="single" w:sz="6" w:space="0" w:color="auto"/>
            </w:tcBorders>
            <w:vAlign w:val="center"/>
          </w:tcPr>
          <w:p w:rsidR="00062E19" w:rsidRPr="00ED7897" w:rsidRDefault="009E1249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bidi="hi-IN"/>
              </w:rPr>
              <w:pict>
                <v:shape id="_x0000_s1026" type="#_x0000_t88" style="position:absolute;left:0;text-align:left;margin-left:.7pt;margin-top:-.15pt;width:4.2pt;height:56.05pt;z-index:251658240;mso-position-horizontal-relative:text;mso-position-vertical-relative:text"/>
              </w:pict>
            </w:r>
          </w:p>
        </w:tc>
      </w:tr>
      <w:tr w:rsidR="005903DF" w:rsidRPr="00ED7897" w:rsidTr="003B0C6A">
        <w:trPr>
          <w:trHeight w:val="20"/>
        </w:trPr>
        <w:tc>
          <w:tcPr>
            <w:tcW w:w="719" w:type="pct"/>
            <w:tcBorders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Two pound</w:t>
            </w:r>
            <w:r w:rsidR="00E42BDB">
              <w:rPr>
                <w:sz w:val="22"/>
                <w:szCs w:val="22"/>
                <w:lang w:val="en-US" w:eastAsia="en-US"/>
              </w:rPr>
              <w:tab/>
            </w:r>
          </w:p>
        </w:tc>
        <w:tc>
          <w:tcPr>
            <w:tcW w:w="559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246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54895</w:t>
            </w:r>
          </w:p>
        </w:tc>
        <w:tc>
          <w:tcPr>
            <w:tcW w:w="520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15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97611</w:t>
            </w:r>
          </w:p>
        </w:tc>
        <w:tc>
          <w:tcPr>
            <w:tcW w:w="558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245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00000</w:t>
            </w:r>
          </w:p>
        </w:tc>
        <w:tc>
          <w:tcPr>
            <w:tcW w:w="520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15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87574</w:t>
            </w:r>
          </w:p>
        </w:tc>
        <w:tc>
          <w:tcPr>
            <w:tcW w:w="71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519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0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519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0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02592</w:t>
            </w:r>
          </w:p>
        </w:tc>
        <w:tc>
          <w:tcPr>
            <w:tcW w:w="368" w:type="pct"/>
            <w:vMerge w:val="restart"/>
            <w:tcBorders>
              <w:left w:val="single" w:sz="6" w:space="0" w:color="auto"/>
            </w:tcBorders>
            <w:vAlign w:val="center"/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2</w:t>
            </w:r>
          </w:p>
        </w:tc>
      </w:tr>
      <w:tr w:rsidR="005903DF" w:rsidRPr="00ED7897" w:rsidTr="003B0C6A">
        <w:trPr>
          <w:trHeight w:val="20"/>
        </w:trPr>
        <w:tc>
          <w:tcPr>
            <w:tcW w:w="719" w:type="pct"/>
            <w:tcBorders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Sovereign</w:t>
            </w:r>
            <w:r w:rsidR="00E42BDB">
              <w:rPr>
                <w:sz w:val="22"/>
                <w:szCs w:val="22"/>
                <w:lang w:val="en-US" w:eastAsia="en-US"/>
              </w:rPr>
              <w:tab/>
            </w:r>
          </w:p>
        </w:tc>
        <w:tc>
          <w:tcPr>
            <w:tcW w:w="559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123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27447</w:t>
            </w:r>
          </w:p>
        </w:tc>
        <w:tc>
          <w:tcPr>
            <w:tcW w:w="520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7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98805</w:t>
            </w:r>
          </w:p>
        </w:tc>
        <w:tc>
          <w:tcPr>
            <w:tcW w:w="558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122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50000</w:t>
            </w:r>
          </w:p>
        </w:tc>
        <w:tc>
          <w:tcPr>
            <w:tcW w:w="520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7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93787</w:t>
            </w:r>
          </w:p>
        </w:tc>
        <w:tc>
          <w:tcPr>
            <w:tcW w:w="71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519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0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519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0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01296</w:t>
            </w:r>
          </w:p>
        </w:tc>
        <w:tc>
          <w:tcPr>
            <w:tcW w:w="368" w:type="pct"/>
            <w:vMerge/>
            <w:tcBorders>
              <w:left w:val="single" w:sz="6" w:space="0" w:color="auto"/>
            </w:tcBorders>
            <w:vAlign w:val="center"/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5903DF" w:rsidRPr="00ED7897" w:rsidTr="003B0C6A">
        <w:trPr>
          <w:trHeight w:val="20"/>
        </w:trPr>
        <w:tc>
          <w:tcPr>
            <w:tcW w:w="719" w:type="pct"/>
            <w:tcBorders>
              <w:right w:val="single" w:sz="6" w:space="0" w:color="auto"/>
            </w:tcBorders>
          </w:tcPr>
          <w:p w:rsidR="00062E19" w:rsidRPr="00ED7897" w:rsidRDefault="0085110D" w:rsidP="00E42BDB">
            <w:pPr>
              <w:tabs>
                <w:tab w:val="left" w:leader="dot" w:pos="188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/>
              </w:rPr>
              <w:t>Half-</w:t>
            </w:r>
            <w:r w:rsidR="00062E19" w:rsidRPr="00ED7897">
              <w:rPr>
                <w:sz w:val="22"/>
                <w:szCs w:val="22"/>
                <w:lang w:val="en-US" w:eastAsia="en-US"/>
              </w:rPr>
              <w:t>sovereign</w:t>
            </w:r>
            <w:r w:rsidR="00E42BDB">
              <w:rPr>
                <w:sz w:val="22"/>
                <w:szCs w:val="22"/>
                <w:lang w:val="en-US" w:eastAsia="en-US"/>
              </w:rPr>
              <w:tab/>
            </w:r>
          </w:p>
        </w:tc>
        <w:tc>
          <w:tcPr>
            <w:tcW w:w="559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61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63723</w:t>
            </w:r>
          </w:p>
        </w:tc>
        <w:tc>
          <w:tcPr>
            <w:tcW w:w="520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3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99402</w:t>
            </w:r>
          </w:p>
        </w:tc>
        <w:tc>
          <w:tcPr>
            <w:tcW w:w="558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61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12500</w:t>
            </w:r>
          </w:p>
        </w:tc>
        <w:tc>
          <w:tcPr>
            <w:tcW w:w="520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3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96083</w:t>
            </w:r>
          </w:p>
        </w:tc>
        <w:tc>
          <w:tcPr>
            <w:tcW w:w="71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rPr>
                <w:sz w:val="22"/>
                <w:szCs w:val="22"/>
              </w:rPr>
            </w:pPr>
          </w:p>
        </w:tc>
        <w:tc>
          <w:tcPr>
            <w:tcW w:w="519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0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519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0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00972</w:t>
            </w:r>
          </w:p>
        </w:tc>
        <w:tc>
          <w:tcPr>
            <w:tcW w:w="368" w:type="pct"/>
            <w:tcBorders>
              <w:left w:val="single" w:sz="6" w:space="0" w:color="auto"/>
            </w:tcBorders>
            <w:vAlign w:val="center"/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5903DF" w:rsidRPr="00ED7897" w:rsidTr="003B0C6A">
        <w:trPr>
          <w:trHeight w:val="20"/>
        </w:trPr>
        <w:tc>
          <w:tcPr>
            <w:tcW w:w="719" w:type="pct"/>
            <w:tcBorders>
              <w:right w:val="single" w:sz="6" w:space="0" w:color="auto"/>
            </w:tcBorders>
          </w:tcPr>
          <w:p w:rsidR="00CC5DE0" w:rsidRPr="00ED7897" w:rsidRDefault="00CC5DE0" w:rsidP="00E42BDB">
            <w:pPr>
              <w:tabs>
                <w:tab w:val="left" w:leader="dot" w:pos="1886"/>
              </w:tabs>
              <w:ind w:hanging="238"/>
              <w:rPr>
                <w:sz w:val="22"/>
                <w:szCs w:val="22"/>
              </w:rPr>
            </w:pPr>
            <w:r w:rsidRPr="00ED7897">
              <w:rPr>
                <w:i/>
                <w:iCs/>
                <w:sz w:val="22"/>
                <w:szCs w:val="22"/>
                <w:lang w:val="en-US" w:eastAsia="en-US"/>
              </w:rPr>
              <w:t>Silver—</w:t>
            </w:r>
          </w:p>
        </w:tc>
        <w:tc>
          <w:tcPr>
            <w:tcW w:w="559" w:type="pct"/>
            <w:tcBorders>
              <w:left w:val="single" w:sz="6" w:space="0" w:color="auto"/>
              <w:right w:val="single" w:sz="6" w:space="0" w:color="auto"/>
            </w:tcBorders>
          </w:tcPr>
          <w:p w:rsidR="00CC5DE0" w:rsidRPr="00ED7897" w:rsidRDefault="00CC5DE0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left w:val="single" w:sz="6" w:space="0" w:color="auto"/>
              <w:right w:val="single" w:sz="6" w:space="0" w:color="auto"/>
            </w:tcBorders>
          </w:tcPr>
          <w:p w:rsidR="00CC5DE0" w:rsidRPr="00ED7897" w:rsidRDefault="00CC5DE0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</w:p>
        </w:tc>
        <w:tc>
          <w:tcPr>
            <w:tcW w:w="558" w:type="pct"/>
            <w:tcBorders>
              <w:left w:val="single" w:sz="6" w:space="0" w:color="auto"/>
              <w:right w:val="single" w:sz="6" w:space="0" w:color="auto"/>
            </w:tcBorders>
          </w:tcPr>
          <w:p w:rsidR="00CC5DE0" w:rsidRPr="00ED7897" w:rsidRDefault="00CC5DE0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left w:val="single" w:sz="6" w:space="0" w:color="auto"/>
              <w:right w:val="single" w:sz="6" w:space="0" w:color="auto"/>
            </w:tcBorders>
          </w:tcPr>
          <w:p w:rsidR="00CC5DE0" w:rsidRPr="00ED7897" w:rsidRDefault="00CC5DE0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</w:p>
        </w:tc>
        <w:tc>
          <w:tcPr>
            <w:tcW w:w="718" w:type="pct"/>
            <w:tcBorders>
              <w:left w:val="single" w:sz="6" w:space="0" w:color="auto"/>
              <w:right w:val="single" w:sz="6" w:space="0" w:color="auto"/>
            </w:tcBorders>
          </w:tcPr>
          <w:p w:rsidR="00CC5DE0" w:rsidRPr="00ED7897" w:rsidRDefault="00CC5DE0" w:rsidP="00E42BDB">
            <w:pPr>
              <w:tabs>
                <w:tab w:val="left" w:leader="dot" w:pos="1886"/>
              </w:tabs>
              <w:rPr>
                <w:sz w:val="22"/>
                <w:szCs w:val="22"/>
              </w:rPr>
            </w:pPr>
          </w:p>
        </w:tc>
        <w:tc>
          <w:tcPr>
            <w:tcW w:w="519" w:type="pct"/>
            <w:tcBorders>
              <w:left w:val="single" w:sz="6" w:space="0" w:color="auto"/>
              <w:right w:val="single" w:sz="6" w:space="0" w:color="auto"/>
            </w:tcBorders>
          </w:tcPr>
          <w:p w:rsidR="00CC5DE0" w:rsidRPr="00ED7897" w:rsidRDefault="00CC5DE0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</w:p>
        </w:tc>
        <w:tc>
          <w:tcPr>
            <w:tcW w:w="519" w:type="pct"/>
            <w:tcBorders>
              <w:left w:val="single" w:sz="6" w:space="0" w:color="auto"/>
              <w:right w:val="single" w:sz="6" w:space="0" w:color="auto"/>
            </w:tcBorders>
          </w:tcPr>
          <w:p w:rsidR="00CC5DE0" w:rsidRPr="00ED7897" w:rsidRDefault="00CC5DE0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left w:val="single" w:sz="6" w:space="0" w:color="auto"/>
            </w:tcBorders>
          </w:tcPr>
          <w:p w:rsidR="00CC5DE0" w:rsidRPr="00ED7897" w:rsidRDefault="00CC5DE0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95338F" w:rsidRPr="00ED7897" w:rsidTr="003B0C6A">
        <w:trPr>
          <w:trHeight w:val="20"/>
        </w:trPr>
        <w:tc>
          <w:tcPr>
            <w:tcW w:w="719" w:type="pct"/>
            <w:tcBorders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Florin</w:t>
            </w:r>
            <w:r w:rsidR="00E42BDB">
              <w:rPr>
                <w:sz w:val="22"/>
                <w:szCs w:val="22"/>
                <w:lang w:val="en-US" w:eastAsia="en-US"/>
              </w:rPr>
              <w:tab/>
            </w:r>
          </w:p>
        </w:tc>
        <w:tc>
          <w:tcPr>
            <w:tcW w:w="559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174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54545</w:t>
            </w:r>
          </w:p>
        </w:tc>
        <w:tc>
          <w:tcPr>
            <w:tcW w:w="520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11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31036</w:t>
            </w:r>
          </w:p>
        </w:tc>
        <w:tc>
          <w:tcPr>
            <w:tcW w:w="558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EA508A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</w:rPr>
              <w:t>…</w:t>
            </w:r>
          </w:p>
        </w:tc>
        <w:tc>
          <w:tcPr>
            <w:tcW w:w="520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9E1249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bidi="hi-IN"/>
              </w:rPr>
              <w:pict>
                <v:shape id="_x0000_s1033" type="#_x0000_t88" style="position:absolute;left:0;text-align:left;margin-left:56.5pt;margin-top:1.9pt;width:8.9pt;height:45.25pt;z-index:251665408;mso-position-horizontal-relative:text;mso-position-vertical-relative:text"/>
              </w:pict>
            </w:r>
            <w:r w:rsidR="00EA508A" w:rsidRPr="00ED7897">
              <w:rPr>
                <w:sz w:val="22"/>
                <w:szCs w:val="22"/>
              </w:rPr>
              <w:t>…</w:t>
            </w:r>
          </w:p>
        </w:tc>
        <w:tc>
          <w:tcPr>
            <w:tcW w:w="718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224" w:hanging="224"/>
              <w:jc w:val="both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Thirty-seven – fortieths fine silver, three-fortieths alloy; or millesimal fineness 925</w:t>
            </w:r>
          </w:p>
        </w:tc>
        <w:tc>
          <w:tcPr>
            <w:tcW w:w="519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9E124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bidi="hi-IN"/>
              </w:rPr>
              <w:pict>
                <v:shape id="_x0000_s1030" type="#_x0000_t87" style="position:absolute;left:0;text-align:left;margin-left:.5pt;margin-top:1.9pt;width:3.55pt;height:69.2pt;z-index:251662336;mso-position-horizontal-relative:text;mso-position-vertical-relative:text"/>
              </w:pict>
            </w:r>
            <w:r w:rsidR="00062E19" w:rsidRPr="00ED7897">
              <w:rPr>
                <w:sz w:val="22"/>
                <w:szCs w:val="22"/>
                <w:lang w:val="en-US" w:eastAsia="en-US"/>
              </w:rPr>
              <w:t>0</w:t>
            </w:r>
            <w:r w:rsidR="00062E19" w:rsidRPr="00ED7897">
              <w:rPr>
                <w:sz w:val="22"/>
                <w:szCs w:val="22"/>
              </w:rPr>
              <w:t>·</w:t>
            </w:r>
            <w:r w:rsidR="00062E19" w:rsidRPr="00ED7897">
              <w:rPr>
                <w:sz w:val="22"/>
                <w:szCs w:val="22"/>
                <w:lang w:val="en-US" w:eastAsia="en-US"/>
              </w:rPr>
              <w:t>997</w:t>
            </w:r>
          </w:p>
        </w:tc>
        <w:tc>
          <w:tcPr>
            <w:tcW w:w="519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0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0646</w:t>
            </w:r>
          </w:p>
        </w:tc>
        <w:tc>
          <w:tcPr>
            <w:tcW w:w="368" w:type="pct"/>
            <w:tcBorders>
              <w:left w:val="single" w:sz="6" w:space="0" w:color="auto"/>
            </w:tcBorders>
          </w:tcPr>
          <w:p w:rsidR="00062E19" w:rsidRPr="00ED7897" w:rsidRDefault="009E1249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bidi="hi-IN"/>
              </w:rPr>
              <w:pict>
                <v:shape id="_x0000_s1027" type="#_x0000_t88" style="position:absolute;left:0;text-align:left;margin-left:.95pt;margin-top:4.1pt;width:3.95pt;height:67pt;z-index:251659264;mso-position-horizontal-relative:text;mso-position-vertical-relative:text"/>
              </w:pict>
            </w:r>
          </w:p>
        </w:tc>
      </w:tr>
      <w:tr w:rsidR="0095338F" w:rsidRPr="00ED7897" w:rsidTr="003B0C6A">
        <w:trPr>
          <w:trHeight w:val="20"/>
        </w:trPr>
        <w:tc>
          <w:tcPr>
            <w:tcW w:w="719" w:type="pct"/>
            <w:tcBorders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Shilling</w:t>
            </w:r>
            <w:r w:rsidR="00E42BDB">
              <w:rPr>
                <w:sz w:val="22"/>
                <w:szCs w:val="22"/>
                <w:lang w:val="en-US" w:eastAsia="en-US"/>
              </w:rPr>
              <w:tab/>
            </w:r>
          </w:p>
        </w:tc>
        <w:tc>
          <w:tcPr>
            <w:tcW w:w="559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87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27272</w:t>
            </w:r>
          </w:p>
        </w:tc>
        <w:tc>
          <w:tcPr>
            <w:tcW w:w="520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5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65518</w:t>
            </w:r>
          </w:p>
        </w:tc>
        <w:tc>
          <w:tcPr>
            <w:tcW w:w="558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EA508A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</w:rPr>
              <w:t>…</w:t>
            </w:r>
          </w:p>
        </w:tc>
        <w:tc>
          <w:tcPr>
            <w:tcW w:w="520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EA508A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</w:rPr>
              <w:t>…</w:t>
            </w:r>
          </w:p>
        </w:tc>
        <w:tc>
          <w:tcPr>
            <w:tcW w:w="71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519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0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578</w:t>
            </w:r>
          </w:p>
        </w:tc>
        <w:tc>
          <w:tcPr>
            <w:tcW w:w="519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0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0375</w:t>
            </w:r>
          </w:p>
        </w:tc>
        <w:tc>
          <w:tcPr>
            <w:tcW w:w="368" w:type="pct"/>
            <w:vMerge w:val="restart"/>
            <w:tcBorders>
              <w:left w:val="single" w:sz="6" w:space="0" w:color="auto"/>
            </w:tcBorders>
            <w:vAlign w:val="center"/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</w:rPr>
              <w:t>4</w:t>
            </w:r>
          </w:p>
        </w:tc>
      </w:tr>
      <w:tr w:rsidR="0095338F" w:rsidRPr="00ED7897" w:rsidTr="003B0C6A">
        <w:trPr>
          <w:trHeight w:val="20"/>
        </w:trPr>
        <w:tc>
          <w:tcPr>
            <w:tcW w:w="719" w:type="pct"/>
            <w:tcBorders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Sixpence</w:t>
            </w:r>
            <w:r w:rsidR="00E42BDB">
              <w:rPr>
                <w:sz w:val="22"/>
                <w:szCs w:val="22"/>
                <w:lang w:val="en-US" w:eastAsia="en-US"/>
              </w:rPr>
              <w:tab/>
            </w:r>
          </w:p>
        </w:tc>
        <w:tc>
          <w:tcPr>
            <w:tcW w:w="559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43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63636</w:t>
            </w:r>
          </w:p>
        </w:tc>
        <w:tc>
          <w:tcPr>
            <w:tcW w:w="520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2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82759</w:t>
            </w:r>
          </w:p>
        </w:tc>
        <w:tc>
          <w:tcPr>
            <w:tcW w:w="558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EA508A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</w:rPr>
              <w:t>…</w:t>
            </w:r>
          </w:p>
        </w:tc>
        <w:tc>
          <w:tcPr>
            <w:tcW w:w="520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EA508A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</w:rPr>
              <w:t>…</w:t>
            </w:r>
          </w:p>
        </w:tc>
        <w:tc>
          <w:tcPr>
            <w:tcW w:w="71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519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0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346</w:t>
            </w:r>
          </w:p>
        </w:tc>
        <w:tc>
          <w:tcPr>
            <w:tcW w:w="519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0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0224</w:t>
            </w:r>
          </w:p>
        </w:tc>
        <w:tc>
          <w:tcPr>
            <w:tcW w:w="368" w:type="pct"/>
            <w:vMerge/>
            <w:tcBorders>
              <w:lef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5903DF" w:rsidRPr="00ED7897" w:rsidTr="003B0C6A">
        <w:trPr>
          <w:trHeight w:val="20"/>
        </w:trPr>
        <w:tc>
          <w:tcPr>
            <w:tcW w:w="719" w:type="pct"/>
            <w:tcBorders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rPr>
                <w:sz w:val="22"/>
                <w:szCs w:val="22"/>
              </w:rPr>
            </w:pPr>
            <w:proofErr w:type="spellStart"/>
            <w:r w:rsidRPr="00ED7897">
              <w:rPr>
                <w:sz w:val="22"/>
                <w:szCs w:val="22"/>
                <w:lang w:val="en-US" w:eastAsia="en-US"/>
              </w:rPr>
              <w:t>Threepence</w:t>
            </w:r>
            <w:proofErr w:type="spellEnd"/>
            <w:r w:rsidR="00E42BDB">
              <w:rPr>
                <w:sz w:val="22"/>
                <w:szCs w:val="22"/>
                <w:lang w:val="en-US" w:eastAsia="en-US"/>
              </w:rPr>
              <w:tab/>
            </w:r>
          </w:p>
        </w:tc>
        <w:tc>
          <w:tcPr>
            <w:tcW w:w="559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21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81818</w:t>
            </w:r>
          </w:p>
        </w:tc>
        <w:tc>
          <w:tcPr>
            <w:tcW w:w="520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1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41379</w:t>
            </w:r>
          </w:p>
        </w:tc>
        <w:tc>
          <w:tcPr>
            <w:tcW w:w="558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EA508A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</w:rPr>
              <w:t>…</w:t>
            </w:r>
          </w:p>
        </w:tc>
        <w:tc>
          <w:tcPr>
            <w:tcW w:w="520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EA508A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</w:rPr>
              <w:t>…</w:t>
            </w:r>
          </w:p>
        </w:tc>
        <w:tc>
          <w:tcPr>
            <w:tcW w:w="71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rPr>
                <w:sz w:val="22"/>
                <w:szCs w:val="22"/>
              </w:rPr>
            </w:pPr>
          </w:p>
        </w:tc>
        <w:tc>
          <w:tcPr>
            <w:tcW w:w="519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0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212</w:t>
            </w:r>
          </w:p>
        </w:tc>
        <w:tc>
          <w:tcPr>
            <w:tcW w:w="519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0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0138</w:t>
            </w:r>
          </w:p>
        </w:tc>
        <w:tc>
          <w:tcPr>
            <w:tcW w:w="368" w:type="pct"/>
            <w:tcBorders>
              <w:lef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95338F" w:rsidRPr="00ED7897" w:rsidTr="003B0C6A">
        <w:trPr>
          <w:trHeight w:val="20"/>
        </w:trPr>
        <w:tc>
          <w:tcPr>
            <w:tcW w:w="719" w:type="pct"/>
            <w:tcBorders>
              <w:right w:val="single" w:sz="6" w:space="0" w:color="auto"/>
            </w:tcBorders>
          </w:tcPr>
          <w:p w:rsidR="00CC5DE0" w:rsidRPr="00ED7897" w:rsidRDefault="00CC5DE0" w:rsidP="00E42BDB">
            <w:pPr>
              <w:tabs>
                <w:tab w:val="left" w:leader="dot" w:pos="1886"/>
              </w:tabs>
              <w:ind w:hanging="238"/>
              <w:rPr>
                <w:sz w:val="22"/>
                <w:szCs w:val="22"/>
              </w:rPr>
            </w:pPr>
            <w:r w:rsidRPr="00ED7897">
              <w:rPr>
                <w:i/>
                <w:iCs/>
                <w:sz w:val="22"/>
                <w:szCs w:val="22"/>
                <w:lang w:val="en-US" w:eastAsia="en-US"/>
              </w:rPr>
              <w:t>Bronze—</w:t>
            </w:r>
          </w:p>
        </w:tc>
        <w:tc>
          <w:tcPr>
            <w:tcW w:w="559" w:type="pct"/>
            <w:tcBorders>
              <w:left w:val="single" w:sz="6" w:space="0" w:color="auto"/>
              <w:right w:val="single" w:sz="6" w:space="0" w:color="auto"/>
            </w:tcBorders>
          </w:tcPr>
          <w:p w:rsidR="00CC5DE0" w:rsidRPr="00ED7897" w:rsidRDefault="00CC5DE0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left w:val="single" w:sz="6" w:space="0" w:color="auto"/>
              <w:right w:val="single" w:sz="6" w:space="0" w:color="auto"/>
            </w:tcBorders>
          </w:tcPr>
          <w:p w:rsidR="00CC5DE0" w:rsidRPr="00ED7897" w:rsidRDefault="00CC5DE0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</w:p>
        </w:tc>
        <w:tc>
          <w:tcPr>
            <w:tcW w:w="558" w:type="pct"/>
            <w:tcBorders>
              <w:left w:val="single" w:sz="6" w:space="0" w:color="auto"/>
              <w:right w:val="single" w:sz="6" w:space="0" w:color="auto"/>
            </w:tcBorders>
          </w:tcPr>
          <w:p w:rsidR="00CC5DE0" w:rsidRPr="00ED7897" w:rsidRDefault="00CC5DE0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pct"/>
            <w:tcBorders>
              <w:left w:val="single" w:sz="6" w:space="0" w:color="auto"/>
              <w:right w:val="single" w:sz="6" w:space="0" w:color="auto"/>
            </w:tcBorders>
          </w:tcPr>
          <w:p w:rsidR="00CC5DE0" w:rsidRPr="00ED7897" w:rsidRDefault="00CC5DE0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pct"/>
            <w:tcBorders>
              <w:left w:val="single" w:sz="6" w:space="0" w:color="auto"/>
              <w:right w:val="single" w:sz="6" w:space="0" w:color="auto"/>
            </w:tcBorders>
          </w:tcPr>
          <w:p w:rsidR="00CC5DE0" w:rsidRPr="00ED7897" w:rsidRDefault="00CC5DE0" w:rsidP="00E42BDB">
            <w:pPr>
              <w:tabs>
                <w:tab w:val="left" w:leader="dot" w:pos="1886"/>
              </w:tabs>
              <w:rPr>
                <w:sz w:val="22"/>
                <w:szCs w:val="22"/>
              </w:rPr>
            </w:pPr>
          </w:p>
        </w:tc>
        <w:tc>
          <w:tcPr>
            <w:tcW w:w="519" w:type="pct"/>
            <w:tcBorders>
              <w:left w:val="single" w:sz="6" w:space="0" w:color="auto"/>
              <w:right w:val="single" w:sz="6" w:space="0" w:color="auto"/>
            </w:tcBorders>
          </w:tcPr>
          <w:p w:rsidR="00CC5DE0" w:rsidRPr="00ED7897" w:rsidRDefault="00CC5DE0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</w:p>
        </w:tc>
        <w:tc>
          <w:tcPr>
            <w:tcW w:w="519" w:type="pct"/>
            <w:tcBorders>
              <w:left w:val="single" w:sz="6" w:space="0" w:color="auto"/>
              <w:right w:val="single" w:sz="6" w:space="0" w:color="auto"/>
            </w:tcBorders>
          </w:tcPr>
          <w:p w:rsidR="00CC5DE0" w:rsidRPr="00ED7897" w:rsidRDefault="00CC5DE0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</w:p>
        </w:tc>
        <w:tc>
          <w:tcPr>
            <w:tcW w:w="368" w:type="pct"/>
            <w:tcBorders>
              <w:left w:val="single" w:sz="6" w:space="0" w:color="auto"/>
            </w:tcBorders>
          </w:tcPr>
          <w:p w:rsidR="00CC5DE0" w:rsidRPr="00ED7897" w:rsidRDefault="00CC5DE0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95338F" w:rsidRPr="00ED7897" w:rsidTr="003B0C6A">
        <w:trPr>
          <w:trHeight w:val="20"/>
        </w:trPr>
        <w:tc>
          <w:tcPr>
            <w:tcW w:w="719" w:type="pct"/>
            <w:tcBorders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Penny</w:t>
            </w:r>
            <w:r w:rsidR="00E42BDB">
              <w:rPr>
                <w:sz w:val="22"/>
                <w:szCs w:val="22"/>
                <w:lang w:val="en-US" w:eastAsia="en-US"/>
              </w:rPr>
              <w:tab/>
            </w:r>
          </w:p>
        </w:tc>
        <w:tc>
          <w:tcPr>
            <w:tcW w:w="559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145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83333</w:t>
            </w:r>
          </w:p>
        </w:tc>
        <w:tc>
          <w:tcPr>
            <w:tcW w:w="520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9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44984</w:t>
            </w:r>
          </w:p>
        </w:tc>
        <w:tc>
          <w:tcPr>
            <w:tcW w:w="558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EA508A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</w:rPr>
              <w:t>…</w:t>
            </w:r>
          </w:p>
        </w:tc>
        <w:tc>
          <w:tcPr>
            <w:tcW w:w="520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9E1249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bidi="hi-IN"/>
              </w:rPr>
              <w:pict>
                <v:shape id="_x0000_s1034" type="#_x0000_t88" style="position:absolute;left:0;text-align:left;margin-left:61.2pt;margin-top:1.45pt;width:4.85pt;height:23.65pt;z-index:251666432;mso-position-horizontal-relative:text;mso-position-vertical-relative:text"/>
              </w:pict>
            </w:r>
            <w:r w:rsidR="00EA508A" w:rsidRPr="00ED7897">
              <w:rPr>
                <w:sz w:val="22"/>
                <w:szCs w:val="22"/>
              </w:rPr>
              <w:t>…</w:t>
            </w:r>
          </w:p>
        </w:tc>
        <w:tc>
          <w:tcPr>
            <w:tcW w:w="718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224" w:hanging="224"/>
              <w:jc w:val="both"/>
              <w:rPr>
                <w:sz w:val="22"/>
                <w:szCs w:val="22"/>
                <w:lang w:val="en-US" w:eastAsia="en-US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Mixed metal, copper, tin,</w:t>
            </w:r>
            <w:r w:rsidR="00662DE3" w:rsidRPr="00ED7897">
              <w:rPr>
                <w:sz w:val="22"/>
                <w:szCs w:val="22"/>
                <w:lang w:val="en-US" w:eastAsia="en-US"/>
              </w:rPr>
              <w:t xml:space="preserve"> </w:t>
            </w:r>
            <w:r w:rsidRPr="00ED7897">
              <w:rPr>
                <w:sz w:val="22"/>
                <w:szCs w:val="22"/>
                <w:lang w:val="en-US" w:eastAsia="en-US"/>
              </w:rPr>
              <w:t>and zinc</w:t>
            </w:r>
          </w:p>
        </w:tc>
        <w:tc>
          <w:tcPr>
            <w:tcW w:w="519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9E124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bidi="hi-IN"/>
              </w:rPr>
              <w:pict>
                <v:shape id="_x0000_s1031" type="#_x0000_t87" style="position:absolute;left:0;text-align:left;margin-left:-1.45pt;margin-top:.15pt;width:5.5pt;height:23.65pt;z-index:251663360;mso-position-horizontal-relative:text;mso-position-vertical-relative:text"/>
              </w:pict>
            </w:r>
            <w:r w:rsidR="00062E19" w:rsidRPr="00ED7897">
              <w:rPr>
                <w:sz w:val="22"/>
                <w:szCs w:val="22"/>
                <w:lang w:val="en-US" w:eastAsia="en-US"/>
              </w:rPr>
              <w:t>2</w:t>
            </w:r>
            <w:r w:rsidR="00062E19" w:rsidRPr="00ED7897">
              <w:rPr>
                <w:sz w:val="22"/>
                <w:szCs w:val="22"/>
              </w:rPr>
              <w:t>·</w:t>
            </w:r>
            <w:r w:rsidR="00062E19" w:rsidRPr="00ED7897">
              <w:rPr>
                <w:sz w:val="22"/>
                <w:szCs w:val="22"/>
                <w:lang w:val="en-US" w:eastAsia="en-US"/>
              </w:rPr>
              <w:t>91666</w:t>
            </w:r>
          </w:p>
        </w:tc>
        <w:tc>
          <w:tcPr>
            <w:tcW w:w="519" w:type="pct"/>
            <w:tcBorders>
              <w:left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0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18899</w:t>
            </w:r>
          </w:p>
        </w:tc>
        <w:tc>
          <w:tcPr>
            <w:tcW w:w="368" w:type="pct"/>
            <w:vMerge w:val="restar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62E19" w:rsidRPr="00ED7897" w:rsidRDefault="009E1249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bidi="hi-IN"/>
              </w:rPr>
              <w:pict>
                <v:shape id="_x0000_s1028" type="#_x0000_t88" style="position:absolute;left:0;text-align:left;margin-left:1.3pt;margin-top:.2pt;width:4.75pt;height:21.8pt;z-index:251660288;mso-position-horizontal-relative:text;mso-position-vertical-relative:text"/>
              </w:pict>
            </w:r>
            <w:r w:rsidR="00062E19" w:rsidRPr="00ED7897">
              <w:rPr>
                <w:sz w:val="22"/>
                <w:szCs w:val="22"/>
                <w:lang w:val="en-US" w:eastAsia="en-US"/>
              </w:rPr>
              <w:t>None</w:t>
            </w:r>
          </w:p>
        </w:tc>
      </w:tr>
      <w:tr w:rsidR="0095338F" w:rsidRPr="00ED7897" w:rsidTr="003B0C6A">
        <w:trPr>
          <w:trHeight w:val="20"/>
        </w:trPr>
        <w:tc>
          <w:tcPr>
            <w:tcW w:w="719" w:type="pct"/>
            <w:tcBorders>
              <w:bottom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Halfpenny</w:t>
            </w:r>
            <w:r w:rsidR="00E42BDB">
              <w:rPr>
                <w:sz w:val="22"/>
                <w:szCs w:val="22"/>
                <w:lang w:val="en-US" w:eastAsia="en-US"/>
              </w:rPr>
              <w:tab/>
            </w:r>
          </w:p>
        </w:tc>
        <w:tc>
          <w:tcPr>
            <w:tcW w:w="55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87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50000</w:t>
            </w:r>
          </w:p>
        </w:tc>
        <w:tc>
          <w:tcPr>
            <w:tcW w:w="52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5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66990</w:t>
            </w:r>
          </w:p>
        </w:tc>
        <w:tc>
          <w:tcPr>
            <w:tcW w:w="55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19" w:rsidRPr="00ED7897" w:rsidRDefault="00EA508A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</w:rPr>
              <w:t>…</w:t>
            </w:r>
          </w:p>
        </w:tc>
        <w:tc>
          <w:tcPr>
            <w:tcW w:w="52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19" w:rsidRPr="00ED7897" w:rsidRDefault="00EA508A" w:rsidP="00E42BDB">
            <w:pPr>
              <w:tabs>
                <w:tab w:val="left" w:leader="dot" w:pos="1886"/>
              </w:tabs>
              <w:ind w:left="0"/>
              <w:jc w:val="center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</w:rPr>
              <w:t>…</w:t>
            </w:r>
          </w:p>
        </w:tc>
        <w:tc>
          <w:tcPr>
            <w:tcW w:w="71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rPr>
                <w:sz w:val="22"/>
                <w:szCs w:val="22"/>
              </w:rPr>
            </w:pPr>
          </w:p>
        </w:tc>
        <w:tc>
          <w:tcPr>
            <w:tcW w:w="51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1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75000</w:t>
            </w:r>
          </w:p>
        </w:tc>
        <w:tc>
          <w:tcPr>
            <w:tcW w:w="51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E19" w:rsidRPr="00ED7897" w:rsidRDefault="00062E19" w:rsidP="00E42BDB">
            <w:pPr>
              <w:tabs>
                <w:tab w:val="left" w:leader="dot" w:pos="1886"/>
              </w:tabs>
              <w:ind w:left="0" w:right="288"/>
              <w:jc w:val="right"/>
              <w:rPr>
                <w:sz w:val="22"/>
                <w:szCs w:val="22"/>
              </w:rPr>
            </w:pPr>
            <w:r w:rsidRPr="00ED7897">
              <w:rPr>
                <w:sz w:val="22"/>
                <w:szCs w:val="22"/>
                <w:lang w:val="en-US" w:eastAsia="en-US"/>
              </w:rPr>
              <w:t>0</w:t>
            </w:r>
            <w:r w:rsidRPr="00ED7897">
              <w:rPr>
                <w:sz w:val="22"/>
                <w:szCs w:val="22"/>
              </w:rPr>
              <w:t>·</w:t>
            </w:r>
            <w:r w:rsidRPr="00ED7897">
              <w:rPr>
                <w:sz w:val="22"/>
                <w:szCs w:val="22"/>
                <w:lang w:val="en-US" w:eastAsia="en-US"/>
              </w:rPr>
              <w:t>11339</w:t>
            </w:r>
          </w:p>
        </w:tc>
        <w:tc>
          <w:tcPr>
            <w:tcW w:w="368" w:type="pct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62E19" w:rsidRPr="00ED7897" w:rsidRDefault="00062E19" w:rsidP="00E42BDB">
            <w:pPr>
              <w:tabs>
                <w:tab w:val="left" w:leader="dot" w:pos="1886"/>
              </w:tabs>
              <w:rPr>
                <w:sz w:val="22"/>
                <w:szCs w:val="22"/>
              </w:rPr>
            </w:pPr>
          </w:p>
        </w:tc>
      </w:tr>
    </w:tbl>
    <w:p w:rsidR="00CC5DE0" w:rsidRPr="00677DD2" w:rsidRDefault="00CC5DE0" w:rsidP="00861A45"/>
    <w:sectPr w:rsidR="00CC5DE0" w:rsidRPr="00677DD2" w:rsidSect="00ED7897">
      <w:headerReference w:type="first" r:id="rId12"/>
      <w:pgSz w:w="16834" w:h="11909" w:orient="landscape" w:code="9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983" w:rsidRDefault="00547983">
      <w:r>
        <w:separator/>
      </w:r>
    </w:p>
  </w:endnote>
  <w:endnote w:type="continuationSeparator" w:id="0">
    <w:p w:rsidR="00547983" w:rsidRDefault="0054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983" w:rsidRDefault="00547983">
      <w:r>
        <w:separator/>
      </w:r>
    </w:p>
  </w:footnote>
  <w:footnote w:type="continuationSeparator" w:id="0">
    <w:p w:rsidR="00547983" w:rsidRDefault="00547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8AA" w:rsidRPr="00F938AA" w:rsidRDefault="0007066E" w:rsidP="00926314">
    <w:pPr>
      <w:pStyle w:val="Header"/>
      <w:tabs>
        <w:tab w:val="clear" w:pos="4513"/>
        <w:tab w:val="center" w:pos="1440"/>
        <w:tab w:val="left" w:pos="4680"/>
      </w:tabs>
      <w:rPr>
        <w:sz w:val="20"/>
        <w:szCs w:val="20"/>
      </w:rPr>
    </w:pPr>
    <w:r w:rsidRPr="00CC5DE0">
      <w:rPr>
        <w:sz w:val="20"/>
        <w:szCs w:val="20"/>
        <w:lang w:val="en-US" w:eastAsia="en-US"/>
      </w:rPr>
      <w:t>No.</w:t>
    </w:r>
    <w:r w:rsidRPr="00CC5DE0">
      <w:rPr>
        <w:spacing w:val="10"/>
        <w:sz w:val="20"/>
        <w:szCs w:val="20"/>
        <w:lang w:val="en-US" w:eastAsia="en-US"/>
      </w:rPr>
      <w:t xml:space="preserve"> </w:t>
    </w:r>
    <w:r w:rsidRPr="00CC5DE0">
      <w:rPr>
        <w:sz w:val="20"/>
        <w:szCs w:val="20"/>
        <w:lang w:val="en-US" w:eastAsia="en-US"/>
      </w:rPr>
      <w:t>6.</w:t>
    </w:r>
    <w:r w:rsidR="0085110D">
      <w:rPr>
        <w:sz w:val="20"/>
        <w:szCs w:val="20"/>
        <w:lang w:val="en-US" w:eastAsia="en-US"/>
      </w:rPr>
      <w:tab/>
    </w:r>
    <w:r w:rsidR="00926314">
      <w:rPr>
        <w:sz w:val="20"/>
        <w:szCs w:val="20"/>
        <w:lang w:val="en-US" w:eastAsia="en-US"/>
      </w:rPr>
      <w:tab/>
    </w:r>
    <w:r w:rsidR="00F938AA" w:rsidRPr="00CC5DE0">
      <w:rPr>
        <w:i/>
        <w:iCs/>
        <w:sz w:val="20"/>
        <w:szCs w:val="20"/>
        <w:lang w:val="en-US" w:eastAsia="en-US"/>
      </w:rPr>
      <w:t>Coinage.</w:t>
    </w:r>
    <w:r w:rsidR="00F938AA" w:rsidRPr="00CC5DE0">
      <w:rPr>
        <w:sz w:val="20"/>
        <w:szCs w:val="20"/>
      </w:rPr>
      <w:ptab w:relativeTo="margin" w:alignment="right" w:leader="none"/>
    </w:r>
    <w:r w:rsidR="00F938AA" w:rsidRPr="00CC5DE0">
      <w:rPr>
        <w:sz w:val="20"/>
        <w:szCs w:val="20"/>
        <w:lang w:val="en-US" w:eastAsia="en-US"/>
      </w:rPr>
      <w:t>1909.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DE0" w:rsidRPr="00EA508A" w:rsidRDefault="009E1249">
    <w:pPr>
      <w:pStyle w:val="Header"/>
      <w:rPr>
        <w:sz w:val="20"/>
        <w:szCs w:val="20"/>
      </w:rPr>
    </w:pPr>
    <w:sdt>
      <w:sdtPr>
        <w:rPr>
          <w:spacing w:val="-20"/>
          <w:sz w:val="20"/>
          <w:szCs w:val="20"/>
          <w:lang w:val="en-US" w:eastAsia="en-US"/>
        </w:rPr>
        <w:id w:val="6649718"/>
        <w:placeholder>
          <w:docPart w:val="A85AFDC694F643E9B5287CBADCFF57DE"/>
        </w:placeholder>
        <w:temporary/>
        <w:showingPlcHdr/>
      </w:sdtPr>
      <w:sdtEndPr/>
      <w:sdtContent>
        <w:r w:rsidR="00F938AA" w:rsidRPr="00F938AA">
          <w:rPr>
            <w:spacing w:val="-20"/>
            <w:sz w:val="20"/>
            <w:szCs w:val="20"/>
            <w:lang w:val="en-US" w:eastAsia="en-US"/>
          </w:rPr>
          <w:t>[Type text]</w:t>
        </w:r>
      </w:sdtContent>
    </w:sdt>
    <w:r w:rsidR="00F938AA" w:rsidRPr="00F938AA">
      <w:rPr>
        <w:spacing w:val="-20"/>
        <w:sz w:val="20"/>
        <w:szCs w:val="20"/>
        <w:lang w:val="en-US" w:eastAsia="en-US"/>
      </w:rPr>
      <w:ptab w:relativeTo="margin" w:alignment="center" w:leader="none"/>
    </w:r>
    <w:sdt>
      <w:sdtPr>
        <w:rPr>
          <w:spacing w:val="-20"/>
          <w:sz w:val="20"/>
          <w:szCs w:val="20"/>
          <w:lang w:val="en-US" w:eastAsia="en-US"/>
        </w:rPr>
        <w:id w:val="6649719"/>
        <w:placeholder>
          <w:docPart w:val="A98C900FFD624F1A9428050650AF1569"/>
        </w:placeholder>
        <w:temporary/>
        <w:showingPlcHdr/>
      </w:sdtPr>
      <w:sdtEndPr/>
      <w:sdtContent>
        <w:r w:rsidR="00F938AA" w:rsidRPr="00F938AA">
          <w:rPr>
            <w:spacing w:val="-20"/>
            <w:sz w:val="20"/>
            <w:szCs w:val="20"/>
            <w:lang w:val="en-US" w:eastAsia="en-US"/>
          </w:rPr>
          <w:t>[Type text]</w:t>
        </w:r>
      </w:sdtContent>
    </w:sdt>
    <w:r w:rsidR="00F938AA" w:rsidRPr="00F938AA">
      <w:rPr>
        <w:spacing w:val="-20"/>
        <w:sz w:val="20"/>
        <w:szCs w:val="20"/>
        <w:lang w:val="en-US" w:eastAsia="en-US"/>
      </w:rPr>
      <w:ptab w:relativeTo="margin" w:alignment="right" w:leader="none"/>
    </w:r>
    <w:sdt>
      <w:sdtPr>
        <w:rPr>
          <w:spacing w:val="-20"/>
          <w:sz w:val="20"/>
          <w:szCs w:val="20"/>
          <w:lang w:val="en-US" w:eastAsia="en-US"/>
        </w:rPr>
        <w:id w:val="6649720"/>
        <w:placeholder>
          <w:docPart w:val="8C8B7EF1AD194DAFACC51D1D825D8086"/>
        </w:placeholder>
        <w:temporary/>
        <w:showingPlcHdr/>
      </w:sdtPr>
      <w:sdtEndPr/>
      <w:sdtContent>
        <w:r w:rsidR="00F938AA" w:rsidRPr="00F938AA">
          <w:rPr>
            <w:spacing w:val="-20"/>
            <w:sz w:val="20"/>
            <w:szCs w:val="20"/>
            <w:lang w:val="en-US" w:eastAsia="en-US"/>
          </w:rPr>
          <w:t>[Type text]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DE0" w:rsidRPr="00CC5DE0" w:rsidRDefault="00CC5DE0" w:rsidP="00926314">
    <w:pPr>
      <w:pStyle w:val="Header"/>
      <w:tabs>
        <w:tab w:val="clear" w:pos="4513"/>
        <w:tab w:val="clear" w:pos="9026"/>
        <w:tab w:val="center" w:pos="4320"/>
        <w:tab w:val="right" w:pos="7740"/>
      </w:tabs>
      <w:rPr>
        <w:sz w:val="20"/>
        <w:szCs w:val="20"/>
      </w:rPr>
    </w:pPr>
    <w:r w:rsidRPr="00CC5DE0">
      <w:rPr>
        <w:sz w:val="20"/>
        <w:szCs w:val="20"/>
        <w:lang w:val="en-US" w:eastAsia="en-US"/>
      </w:rPr>
      <w:t>1909.</w:t>
    </w:r>
    <w:r w:rsidR="00926314">
      <w:rPr>
        <w:sz w:val="20"/>
        <w:szCs w:val="20"/>
        <w:lang w:val="en-US" w:eastAsia="en-US"/>
      </w:rPr>
      <w:tab/>
    </w:r>
    <w:r w:rsidRPr="00CC5DE0">
      <w:rPr>
        <w:i/>
        <w:iCs/>
        <w:sz w:val="20"/>
        <w:szCs w:val="20"/>
        <w:lang w:val="en-US" w:eastAsia="en-US"/>
      </w:rPr>
      <w:t>Coinage.</w:t>
    </w:r>
    <w:r w:rsidR="00926314">
      <w:rPr>
        <w:i/>
        <w:iCs/>
        <w:sz w:val="20"/>
        <w:szCs w:val="20"/>
        <w:lang w:val="en-US" w:eastAsia="en-US"/>
      </w:rPr>
      <w:tab/>
    </w:r>
    <w:r w:rsidRPr="00CC5DE0">
      <w:rPr>
        <w:sz w:val="20"/>
        <w:szCs w:val="20"/>
        <w:lang w:val="en-US" w:eastAsia="en-US"/>
      </w:rPr>
      <w:t>No.</w:t>
    </w:r>
    <w:r w:rsidRPr="00CC5DE0">
      <w:rPr>
        <w:spacing w:val="10"/>
        <w:sz w:val="20"/>
        <w:szCs w:val="20"/>
        <w:lang w:val="en-US" w:eastAsia="en-US"/>
      </w:rPr>
      <w:t xml:space="preserve"> </w:t>
    </w:r>
    <w:r w:rsidRPr="00CC5DE0">
      <w:rPr>
        <w:sz w:val="20"/>
        <w:szCs w:val="20"/>
        <w:lang w:val="en-US" w:eastAsia="en-US"/>
      </w:rPr>
      <w:t>6.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897" w:rsidRPr="00CC5DE0" w:rsidRDefault="00ED7897" w:rsidP="00F05287">
    <w:pPr>
      <w:pStyle w:val="Header"/>
      <w:ind w:left="0"/>
      <w:rPr>
        <w:sz w:val="20"/>
        <w:szCs w:val="20"/>
      </w:rPr>
    </w:pPr>
    <w:r w:rsidRPr="00CC5DE0">
      <w:rPr>
        <w:sz w:val="20"/>
        <w:szCs w:val="20"/>
        <w:lang w:val="en-US" w:eastAsia="en-US"/>
      </w:rPr>
      <w:t>1909.</w:t>
    </w:r>
    <w:r w:rsidRPr="00CC5DE0">
      <w:rPr>
        <w:sz w:val="20"/>
        <w:szCs w:val="20"/>
      </w:rPr>
      <w:ptab w:relativeTo="margin" w:alignment="center" w:leader="none"/>
    </w:r>
    <w:r w:rsidRPr="00CC5DE0">
      <w:rPr>
        <w:i/>
        <w:iCs/>
        <w:sz w:val="20"/>
        <w:szCs w:val="20"/>
        <w:lang w:val="en-US" w:eastAsia="en-US"/>
      </w:rPr>
      <w:t>Coinage.</w:t>
    </w:r>
    <w:r w:rsidRPr="00CC5DE0">
      <w:rPr>
        <w:sz w:val="20"/>
        <w:szCs w:val="20"/>
      </w:rPr>
      <w:ptab w:relativeTo="margin" w:alignment="right" w:leader="none"/>
    </w:r>
    <w:r w:rsidRPr="00CC5DE0">
      <w:rPr>
        <w:sz w:val="20"/>
        <w:szCs w:val="20"/>
        <w:lang w:val="en-US" w:eastAsia="en-US"/>
      </w:rPr>
      <w:t>No.</w:t>
    </w:r>
    <w:r w:rsidRPr="00CC5DE0">
      <w:rPr>
        <w:spacing w:val="10"/>
        <w:sz w:val="20"/>
        <w:szCs w:val="20"/>
        <w:lang w:val="en-US" w:eastAsia="en-US"/>
      </w:rPr>
      <w:t xml:space="preserve"> </w:t>
    </w:r>
    <w:r w:rsidRPr="00CC5DE0">
      <w:rPr>
        <w:sz w:val="20"/>
        <w:szCs w:val="20"/>
        <w:lang w:val="en-US" w:eastAsia="en-US"/>
      </w:rPr>
      <w:t>6.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C77E0"/>
    <w:multiLevelType w:val="singleLevel"/>
    <w:tmpl w:val="3D5071A8"/>
    <w:lvl w:ilvl="0">
      <w:start w:val="1"/>
      <w:numFmt w:val="lowerLetter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/>
  <w:defaultTabStop w:val="720"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8549F1"/>
    <w:rsid w:val="00057CEA"/>
    <w:rsid w:val="0006119E"/>
    <w:rsid w:val="00062E19"/>
    <w:rsid w:val="0007066E"/>
    <w:rsid w:val="00086B7B"/>
    <w:rsid w:val="000A37BD"/>
    <w:rsid w:val="00122D2D"/>
    <w:rsid w:val="001367E7"/>
    <w:rsid w:val="0016312C"/>
    <w:rsid w:val="00173576"/>
    <w:rsid w:val="00177E37"/>
    <w:rsid w:val="001C5174"/>
    <w:rsid w:val="001E4F89"/>
    <w:rsid w:val="001E5578"/>
    <w:rsid w:val="0026499C"/>
    <w:rsid w:val="00295982"/>
    <w:rsid w:val="002A6336"/>
    <w:rsid w:val="002B297C"/>
    <w:rsid w:val="002E1978"/>
    <w:rsid w:val="0030608A"/>
    <w:rsid w:val="003172AA"/>
    <w:rsid w:val="00323F0A"/>
    <w:rsid w:val="0035388D"/>
    <w:rsid w:val="00373F3B"/>
    <w:rsid w:val="00381132"/>
    <w:rsid w:val="00382F77"/>
    <w:rsid w:val="003944FD"/>
    <w:rsid w:val="003A488C"/>
    <w:rsid w:val="003B0C6A"/>
    <w:rsid w:val="003C59BA"/>
    <w:rsid w:val="003E0A7C"/>
    <w:rsid w:val="00406B03"/>
    <w:rsid w:val="00415C43"/>
    <w:rsid w:val="00416DA2"/>
    <w:rsid w:val="0043091D"/>
    <w:rsid w:val="004F6F9F"/>
    <w:rsid w:val="0050131D"/>
    <w:rsid w:val="00510424"/>
    <w:rsid w:val="00511833"/>
    <w:rsid w:val="00524485"/>
    <w:rsid w:val="005343C3"/>
    <w:rsid w:val="00547983"/>
    <w:rsid w:val="005479F6"/>
    <w:rsid w:val="0055004A"/>
    <w:rsid w:val="00557E09"/>
    <w:rsid w:val="00562BEB"/>
    <w:rsid w:val="005903DF"/>
    <w:rsid w:val="005C5AFA"/>
    <w:rsid w:val="005D345A"/>
    <w:rsid w:val="005E70FA"/>
    <w:rsid w:val="005F37F0"/>
    <w:rsid w:val="00601E99"/>
    <w:rsid w:val="00612526"/>
    <w:rsid w:val="006468D8"/>
    <w:rsid w:val="00650B1A"/>
    <w:rsid w:val="00662DE3"/>
    <w:rsid w:val="00677DD2"/>
    <w:rsid w:val="006C611C"/>
    <w:rsid w:val="007070A6"/>
    <w:rsid w:val="00707C5A"/>
    <w:rsid w:val="00721E74"/>
    <w:rsid w:val="007627E8"/>
    <w:rsid w:val="00790D9B"/>
    <w:rsid w:val="007B4A09"/>
    <w:rsid w:val="007C6E61"/>
    <w:rsid w:val="007D0B2F"/>
    <w:rsid w:val="007E68B2"/>
    <w:rsid w:val="0080455C"/>
    <w:rsid w:val="00813A8D"/>
    <w:rsid w:val="0085110D"/>
    <w:rsid w:val="00853AE1"/>
    <w:rsid w:val="008549F1"/>
    <w:rsid w:val="008579A2"/>
    <w:rsid w:val="00861A45"/>
    <w:rsid w:val="00880469"/>
    <w:rsid w:val="00890FB0"/>
    <w:rsid w:val="008C78CE"/>
    <w:rsid w:val="008E14AE"/>
    <w:rsid w:val="00926314"/>
    <w:rsid w:val="009274CD"/>
    <w:rsid w:val="0095338F"/>
    <w:rsid w:val="009A7A45"/>
    <w:rsid w:val="009E0FCF"/>
    <w:rsid w:val="009E1249"/>
    <w:rsid w:val="009E4E83"/>
    <w:rsid w:val="00A40A56"/>
    <w:rsid w:val="00A6264B"/>
    <w:rsid w:val="00AA4017"/>
    <w:rsid w:val="00AB30A7"/>
    <w:rsid w:val="00AD1CBD"/>
    <w:rsid w:val="00AF4E79"/>
    <w:rsid w:val="00B0676F"/>
    <w:rsid w:val="00B067FA"/>
    <w:rsid w:val="00B152D6"/>
    <w:rsid w:val="00B31BEC"/>
    <w:rsid w:val="00B35D7F"/>
    <w:rsid w:val="00B56DEA"/>
    <w:rsid w:val="00BC5A15"/>
    <w:rsid w:val="00C00C4C"/>
    <w:rsid w:val="00C504DD"/>
    <w:rsid w:val="00C7613F"/>
    <w:rsid w:val="00C839B2"/>
    <w:rsid w:val="00C8693B"/>
    <w:rsid w:val="00C97D69"/>
    <w:rsid w:val="00CC5DE0"/>
    <w:rsid w:val="00CE1DFD"/>
    <w:rsid w:val="00D60718"/>
    <w:rsid w:val="00D62D60"/>
    <w:rsid w:val="00D73A83"/>
    <w:rsid w:val="00D832FE"/>
    <w:rsid w:val="00D84B95"/>
    <w:rsid w:val="00D9533C"/>
    <w:rsid w:val="00DD078D"/>
    <w:rsid w:val="00E17C0C"/>
    <w:rsid w:val="00E40BFD"/>
    <w:rsid w:val="00E42BDB"/>
    <w:rsid w:val="00E447E8"/>
    <w:rsid w:val="00E970CB"/>
    <w:rsid w:val="00EA508A"/>
    <w:rsid w:val="00EB381A"/>
    <w:rsid w:val="00ED7897"/>
    <w:rsid w:val="00ED7DDC"/>
    <w:rsid w:val="00F05287"/>
    <w:rsid w:val="00F2531D"/>
    <w:rsid w:val="00F46644"/>
    <w:rsid w:val="00F76C54"/>
    <w:rsid w:val="00F92D80"/>
    <w:rsid w:val="00F9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Arial"/>
        <w:lang w:val="en-IN" w:eastAsia="en-IN" w:bidi="ar-SA"/>
      </w:rPr>
    </w:rPrDefault>
    <w:pPrDefault>
      <w:pPr>
        <w:ind w:left="2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A8D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813A8D"/>
  </w:style>
  <w:style w:type="paragraph" w:customStyle="1" w:styleId="Style2">
    <w:name w:val="Style2"/>
    <w:basedOn w:val="Normal"/>
    <w:link w:val="Style2Char"/>
    <w:uiPriority w:val="99"/>
    <w:rsid w:val="00813A8D"/>
  </w:style>
  <w:style w:type="paragraph" w:customStyle="1" w:styleId="Style3">
    <w:name w:val="Style3"/>
    <w:basedOn w:val="Normal"/>
    <w:uiPriority w:val="99"/>
    <w:rsid w:val="00813A8D"/>
  </w:style>
  <w:style w:type="paragraph" w:customStyle="1" w:styleId="Style4">
    <w:name w:val="Style4"/>
    <w:basedOn w:val="Normal"/>
    <w:link w:val="Style4Char"/>
    <w:uiPriority w:val="99"/>
    <w:rsid w:val="00813A8D"/>
  </w:style>
  <w:style w:type="paragraph" w:customStyle="1" w:styleId="Style5">
    <w:name w:val="Style5"/>
    <w:basedOn w:val="Normal"/>
    <w:uiPriority w:val="99"/>
    <w:rsid w:val="00813A8D"/>
  </w:style>
  <w:style w:type="paragraph" w:customStyle="1" w:styleId="Style6">
    <w:name w:val="Style6"/>
    <w:basedOn w:val="Normal"/>
    <w:uiPriority w:val="99"/>
    <w:rsid w:val="00813A8D"/>
  </w:style>
  <w:style w:type="paragraph" w:customStyle="1" w:styleId="Style7">
    <w:name w:val="Style7"/>
    <w:basedOn w:val="Normal"/>
    <w:uiPriority w:val="99"/>
    <w:rsid w:val="00813A8D"/>
  </w:style>
  <w:style w:type="paragraph" w:customStyle="1" w:styleId="Style8">
    <w:name w:val="Style8"/>
    <w:basedOn w:val="Normal"/>
    <w:rsid w:val="00813A8D"/>
  </w:style>
  <w:style w:type="paragraph" w:customStyle="1" w:styleId="Style9">
    <w:name w:val="Style9"/>
    <w:basedOn w:val="Normal"/>
    <w:uiPriority w:val="99"/>
    <w:rsid w:val="00813A8D"/>
  </w:style>
  <w:style w:type="paragraph" w:customStyle="1" w:styleId="Style10">
    <w:name w:val="Style10"/>
    <w:basedOn w:val="Normal"/>
    <w:uiPriority w:val="99"/>
    <w:rsid w:val="00813A8D"/>
  </w:style>
  <w:style w:type="paragraph" w:customStyle="1" w:styleId="Style11">
    <w:name w:val="Style11"/>
    <w:basedOn w:val="Normal"/>
    <w:rsid w:val="00813A8D"/>
  </w:style>
  <w:style w:type="paragraph" w:customStyle="1" w:styleId="Style12">
    <w:name w:val="Style12"/>
    <w:basedOn w:val="Normal"/>
    <w:uiPriority w:val="99"/>
    <w:rsid w:val="00813A8D"/>
  </w:style>
  <w:style w:type="paragraph" w:customStyle="1" w:styleId="Style13">
    <w:name w:val="Style13"/>
    <w:basedOn w:val="Normal"/>
    <w:link w:val="Style13Char"/>
    <w:uiPriority w:val="99"/>
    <w:rsid w:val="00813A8D"/>
  </w:style>
  <w:style w:type="character" w:customStyle="1" w:styleId="FontStyle15">
    <w:name w:val="Font Style15"/>
    <w:basedOn w:val="DefaultParagraphFont"/>
    <w:uiPriority w:val="99"/>
    <w:rsid w:val="00813A8D"/>
    <w:rPr>
      <w:rFonts w:ascii="Times New Roman" w:hAnsi="Times New Roman" w:cs="Times New Roman"/>
      <w:sz w:val="32"/>
      <w:szCs w:val="32"/>
    </w:rPr>
  </w:style>
  <w:style w:type="character" w:customStyle="1" w:styleId="FontStyle16">
    <w:name w:val="Font Style16"/>
    <w:basedOn w:val="DefaultParagraphFont"/>
    <w:uiPriority w:val="99"/>
    <w:rsid w:val="00813A8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basedOn w:val="DefaultParagraphFont"/>
    <w:uiPriority w:val="99"/>
    <w:rsid w:val="00813A8D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DefaultParagraphFont"/>
    <w:uiPriority w:val="99"/>
    <w:rsid w:val="00813A8D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basedOn w:val="DefaultParagraphFont"/>
    <w:uiPriority w:val="99"/>
    <w:rsid w:val="00813A8D"/>
    <w:rPr>
      <w:rFonts w:ascii="Times New Roman" w:hAnsi="Times New Roman" w:cs="Times New Roman"/>
      <w:sz w:val="48"/>
      <w:szCs w:val="48"/>
    </w:rPr>
  </w:style>
  <w:style w:type="character" w:customStyle="1" w:styleId="FontStyle20">
    <w:name w:val="Font Style20"/>
    <w:basedOn w:val="DefaultParagraphFont"/>
    <w:uiPriority w:val="99"/>
    <w:rsid w:val="00813A8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basedOn w:val="DefaultParagraphFont"/>
    <w:uiPriority w:val="99"/>
    <w:rsid w:val="00813A8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DefaultParagraphFont"/>
    <w:uiPriority w:val="99"/>
    <w:rsid w:val="00813A8D"/>
    <w:rPr>
      <w:rFonts w:ascii="Times New Roman" w:hAnsi="Times New Roman" w:cs="Times New Roman"/>
      <w:w w:val="15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E4F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4F89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4F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F89"/>
    <w:rPr>
      <w:rFonts w:hAnsi="Times New Roman" w:cs="Times New Roman"/>
      <w:sz w:val="24"/>
      <w:szCs w:val="24"/>
    </w:rPr>
  </w:style>
  <w:style w:type="paragraph" w:customStyle="1" w:styleId="01list">
    <w:name w:val="0_1 list"/>
    <w:basedOn w:val="Style13"/>
    <w:link w:val="01listChar"/>
    <w:qFormat/>
    <w:rsid w:val="003172AA"/>
    <w:pPr>
      <w:widowControl/>
      <w:spacing w:after="120"/>
      <w:ind w:firstLine="144"/>
      <w:jc w:val="both"/>
    </w:pPr>
    <w:rPr>
      <w:sz w:val="22"/>
      <w:szCs w:val="22"/>
      <w:lang w:val="en-US" w:eastAsia="en-US"/>
    </w:rPr>
  </w:style>
  <w:style w:type="paragraph" w:customStyle="1" w:styleId="02list">
    <w:name w:val="0_2 list"/>
    <w:basedOn w:val="Normal"/>
    <w:link w:val="02listChar"/>
    <w:qFormat/>
    <w:rsid w:val="003172AA"/>
    <w:pPr>
      <w:spacing w:after="60"/>
      <w:ind w:left="864" w:hanging="432"/>
      <w:jc w:val="both"/>
    </w:pPr>
    <w:rPr>
      <w:bCs/>
      <w:sz w:val="22"/>
      <w:szCs w:val="22"/>
      <w:lang w:val="en-US" w:eastAsia="en-US"/>
    </w:rPr>
  </w:style>
  <w:style w:type="character" w:customStyle="1" w:styleId="Style13Char">
    <w:name w:val="Style13 Char"/>
    <w:basedOn w:val="DefaultParagraphFont"/>
    <w:link w:val="Style13"/>
    <w:uiPriority w:val="99"/>
    <w:rsid w:val="001E4F89"/>
    <w:rPr>
      <w:rFonts w:hAnsi="Times New Roman" w:cs="Times New Roman"/>
      <w:sz w:val="24"/>
      <w:szCs w:val="24"/>
    </w:rPr>
  </w:style>
  <w:style w:type="character" w:customStyle="1" w:styleId="01listChar">
    <w:name w:val="0_1 list Char"/>
    <w:basedOn w:val="Style13Char"/>
    <w:link w:val="01list"/>
    <w:rsid w:val="003172AA"/>
    <w:rPr>
      <w:rFonts w:hAnsi="Times New Roman" w:cs="Times New Roman"/>
      <w:sz w:val="22"/>
      <w:szCs w:val="22"/>
      <w:lang w:val="en-US" w:eastAsia="en-US"/>
    </w:rPr>
  </w:style>
  <w:style w:type="paragraph" w:customStyle="1" w:styleId="0Chaptertitle">
    <w:name w:val="0_Chapter title"/>
    <w:basedOn w:val="Style2"/>
    <w:link w:val="ChaptertitleChar"/>
    <w:qFormat/>
    <w:rsid w:val="00406B03"/>
    <w:pPr>
      <w:widowControl/>
      <w:spacing w:before="1080"/>
      <w:jc w:val="center"/>
    </w:pPr>
    <w:rPr>
      <w:lang w:val="de-DE" w:eastAsia="de-DE"/>
    </w:rPr>
  </w:style>
  <w:style w:type="character" w:customStyle="1" w:styleId="02listChar">
    <w:name w:val="0_2 list Char"/>
    <w:basedOn w:val="DefaultParagraphFont"/>
    <w:link w:val="02list"/>
    <w:rsid w:val="003172AA"/>
    <w:rPr>
      <w:rFonts w:hAnsi="Times New Roman" w:cs="Times New Roman"/>
      <w:bCs/>
      <w:sz w:val="22"/>
      <w:szCs w:val="22"/>
      <w:lang w:val="en-US" w:eastAsia="en-US"/>
    </w:rPr>
  </w:style>
  <w:style w:type="paragraph" w:customStyle="1" w:styleId="0Subtitle">
    <w:name w:val="0_Subtitle"/>
    <w:basedOn w:val="Style4"/>
    <w:link w:val="0SubtitleChar"/>
    <w:qFormat/>
    <w:rsid w:val="00406B03"/>
    <w:pPr>
      <w:widowControl/>
      <w:spacing w:before="240"/>
      <w:jc w:val="center"/>
    </w:pPr>
    <w:rPr>
      <w:lang w:val="de-DE" w:eastAsia="de-DE"/>
    </w:rPr>
  </w:style>
  <w:style w:type="character" w:customStyle="1" w:styleId="Style2Char">
    <w:name w:val="Style2 Char"/>
    <w:basedOn w:val="DefaultParagraphFont"/>
    <w:link w:val="Style2"/>
    <w:uiPriority w:val="99"/>
    <w:rsid w:val="00406B03"/>
    <w:rPr>
      <w:rFonts w:hAnsi="Times New Roman" w:cs="Times New Roman"/>
      <w:sz w:val="24"/>
      <w:szCs w:val="24"/>
    </w:rPr>
  </w:style>
  <w:style w:type="character" w:customStyle="1" w:styleId="ChaptertitleChar">
    <w:name w:val="Chapter title Char"/>
    <w:basedOn w:val="Style2Char"/>
    <w:link w:val="0Chaptertitle"/>
    <w:rsid w:val="00406B03"/>
    <w:rPr>
      <w:rFonts w:hAnsi="Times New Roman" w:cs="Times New Roman"/>
      <w:sz w:val="24"/>
      <w:szCs w:val="24"/>
    </w:rPr>
  </w:style>
  <w:style w:type="character" w:customStyle="1" w:styleId="Style4Char">
    <w:name w:val="Style4 Char"/>
    <w:basedOn w:val="DefaultParagraphFont"/>
    <w:link w:val="Style4"/>
    <w:uiPriority w:val="99"/>
    <w:rsid w:val="00406B03"/>
    <w:rPr>
      <w:rFonts w:hAnsi="Times New Roman" w:cs="Times New Roman"/>
      <w:sz w:val="24"/>
      <w:szCs w:val="24"/>
    </w:rPr>
  </w:style>
  <w:style w:type="character" w:customStyle="1" w:styleId="0SubtitleChar">
    <w:name w:val="0_Subtitle Char"/>
    <w:basedOn w:val="Style4Char"/>
    <w:link w:val="0Subtitle"/>
    <w:rsid w:val="00406B03"/>
    <w:rPr>
      <w:rFonts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3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31D"/>
    <w:rPr>
      <w:rFonts w:ascii="Tahoma" w:hAnsi="Tahoma" w:cs="Tahoma"/>
      <w:sz w:val="16"/>
      <w:szCs w:val="16"/>
    </w:rPr>
  </w:style>
  <w:style w:type="paragraph" w:customStyle="1" w:styleId="Style0">
    <w:name w:val="Style0"/>
    <w:basedOn w:val="Normal"/>
    <w:rsid w:val="00CC5DE0"/>
    <w:pPr>
      <w:widowControl/>
      <w:autoSpaceDE/>
      <w:autoSpaceDN/>
      <w:adjustRightInd/>
    </w:pPr>
    <w:rPr>
      <w:sz w:val="20"/>
      <w:szCs w:val="20"/>
      <w:lang w:bidi="hi-IN"/>
    </w:rPr>
  </w:style>
  <w:style w:type="paragraph" w:customStyle="1" w:styleId="Style37">
    <w:name w:val="Style37"/>
    <w:basedOn w:val="Normal"/>
    <w:rsid w:val="00CC5DE0"/>
    <w:pPr>
      <w:widowControl/>
      <w:autoSpaceDE/>
      <w:autoSpaceDN/>
      <w:adjustRightInd/>
    </w:pPr>
    <w:rPr>
      <w:sz w:val="20"/>
      <w:szCs w:val="20"/>
      <w:lang w:bidi="hi-IN"/>
    </w:rPr>
  </w:style>
  <w:style w:type="paragraph" w:customStyle="1" w:styleId="Style51">
    <w:name w:val="Style51"/>
    <w:basedOn w:val="Normal"/>
    <w:rsid w:val="00CC5DE0"/>
    <w:pPr>
      <w:widowControl/>
      <w:autoSpaceDE/>
      <w:autoSpaceDN/>
      <w:adjustRightInd/>
    </w:pPr>
    <w:rPr>
      <w:sz w:val="20"/>
      <w:szCs w:val="20"/>
      <w:lang w:bidi="hi-IN"/>
    </w:rPr>
  </w:style>
  <w:style w:type="paragraph" w:customStyle="1" w:styleId="Style40">
    <w:name w:val="Style40"/>
    <w:basedOn w:val="Normal"/>
    <w:rsid w:val="00CC5DE0"/>
    <w:pPr>
      <w:widowControl/>
      <w:autoSpaceDE/>
      <w:autoSpaceDN/>
      <w:adjustRightInd/>
    </w:pPr>
    <w:rPr>
      <w:sz w:val="20"/>
      <w:szCs w:val="20"/>
      <w:lang w:bidi="hi-IN"/>
    </w:rPr>
  </w:style>
  <w:style w:type="paragraph" w:customStyle="1" w:styleId="Style41">
    <w:name w:val="Style41"/>
    <w:basedOn w:val="Normal"/>
    <w:rsid w:val="00CC5DE0"/>
    <w:pPr>
      <w:widowControl/>
      <w:autoSpaceDE/>
      <w:autoSpaceDN/>
      <w:adjustRightInd/>
    </w:pPr>
    <w:rPr>
      <w:sz w:val="20"/>
      <w:szCs w:val="20"/>
      <w:lang w:bidi="hi-IN"/>
    </w:rPr>
  </w:style>
  <w:style w:type="paragraph" w:customStyle="1" w:styleId="Style42">
    <w:name w:val="Style42"/>
    <w:basedOn w:val="Normal"/>
    <w:rsid w:val="00CC5DE0"/>
    <w:pPr>
      <w:widowControl/>
      <w:autoSpaceDE/>
      <w:autoSpaceDN/>
      <w:adjustRightInd/>
    </w:pPr>
    <w:rPr>
      <w:sz w:val="20"/>
      <w:szCs w:val="20"/>
      <w:lang w:bidi="hi-IN"/>
    </w:rPr>
  </w:style>
  <w:style w:type="paragraph" w:customStyle="1" w:styleId="Style43">
    <w:name w:val="Style43"/>
    <w:basedOn w:val="Normal"/>
    <w:rsid w:val="00CC5DE0"/>
    <w:pPr>
      <w:widowControl/>
      <w:autoSpaceDE/>
      <w:autoSpaceDN/>
      <w:adjustRightInd/>
    </w:pPr>
    <w:rPr>
      <w:sz w:val="20"/>
      <w:szCs w:val="20"/>
      <w:lang w:bidi="hi-IN"/>
    </w:rPr>
  </w:style>
  <w:style w:type="paragraph" w:customStyle="1" w:styleId="Style44">
    <w:name w:val="Style44"/>
    <w:basedOn w:val="Normal"/>
    <w:rsid w:val="00CC5DE0"/>
    <w:pPr>
      <w:widowControl/>
      <w:autoSpaceDE/>
      <w:autoSpaceDN/>
      <w:adjustRightInd/>
    </w:pPr>
    <w:rPr>
      <w:sz w:val="20"/>
      <w:szCs w:val="20"/>
      <w:lang w:bidi="hi-IN"/>
    </w:rPr>
  </w:style>
  <w:style w:type="paragraph" w:customStyle="1" w:styleId="Style45">
    <w:name w:val="Style45"/>
    <w:basedOn w:val="Normal"/>
    <w:rsid w:val="00CC5DE0"/>
    <w:pPr>
      <w:widowControl/>
      <w:autoSpaceDE/>
      <w:autoSpaceDN/>
      <w:adjustRightInd/>
    </w:pPr>
    <w:rPr>
      <w:sz w:val="20"/>
      <w:szCs w:val="20"/>
      <w:lang w:bidi="hi-IN"/>
    </w:rPr>
  </w:style>
  <w:style w:type="paragraph" w:customStyle="1" w:styleId="Style58">
    <w:name w:val="Style58"/>
    <w:basedOn w:val="Normal"/>
    <w:rsid w:val="00CC5DE0"/>
    <w:pPr>
      <w:widowControl/>
      <w:autoSpaceDE/>
      <w:autoSpaceDN/>
      <w:adjustRightInd/>
    </w:pPr>
    <w:rPr>
      <w:sz w:val="20"/>
      <w:szCs w:val="20"/>
      <w:lang w:bidi="hi-IN"/>
    </w:rPr>
  </w:style>
  <w:style w:type="paragraph" w:customStyle="1" w:styleId="Style52">
    <w:name w:val="Style52"/>
    <w:basedOn w:val="Normal"/>
    <w:rsid w:val="00CC5DE0"/>
    <w:pPr>
      <w:widowControl/>
      <w:autoSpaceDE/>
      <w:autoSpaceDN/>
      <w:adjustRightInd/>
    </w:pPr>
    <w:rPr>
      <w:sz w:val="20"/>
      <w:szCs w:val="20"/>
      <w:lang w:bidi="hi-IN"/>
    </w:rPr>
  </w:style>
  <w:style w:type="paragraph" w:customStyle="1" w:styleId="Style62">
    <w:name w:val="Style62"/>
    <w:basedOn w:val="Normal"/>
    <w:rsid w:val="00CC5DE0"/>
    <w:pPr>
      <w:widowControl/>
      <w:autoSpaceDE/>
      <w:autoSpaceDN/>
      <w:adjustRightInd/>
    </w:pPr>
    <w:rPr>
      <w:sz w:val="20"/>
      <w:szCs w:val="20"/>
      <w:lang w:bidi="hi-IN"/>
    </w:rPr>
  </w:style>
  <w:style w:type="paragraph" w:customStyle="1" w:styleId="Style50">
    <w:name w:val="Style50"/>
    <w:basedOn w:val="Normal"/>
    <w:rsid w:val="00CC5DE0"/>
    <w:pPr>
      <w:widowControl/>
      <w:autoSpaceDE/>
      <w:autoSpaceDN/>
      <w:adjustRightInd/>
    </w:pPr>
    <w:rPr>
      <w:sz w:val="20"/>
      <w:szCs w:val="20"/>
      <w:lang w:bidi="hi-IN"/>
    </w:rPr>
  </w:style>
  <w:style w:type="paragraph" w:customStyle="1" w:styleId="Style78">
    <w:name w:val="Style78"/>
    <w:basedOn w:val="Normal"/>
    <w:rsid w:val="00CC5DE0"/>
    <w:pPr>
      <w:widowControl/>
      <w:autoSpaceDE/>
      <w:autoSpaceDN/>
      <w:adjustRightInd/>
    </w:pPr>
    <w:rPr>
      <w:sz w:val="20"/>
      <w:szCs w:val="20"/>
      <w:lang w:bidi="hi-IN"/>
    </w:rPr>
  </w:style>
  <w:style w:type="paragraph" w:customStyle="1" w:styleId="Style64">
    <w:name w:val="Style64"/>
    <w:basedOn w:val="Normal"/>
    <w:rsid w:val="00CC5DE0"/>
    <w:pPr>
      <w:widowControl/>
      <w:autoSpaceDE/>
      <w:autoSpaceDN/>
      <w:adjustRightInd/>
    </w:pPr>
    <w:rPr>
      <w:sz w:val="20"/>
      <w:szCs w:val="20"/>
      <w:lang w:bidi="hi-IN"/>
    </w:rPr>
  </w:style>
  <w:style w:type="paragraph" w:customStyle="1" w:styleId="Style65">
    <w:name w:val="Style65"/>
    <w:basedOn w:val="Normal"/>
    <w:rsid w:val="00CC5DE0"/>
    <w:pPr>
      <w:widowControl/>
      <w:autoSpaceDE/>
      <w:autoSpaceDN/>
      <w:adjustRightInd/>
    </w:pPr>
    <w:rPr>
      <w:sz w:val="20"/>
      <w:szCs w:val="20"/>
      <w:lang w:bidi="hi-IN"/>
    </w:rPr>
  </w:style>
  <w:style w:type="character" w:customStyle="1" w:styleId="CharStyle0">
    <w:name w:val="CharStyle0"/>
    <w:basedOn w:val="DefaultParagraphFont"/>
    <w:rsid w:val="00CC5DE0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20"/>
      <w:szCs w:val="20"/>
    </w:rPr>
  </w:style>
  <w:style w:type="character" w:customStyle="1" w:styleId="CharStyle11">
    <w:name w:val="CharStyle11"/>
    <w:basedOn w:val="DefaultParagraphFont"/>
    <w:rsid w:val="00CC5DE0"/>
    <w:rPr>
      <w:rFonts w:ascii="Times New Roman" w:eastAsia="Times New Roman" w:hAnsi="Times New Roman" w:cs="Times New Roman"/>
      <w:b w:val="0"/>
      <w:bCs w:val="0"/>
      <w:i w:val="0"/>
      <w:iCs w:val="0"/>
      <w:smallCaps w:val="0"/>
      <w:w w:val="60"/>
      <w:sz w:val="22"/>
      <w:szCs w:val="22"/>
    </w:rPr>
  </w:style>
  <w:style w:type="character" w:customStyle="1" w:styleId="CharStyle14">
    <w:name w:val="CharStyle14"/>
    <w:basedOn w:val="DefaultParagraphFont"/>
    <w:rsid w:val="00CC5DE0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16">
    <w:name w:val="CharStyle16"/>
    <w:basedOn w:val="DefaultParagraphFont"/>
    <w:rsid w:val="00CC5DE0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18">
    <w:name w:val="CharStyle18"/>
    <w:basedOn w:val="DefaultParagraphFont"/>
    <w:rsid w:val="00CC5DE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32"/>
      <w:szCs w:val="32"/>
    </w:rPr>
  </w:style>
  <w:style w:type="character" w:customStyle="1" w:styleId="CharStyle19">
    <w:name w:val="CharStyle19"/>
    <w:basedOn w:val="DefaultParagraphFont"/>
    <w:rsid w:val="00CC5DE0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20">
    <w:name w:val="CharStyle20"/>
    <w:basedOn w:val="DefaultParagraphFont"/>
    <w:rsid w:val="00CC5DE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character" w:customStyle="1" w:styleId="CharStyle21">
    <w:name w:val="CharStyle21"/>
    <w:basedOn w:val="DefaultParagraphFont"/>
    <w:rsid w:val="00CC5DE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50"/>
      <w:szCs w:val="50"/>
    </w:rPr>
  </w:style>
  <w:style w:type="character" w:customStyle="1" w:styleId="CharStyle22">
    <w:name w:val="CharStyle22"/>
    <w:basedOn w:val="DefaultParagraphFont"/>
    <w:rsid w:val="00CC5DE0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24">
    <w:name w:val="CharStyle24"/>
    <w:basedOn w:val="DefaultParagraphFont"/>
    <w:rsid w:val="00CC5DE0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26">
    <w:name w:val="CharStyle26"/>
    <w:basedOn w:val="DefaultParagraphFont"/>
    <w:rsid w:val="00CC5DE0"/>
    <w:rPr>
      <w:rFonts w:ascii="Times New Roman" w:eastAsia="Times New Roman" w:hAnsi="Times New Roman" w:cs="Times New Roman"/>
      <w:b/>
      <w:bCs/>
      <w:i w:val="0"/>
      <w:iCs w:val="0"/>
      <w:smallCaps w:val="0"/>
      <w:w w:val="120"/>
      <w:sz w:val="20"/>
      <w:szCs w:val="20"/>
    </w:rPr>
  </w:style>
  <w:style w:type="character" w:customStyle="1" w:styleId="CharStyle47">
    <w:name w:val="CharStyle47"/>
    <w:basedOn w:val="DefaultParagraphFont"/>
    <w:rsid w:val="00CC5DE0"/>
    <w:rPr>
      <w:rFonts w:ascii="Times New Roman" w:eastAsia="Times New Roman" w:hAnsi="Times New Roman" w:cs="Times New Roman"/>
      <w:b w:val="0"/>
      <w:bCs w:val="0"/>
      <w:i/>
      <w:iCs/>
      <w:smallCaps w:val="0"/>
      <w:spacing w:val="30"/>
      <w:sz w:val="20"/>
      <w:szCs w:val="20"/>
    </w:rPr>
  </w:style>
  <w:style w:type="character" w:customStyle="1" w:styleId="CharStyle66">
    <w:name w:val="CharStyle66"/>
    <w:basedOn w:val="DefaultParagraphFont"/>
    <w:rsid w:val="00CC5DE0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character" w:customStyle="1" w:styleId="CharStyle74">
    <w:name w:val="CharStyle74"/>
    <w:basedOn w:val="DefaultParagraphFont"/>
    <w:rsid w:val="00CC5DE0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paragraph" w:styleId="ListParagraph">
    <w:name w:val="List Paragraph"/>
    <w:basedOn w:val="Normal"/>
    <w:uiPriority w:val="34"/>
    <w:qFormat/>
    <w:rsid w:val="00853A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85AFDC694F643E9B5287CBADCFF5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F40C6-CFB1-418D-97A6-6AF20066F690}"/>
      </w:docPartPr>
      <w:docPartBody>
        <w:p w:rsidR="00230A52" w:rsidRDefault="00C708E2" w:rsidP="00C708E2">
          <w:pPr>
            <w:pStyle w:val="A85AFDC694F643E9B5287CBADCFF57DE"/>
          </w:pPr>
          <w:r>
            <w:t>[Type text]</w:t>
          </w:r>
        </w:p>
      </w:docPartBody>
    </w:docPart>
    <w:docPart>
      <w:docPartPr>
        <w:name w:val="A98C900FFD624F1A9428050650AF1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D15C9-4AFF-417D-A037-F0B0FCEE9D57}"/>
      </w:docPartPr>
      <w:docPartBody>
        <w:p w:rsidR="00230A52" w:rsidRDefault="00C708E2" w:rsidP="00C708E2">
          <w:pPr>
            <w:pStyle w:val="A98C900FFD624F1A9428050650AF1569"/>
          </w:pPr>
          <w:r>
            <w:t>[Type text]</w:t>
          </w:r>
        </w:p>
      </w:docPartBody>
    </w:docPart>
    <w:docPart>
      <w:docPartPr>
        <w:name w:val="8C8B7EF1AD194DAFACC51D1D825D8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7B955-2A3C-4909-90BA-5E2DA88743F7}"/>
      </w:docPartPr>
      <w:docPartBody>
        <w:p w:rsidR="00230A52" w:rsidRDefault="00C708E2" w:rsidP="00C708E2">
          <w:pPr>
            <w:pStyle w:val="8C8B7EF1AD194DAFACC51D1D825D808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708E2"/>
    <w:rsid w:val="00230A52"/>
    <w:rsid w:val="0056727A"/>
    <w:rsid w:val="00B66F6C"/>
    <w:rsid w:val="00C708E2"/>
    <w:rsid w:val="00E1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5AFDC694F643E9B5287CBADCFF57DE">
    <w:name w:val="A85AFDC694F643E9B5287CBADCFF57DE"/>
    <w:rsid w:val="00C708E2"/>
  </w:style>
  <w:style w:type="paragraph" w:customStyle="1" w:styleId="A98C900FFD624F1A9428050650AF1569">
    <w:name w:val="A98C900FFD624F1A9428050650AF1569"/>
    <w:rsid w:val="00C708E2"/>
  </w:style>
  <w:style w:type="paragraph" w:customStyle="1" w:styleId="8C8B7EF1AD194DAFACC51D1D825D8086">
    <w:name w:val="8C8B7EF1AD194DAFACC51D1D825D8086"/>
    <w:rsid w:val="00C708E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01438-AD9A-4024-B223-5326259A4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3</Pages>
  <Words>1045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Jaydeep</dc:creator>
  <cp:lastModifiedBy>Edwards, Tony</cp:lastModifiedBy>
  <cp:revision>75</cp:revision>
  <dcterms:created xsi:type="dcterms:W3CDTF">2017-03-14T11:02:00Z</dcterms:created>
  <dcterms:modified xsi:type="dcterms:W3CDTF">2017-08-08T04:43:00Z</dcterms:modified>
</cp:coreProperties>
</file>