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767" w:rsidRPr="00C04BC6" w:rsidRDefault="00B25767" w:rsidP="00E85856">
      <w:pPr>
        <w:spacing w:before="120" w:after="120" w:line="240" w:lineRule="auto"/>
        <w:jc w:val="center"/>
        <w:rPr>
          <w:rFonts w:ascii="Times New Roman" w:hAnsi="Times New Roman" w:cs="Times New Roman"/>
          <w:sz w:val="36"/>
        </w:rPr>
      </w:pPr>
      <w:r w:rsidRPr="00C04BC6">
        <w:rPr>
          <w:rFonts w:ascii="Times New Roman" w:hAnsi="Times New Roman" w:cs="Times New Roman"/>
          <w:sz w:val="36"/>
        </w:rPr>
        <w:t>STATUTORY RULES.</w:t>
      </w:r>
    </w:p>
    <w:p w:rsidR="00B25767" w:rsidRPr="00C04BC6" w:rsidRDefault="00312141" w:rsidP="00E85856">
      <w:pPr>
        <w:spacing w:before="120" w:after="12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C04BC6">
        <w:rPr>
          <w:rFonts w:ascii="Times New Roman" w:hAnsi="Times New Roman" w:cs="Times New Roman"/>
          <w:b/>
          <w:sz w:val="28"/>
        </w:rPr>
        <w:t>1908. No. 94.</w:t>
      </w:r>
    </w:p>
    <w:p w:rsidR="00C93DB7" w:rsidRPr="00C04BC6" w:rsidRDefault="00C93DB7" w:rsidP="009145F7">
      <w:pPr>
        <w:pBdr>
          <w:top w:val="single" w:sz="4" w:space="1" w:color="auto"/>
        </w:pBdr>
        <w:spacing w:before="240" w:after="240" w:line="240" w:lineRule="auto"/>
        <w:ind w:left="4032" w:right="4032"/>
        <w:jc w:val="center"/>
        <w:rPr>
          <w:rFonts w:ascii="Times New Roman" w:hAnsi="Times New Roman" w:cs="Times New Roman"/>
          <w:sz w:val="2"/>
        </w:rPr>
      </w:pPr>
    </w:p>
    <w:p w:rsidR="00B25767" w:rsidRPr="00C04BC6" w:rsidRDefault="00B25767" w:rsidP="00B941FD">
      <w:pPr>
        <w:spacing w:before="120" w:after="60" w:line="240" w:lineRule="auto"/>
        <w:jc w:val="center"/>
        <w:rPr>
          <w:rFonts w:ascii="Times New Roman" w:hAnsi="Times New Roman" w:cs="Times New Roman"/>
          <w:sz w:val="24"/>
        </w:rPr>
      </w:pPr>
      <w:r w:rsidRPr="00C04BC6">
        <w:rPr>
          <w:rFonts w:ascii="Times New Roman" w:hAnsi="Times New Roman" w:cs="Times New Roman"/>
          <w:sz w:val="24"/>
        </w:rPr>
        <w:t>PROVISIONAL REGULATION UNDER THE BOUNTIES ACT 1907.</w:t>
      </w:r>
    </w:p>
    <w:p w:rsidR="00B25767" w:rsidRPr="00C04BC6" w:rsidRDefault="00B25767" w:rsidP="003D7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04BC6">
        <w:rPr>
          <w:rFonts w:ascii="Times New Roman" w:hAnsi="Times New Roman" w:cs="Times New Roman"/>
        </w:rPr>
        <w:t xml:space="preserve">I, THE GOVERNOR-GENERAL in and over the Commonwealth of Australia, acting with the advice of the Federal Executive Council, hereby certify that the following Regulation under the </w:t>
      </w:r>
      <w:r w:rsidR="00312141" w:rsidRPr="00C04BC6">
        <w:rPr>
          <w:rFonts w:ascii="Times New Roman" w:hAnsi="Times New Roman" w:cs="Times New Roman"/>
          <w:i/>
        </w:rPr>
        <w:t xml:space="preserve">Bounties Act </w:t>
      </w:r>
      <w:r w:rsidRPr="00C04BC6">
        <w:rPr>
          <w:rFonts w:ascii="Times New Roman" w:hAnsi="Times New Roman" w:cs="Times New Roman"/>
        </w:rPr>
        <w:t>1907 should, on account of urgency, come into immediate operation, and make the Regulation to come into operation forthwith as a Provisi</w:t>
      </w:r>
      <w:bookmarkStart w:id="0" w:name="_GoBack"/>
      <w:bookmarkEnd w:id="0"/>
      <w:r w:rsidRPr="00C04BC6">
        <w:rPr>
          <w:rFonts w:ascii="Times New Roman" w:hAnsi="Times New Roman" w:cs="Times New Roman"/>
        </w:rPr>
        <w:t>onal Regulation.</w:t>
      </w:r>
    </w:p>
    <w:p w:rsidR="00B25767" w:rsidRPr="00C04BC6" w:rsidRDefault="00B25767" w:rsidP="009145F7">
      <w:pPr>
        <w:spacing w:before="60" w:after="0" w:line="240" w:lineRule="auto"/>
        <w:ind w:firstLine="432"/>
        <w:jc w:val="both"/>
        <w:rPr>
          <w:rFonts w:ascii="Times New Roman" w:hAnsi="Times New Roman" w:cs="Times New Roman"/>
        </w:rPr>
      </w:pPr>
      <w:r w:rsidRPr="00C04BC6">
        <w:rPr>
          <w:rFonts w:ascii="Times New Roman" w:hAnsi="Times New Roman" w:cs="Times New Roman"/>
        </w:rPr>
        <w:t>Dated this 13th day of August, One thousand nine hundred and eight.</w:t>
      </w:r>
    </w:p>
    <w:p w:rsidR="00B25767" w:rsidRPr="00C04BC6" w:rsidRDefault="00B25767" w:rsidP="00E857ED">
      <w:pPr>
        <w:spacing w:before="120" w:after="0" w:line="240" w:lineRule="auto"/>
        <w:ind w:firstLine="6566"/>
        <w:jc w:val="both"/>
        <w:rPr>
          <w:rFonts w:ascii="Times New Roman" w:hAnsi="Times New Roman" w:cs="Times New Roman"/>
        </w:rPr>
      </w:pPr>
      <w:r w:rsidRPr="00C04BC6">
        <w:rPr>
          <w:rFonts w:ascii="Times New Roman" w:hAnsi="Times New Roman" w:cs="Times New Roman"/>
        </w:rPr>
        <w:t>NORTHCOTE,</w:t>
      </w:r>
    </w:p>
    <w:p w:rsidR="00B25767" w:rsidRPr="00C04BC6" w:rsidRDefault="00B25767" w:rsidP="00E25914">
      <w:pPr>
        <w:spacing w:after="0" w:line="240" w:lineRule="auto"/>
        <w:ind w:firstLine="7200"/>
        <w:jc w:val="both"/>
        <w:rPr>
          <w:rFonts w:ascii="Times New Roman" w:hAnsi="Times New Roman" w:cs="Times New Roman"/>
        </w:rPr>
      </w:pPr>
      <w:r w:rsidRPr="00C04BC6">
        <w:rPr>
          <w:rFonts w:ascii="Times New Roman" w:hAnsi="Times New Roman" w:cs="Times New Roman"/>
        </w:rPr>
        <w:t>Governor-General.</w:t>
      </w:r>
    </w:p>
    <w:p w:rsidR="00B25767" w:rsidRPr="00C04BC6" w:rsidRDefault="00B25767" w:rsidP="00DD057C">
      <w:pPr>
        <w:spacing w:after="0" w:line="240" w:lineRule="auto"/>
        <w:ind w:firstLine="1080"/>
        <w:jc w:val="both"/>
        <w:rPr>
          <w:rFonts w:ascii="Times New Roman" w:hAnsi="Times New Roman" w:cs="Times New Roman"/>
        </w:rPr>
      </w:pPr>
      <w:r w:rsidRPr="00C04BC6">
        <w:rPr>
          <w:rFonts w:ascii="Times New Roman" w:hAnsi="Times New Roman" w:cs="Times New Roman"/>
        </w:rPr>
        <w:t>By His Excellency</w:t>
      </w:r>
      <w:r w:rsidR="00E3523B" w:rsidRPr="00C04BC6">
        <w:rPr>
          <w:rFonts w:ascii="Times New Roman" w:hAnsi="Times New Roman" w:cs="Times New Roman"/>
        </w:rPr>
        <w:t>’</w:t>
      </w:r>
      <w:r w:rsidRPr="00C04BC6">
        <w:rPr>
          <w:rFonts w:ascii="Times New Roman" w:hAnsi="Times New Roman" w:cs="Times New Roman"/>
        </w:rPr>
        <w:t>s Command,</w:t>
      </w:r>
    </w:p>
    <w:p w:rsidR="00B25767" w:rsidRPr="00C04BC6" w:rsidRDefault="00B25767" w:rsidP="006F5268">
      <w:pPr>
        <w:spacing w:after="0" w:line="240" w:lineRule="auto"/>
        <w:ind w:firstLine="2430"/>
        <w:jc w:val="both"/>
        <w:rPr>
          <w:rFonts w:ascii="Times New Roman" w:hAnsi="Times New Roman" w:cs="Times New Roman"/>
        </w:rPr>
      </w:pPr>
      <w:r w:rsidRPr="00C04BC6">
        <w:rPr>
          <w:rFonts w:ascii="Times New Roman" w:hAnsi="Times New Roman" w:cs="Times New Roman"/>
        </w:rPr>
        <w:t>AUSTIN CHAPMAN.</w:t>
      </w:r>
    </w:p>
    <w:p w:rsidR="00AC05F2" w:rsidRPr="00C04BC6" w:rsidRDefault="00AC05F2" w:rsidP="009145F7">
      <w:pPr>
        <w:pBdr>
          <w:top w:val="single" w:sz="4" w:space="1" w:color="auto"/>
        </w:pBdr>
        <w:spacing w:before="240" w:after="240" w:line="240" w:lineRule="auto"/>
        <w:ind w:left="4032" w:right="4032"/>
        <w:jc w:val="center"/>
        <w:rPr>
          <w:rFonts w:ascii="Times New Roman" w:hAnsi="Times New Roman" w:cs="Times New Roman"/>
          <w:sz w:val="2"/>
        </w:rPr>
      </w:pPr>
    </w:p>
    <w:p w:rsidR="00B25767" w:rsidRPr="00C04BC6" w:rsidRDefault="00B25767" w:rsidP="008054A6">
      <w:pPr>
        <w:spacing w:after="0" w:line="240" w:lineRule="auto"/>
        <w:ind w:firstLine="432"/>
        <w:jc w:val="both"/>
        <w:rPr>
          <w:rFonts w:ascii="Times New Roman" w:hAnsi="Times New Roman" w:cs="Times New Roman"/>
        </w:rPr>
      </w:pPr>
      <w:r w:rsidRPr="00C04BC6">
        <w:rPr>
          <w:rFonts w:ascii="Times New Roman" w:hAnsi="Times New Roman" w:cs="Times New Roman"/>
        </w:rPr>
        <w:t>Regulation 16 of the Bounties Regulations 1908 (Statutory Rules 1908, No. 69) is hereby repealed, and the following Regulation is substituted therefor:—</w:t>
      </w:r>
    </w:p>
    <w:p w:rsidR="00B25767" w:rsidRPr="00C04BC6" w:rsidRDefault="00B25767" w:rsidP="0075285B">
      <w:pPr>
        <w:spacing w:before="120" w:after="120" w:line="240" w:lineRule="auto"/>
        <w:jc w:val="center"/>
        <w:rPr>
          <w:rFonts w:ascii="Times New Roman" w:hAnsi="Times New Roman" w:cs="Times New Roman"/>
          <w:smallCaps/>
        </w:rPr>
      </w:pPr>
      <w:r w:rsidRPr="00C04BC6">
        <w:rPr>
          <w:rFonts w:ascii="Times New Roman" w:hAnsi="Times New Roman" w:cs="Times New Roman"/>
          <w:smallCaps/>
        </w:rPr>
        <w:t xml:space="preserve">Definition of Term </w:t>
      </w:r>
      <w:r w:rsidR="00E3523B" w:rsidRPr="00C04BC6">
        <w:rPr>
          <w:rFonts w:ascii="Times New Roman" w:hAnsi="Times New Roman" w:cs="Times New Roman"/>
          <w:smallCaps/>
        </w:rPr>
        <w:t>“</w:t>
      </w:r>
      <w:r w:rsidRPr="00C04BC6">
        <w:rPr>
          <w:rFonts w:ascii="Times New Roman" w:hAnsi="Times New Roman" w:cs="Times New Roman"/>
          <w:smallCaps/>
        </w:rPr>
        <w:t>Fish Preserved.</w:t>
      </w:r>
      <w:r w:rsidR="00E3523B" w:rsidRPr="00C04BC6">
        <w:rPr>
          <w:rFonts w:ascii="Times New Roman" w:hAnsi="Times New Roman" w:cs="Times New Roman"/>
          <w:smallCaps/>
        </w:rPr>
        <w:t>”</w:t>
      </w:r>
    </w:p>
    <w:p w:rsidR="00B25767" w:rsidRPr="00C04BC6" w:rsidRDefault="00B25767" w:rsidP="002413DA">
      <w:pPr>
        <w:spacing w:after="0" w:line="240" w:lineRule="auto"/>
        <w:ind w:left="432" w:firstLine="288"/>
        <w:jc w:val="both"/>
        <w:rPr>
          <w:rFonts w:ascii="Times New Roman" w:hAnsi="Times New Roman" w:cs="Times New Roman"/>
        </w:rPr>
      </w:pPr>
      <w:r w:rsidRPr="00C04BC6">
        <w:rPr>
          <w:rFonts w:ascii="Times New Roman" w:hAnsi="Times New Roman" w:cs="Times New Roman"/>
        </w:rPr>
        <w:t xml:space="preserve">16. The term </w:t>
      </w:r>
      <w:r w:rsidR="00E3523B" w:rsidRPr="00C04BC6">
        <w:rPr>
          <w:rFonts w:ascii="Times New Roman" w:hAnsi="Times New Roman" w:cs="Times New Roman"/>
        </w:rPr>
        <w:t>“</w:t>
      </w:r>
      <w:r w:rsidRPr="00C04BC6">
        <w:rPr>
          <w:rFonts w:ascii="Times New Roman" w:hAnsi="Times New Roman" w:cs="Times New Roman"/>
        </w:rPr>
        <w:t>Fish Preserved</w:t>
      </w:r>
      <w:r w:rsidR="00E3523B" w:rsidRPr="00C04BC6">
        <w:rPr>
          <w:rFonts w:ascii="Times New Roman" w:hAnsi="Times New Roman" w:cs="Times New Roman"/>
        </w:rPr>
        <w:t>”</w:t>
      </w:r>
      <w:r w:rsidRPr="00C04BC6">
        <w:rPr>
          <w:rFonts w:ascii="Times New Roman" w:hAnsi="Times New Roman" w:cs="Times New Roman"/>
        </w:rPr>
        <w:t xml:space="preserve"> shall be deemed to mean fish put up in tins.</w:t>
      </w:r>
    </w:p>
    <w:p w:rsidR="007118C0" w:rsidRPr="00C04BC6" w:rsidRDefault="007118C0" w:rsidP="00E33C58">
      <w:pPr>
        <w:pBdr>
          <w:top w:val="single" w:sz="4" w:space="1" w:color="auto"/>
        </w:pBdr>
        <w:spacing w:before="2640" w:after="0" w:line="240" w:lineRule="auto"/>
        <w:ind w:left="3312" w:right="3312"/>
        <w:jc w:val="center"/>
        <w:rPr>
          <w:rFonts w:ascii="Times New Roman" w:hAnsi="Times New Roman" w:cs="Times New Roman"/>
          <w:sz w:val="2"/>
        </w:rPr>
      </w:pPr>
    </w:p>
    <w:p w:rsidR="00B25767" w:rsidRPr="00C04BC6" w:rsidRDefault="00B25767" w:rsidP="009145F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04BC6">
        <w:rPr>
          <w:rFonts w:ascii="Times New Roman" w:hAnsi="Times New Roman" w:cs="Times New Roman"/>
        </w:rPr>
        <w:t xml:space="preserve">By Authority: </w:t>
      </w:r>
      <w:r w:rsidRPr="00C04BC6">
        <w:rPr>
          <w:rFonts w:ascii="Times New Roman" w:hAnsi="Times New Roman" w:cs="Times New Roman"/>
          <w:smallCaps/>
        </w:rPr>
        <w:t>J. Kemp</w:t>
      </w:r>
      <w:r w:rsidRPr="00C04BC6">
        <w:rPr>
          <w:rFonts w:ascii="Times New Roman" w:hAnsi="Times New Roman" w:cs="Times New Roman"/>
        </w:rPr>
        <w:t>, Government Printer, Melbourne.</w:t>
      </w:r>
    </w:p>
    <w:p w:rsidR="00B25767" w:rsidRPr="00C04BC6" w:rsidRDefault="00B25767" w:rsidP="00D82E2F">
      <w:pPr>
        <w:spacing w:after="0" w:line="240" w:lineRule="auto"/>
        <w:ind w:firstLine="432"/>
        <w:jc w:val="both"/>
        <w:rPr>
          <w:rFonts w:ascii="Times New Roman" w:hAnsi="Times New Roman" w:cs="Times New Roman"/>
        </w:rPr>
      </w:pPr>
      <w:r w:rsidRPr="00C04BC6">
        <w:rPr>
          <w:rFonts w:ascii="Times New Roman" w:hAnsi="Times New Roman" w:cs="Times New Roman"/>
        </w:rPr>
        <w:t>C.9946.—</w:t>
      </w:r>
      <w:r w:rsidRPr="00C04BC6">
        <w:rPr>
          <w:rFonts w:ascii="Times New Roman" w:hAnsi="Times New Roman" w:cs="Times New Roman"/>
          <w:smallCaps/>
        </w:rPr>
        <w:t>Price</w:t>
      </w:r>
      <w:r w:rsidRPr="00C04BC6">
        <w:rPr>
          <w:rFonts w:ascii="Times New Roman" w:hAnsi="Times New Roman" w:cs="Times New Roman"/>
        </w:rPr>
        <w:t xml:space="preserve"> 3</w:t>
      </w:r>
      <w:r w:rsidRPr="00C04BC6">
        <w:rPr>
          <w:rFonts w:ascii="Times New Roman" w:hAnsi="Times New Roman" w:cs="Times New Roman"/>
          <w:smallCaps/>
        </w:rPr>
        <w:t>d.</w:t>
      </w:r>
    </w:p>
    <w:sectPr w:rsidR="00B25767" w:rsidRPr="00C04BC6" w:rsidSect="00C04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 w:code="9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35BF" w:rsidRDefault="005735BF" w:rsidP="005735BF">
      <w:pPr>
        <w:spacing w:after="0" w:line="240" w:lineRule="auto"/>
      </w:pPr>
      <w:r>
        <w:separator/>
      </w:r>
    </w:p>
  </w:endnote>
  <w:endnote w:type="continuationSeparator" w:id="0">
    <w:p w:rsidR="005735BF" w:rsidRDefault="005735BF" w:rsidP="00573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5BF" w:rsidRDefault="005735BF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5BF" w:rsidRDefault="005735BF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5BF" w:rsidRDefault="005735B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35BF" w:rsidRDefault="005735BF" w:rsidP="005735BF">
      <w:pPr>
        <w:spacing w:after="0" w:line="240" w:lineRule="auto"/>
      </w:pPr>
      <w:r>
        <w:separator/>
      </w:r>
    </w:p>
  </w:footnote>
  <w:footnote w:type="continuationSeparator" w:id="0">
    <w:p w:rsidR="005735BF" w:rsidRDefault="005735BF" w:rsidP="005735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5BF" w:rsidRDefault="005735B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5BF" w:rsidRDefault="005735BF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35BF" w:rsidRDefault="005735B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B25767"/>
    <w:rsid w:val="00001F61"/>
    <w:rsid w:val="00033F36"/>
    <w:rsid w:val="00085355"/>
    <w:rsid w:val="00132668"/>
    <w:rsid w:val="00177733"/>
    <w:rsid w:val="00227AAE"/>
    <w:rsid w:val="002413DA"/>
    <w:rsid w:val="00312141"/>
    <w:rsid w:val="0037441F"/>
    <w:rsid w:val="003C13B2"/>
    <w:rsid w:val="003D7167"/>
    <w:rsid w:val="00446C91"/>
    <w:rsid w:val="004616D4"/>
    <w:rsid w:val="00487D69"/>
    <w:rsid w:val="00504BCC"/>
    <w:rsid w:val="00555370"/>
    <w:rsid w:val="005735BF"/>
    <w:rsid w:val="006960C8"/>
    <w:rsid w:val="006F5268"/>
    <w:rsid w:val="007118C0"/>
    <w:rsid w:val="00734152"/>
    <w:rsid w:val="0075285B"/>
    <w:rsid w:val="007F01DB"/>
    <w:rsid w:val="007F2A68"/>
    <w:rsid w:val="008054A6"/>
    <w:rsid w:val="009145F7"/>
    <w:rsid w:val="009207DA"/>
    <w:rsid w:val="009E7F58"/>
    <w:rsid w:val="00A12D28"/>
    <w:rsid w:val="00AC05F2"/>
    <w:rsid w:val="00B13B2F"/>
    <w:rsid w:val="00B25767"/>
    <w:rsid w:val="00B57E9D"/>
    <w:rsid w:val="00B941FD"/>
    <w:rsid w:val="00BC41F5"/>
    <w:rsid w:val="00BE7202"/>
    <w:rsid w:val="00C04BC6"/>
    <w:rsid w:val="00C93DB7"/>
    <w:rsid w:val="00CC78D0"/>
    <w:rsid w:val="00D82E2F"/>
    <w:rsid w:val="00DD057C"/>
    <w:rsid w:val="00E203DD"/>
    <w:rsid w:val="00E25914"/>
    <w:rsid w:val="00E33C58"/>
    <w:rsid w:val="00E3523B"/>
    <w:rsid w:val="00E857ED"/>
    <w:rsid w:val="00E85856"/>
    <w:rsid w:val="00E85CFE"/>
    <w:rsid w:val="00E92116"/>
    <w:rsid w:val="00EA2E9A"/>
    <w:rsid w:val="00F03ECA"/>
    <w:rsid w:val="00F74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04B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40">
    <w:name w:val="Style240"/>
    <w:basedOn w:val="Normal"/>
    <w:rsid w:val="00B25767"/>
    <w:pPr>
      <w:spacing w:after="0" w:line="240" w:lineRule="auto"/>
    </w:pPr>
    <w:rPr>
      <w:rFonts w:ascii="Georgia" w:eastAsia="Georgia" w:hAnsi="Georgia" w:cs="Georgia"/>
      <w:sz w:val="20"/>
      <w:szCs w:val="20"/>
    </w:rPr>
  </w:style>
  <w:style w:type="paragraph" w:customStyle="1" w:styleId="Style264">
    <w:name w:val="Style264"/>
    <w:basedOn w:val="Normal"/>
    <w:rsid w:val="00B25767"/>
    <w:pPr>
      <w:spacing w:after="0" w:line="240" w:lineRule="auto"/>
    </w:pPr>
    <w:rPr>
      <w:rFonts w:ascii="Georgia" w:eastAsia="Georgia" w:hAnsi="Georgia" w:cs="Georgia"/>
      <w:sz w:val="20"/>
      <w:szCs w:val="20"/>
    </w:rPr>
  </w:style>
  <w:style w:type="paragraph" w:customStyle="1" w:styleId="Style245">
    <w:name w:val="Style245"/>
    <w:basedOn w:val="Normal"/>
    <w:rsid w:val="00B25767"/>
    <w:pPr>
      <w:spacing w:after="0" w:line="240" w:lineRule="auto"/>
    </w:pPr>
    <w:rPr>
      <w:rFonts w:ascii="Georgia" w:eastAsia="Georgia" w:hAnsi="Georgia" w:cs="Georgia"/>
      <w:sz w:val="20"/>
      <w:szCs w:val="20"/>
    </w:rPr>
  </w:style>
  <w:style w:type="paragraph" w:customStyle="1" w:styleId="Style246">
    <w:name w:val="Style246"/>
    <w:basedOn w:val="Normal"/>
    <w:rsid w:val="00B25767"/>
    <w:pPr>
      <w:spacing w:after="0" w:line="240" w:lineRule="auto"/>
    </w:pPr>
    <w:rPr>
      <w:rFonts w:ascii="Georgia" w:eastAsia="Georgia" w:hAnsi="Georgia" w:cs="Georgia"/>
      <w:sz w:val="20"/>
      <w:szCs w:val="20"/>
    </w:rPr>
  </w:style>
  <w:style w:type="paragraph" w:customStyle="1" w:styleId="Style150">
    <w:name w:val="Style150"/>
    <w:basedOn w:val="Normal"/>
    <w:rsid w:val="00B25767"/>
    <w:pPr>
      <w:spacing w:after="0" w:line="240" w:lineRule="auto"/>
    </w:pPr>
    <w:rPr>
      <w:rFonts w:ascii="Georgia" w:eastAsia="Georgia" w:hAnsi="Georgia" w:cs="Georgia"/>
      <w:sz w:val="20"/>
      <w:szCs w:val="20"/>
    </w:rPr>
  </w:style>
  <w:style w:type="paragraph" w:customStyle="1" w:styleId="Style184">
    <w:name w:val="Style184"/>
    <w:basedOn w:val="Normal"/>
    <w:rsid w:val="00B25767"/>
    <w:pPr>
      <w:spacing w:after="0" w:line="240" w:lineRule="auto"/>
    </w:pPr>
    <w:rPr>
      <w:rFonts w:ascii="Georgia" w:eastAsia="Georgia" w:hAnsi="Georgia" w:cs="Georgia"/>
      <w:sz w:val="20"/>
      <w:szCs w:val="20"/>
    </w:rPr>
  </w:style>
  <w:style w:type="paragraph" w:customStyle="1" w:styleId="Style179">
    <w:name w:val="Style179"/>
    <w:basedOn w:val="Normal"/>
    <w:rsid w:val="00B25767"/>
    <w:pPr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CharStyle134">
    <w:name w:val="CharStyle134"/>
    <w:basedOn w:val="DefaultParagraphFont"/>
    <w:rsid w:val="00B25767"/>
    <w:rPr>
      <w:rFonts w:ascii="Times New Roman" w:eastAsia="Times New Roman" w:hAnsi="Times New Roman" w:cs="Times New Roman"/>
      <w:b/>
      <w:bCs/>
      <w:i w:val="0"/>
      <w:iCs w:val="0"/>
      <w:smallCaps w:val="0"/>
      <w:sz w:val="10"/>
      <w:szCs w:val="10"/>
    </w:rPr>
  </w:style>
  <w:style w:type="character" w:customStyle="1" w:styleId="CharStyle191">
    <w:name w:val="CharStyle191"/>
    <w:basedOn w:val="DefaultParagraphFont"/>
    <w:rsid w:val="00B25767"/>
    <w:rPr>
      <w:rFonts w:ascii="Georgia" w:eastAsia="Georgia" w:hAnsi="Georgia" w:cs="Georgia"/>
      <w:b w:val="0"/>
      <w:bCs w:val="0"/>
      <w:i w:val="0"/>
      <w:iCs w:val="0"/>
      <w:smallCaps w:val="0"/>
      <w:sz w:val="22"/>
      <w:szCs w:val="22"/>
    </w:rPr>
  </w:style>
  <w:style w:type="character" w:customStyle="1" w:styleId="CharStyle194">
    <w:name w:val="CharStyle194"/>
    <w:basedOn w:val="DefaultParagraphFont"/>
    <w:rsid w:val="00B25767"/>
    <w:rPr>
      <w:rFonts w:ascii="Georgia" w:eastAsia="Georgia" w:hAnsi="Georgia" w:cs="Georgia"/>
      <w:b w:val="0"/>
      <w:bCs w:val="0"/>
      <w:i w:val="0"/>
      <w:iCs w:val="0"/>
      <w:smallCaps w:val="0"/>
      <w:sz w:val="10"/>
      <w:szCs w:val="10"/>
    </w:rPr>
  </w:style>
  <w:style w:type="character" w:customStyle="1" w:styleId="CharStyle214">
    <w:name w:val="CharStyle214"/>
    <w:basedOn w:val="DefaultParagraphFont"/>
    <w:rsid w:val="00B25767"/>
    <w:rPr>
      <w:rFonts w:ascii="Bookman Old Style" w:eastAsia="Bookman Old Style" w:hAnsi="Bookman Old Style" w:cs="Bookman Old Style"/>
      <w:b/>
      <w:bCs/>
      <w:i w:val="0"/>
      <w:iCs w:val="0"/>
      <w:smallCaps w:val="0"/>
      <w:sz w:val="16"/>
      <w:szCs w:val="16"/>
    </w:rPr>
  </w:style>
  <w:style w:type="character" w:customStyle="1" w:styleId="CharStyle217">
    <w:name w:val="CharStyle217"/>
    <w:basedOn w:val="DefaultParagraphFont"/>
    <w:rsid w:val="00B25767"/>
    <w:rPr>
      <w:rFonts w:ascii="Georgia" w:eastAsia="Georgia" w:hAnsi="Georgia" w:cs="Georgia"/>
      <w:b w:val="0"/>
      <w:bCs w:val="0"/>
      <w:i/>
      <w:iCs/>
      <w:smallCaps w:val="0"/>
      <w:sz w:val="10"/>
      <w:szCs w:val="10"/>
    </w:rPr>
  </w:style>
  <w:style w:type="character" w:customStyle="1" w:styleId="CharStyle227">
    <w:name w:val="CharStyle227"/>
    <w:basedOn w:val="DefaultParagraphFont"/>
    <w:rsid w:val="00B25767"/>
    <w:rPr>
      <w:rFonts w:ascii="Georgia" w:eastAsia="Georgia" w:hAnsi="Georgia" w:cs="Georgia"/>
      <w:b w:val="0"/>
      <w:bCs w:val="0"/>
      <w:i w:val="0"/>
      <w:iCs w:val="0"/>
      <w:smallCaps/>
      <w:sz w:val="10"/>
      <w:szCs w:val="10"/>
    </w:rPr>
  </w:style>
  <w:style w:type="paragraph" w:styleId="Header">
    <w:name w:val="header"/>
    <w:basedOn w:val="Normal"/>
    <w:link w:val="HeaderChar"/>
    <w:uiPriority w:val="99"/>
    <w:unhideWhenUsed/>
    <w:rsid w:val="005735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35BF"/>
  </w:style>
  <w:style w:type="paragraph" w:styleId="Footer">
    <w:name w:val="footer"/>
    <w:basedOn w:val="Normal"/>
    <w:link w:val="FooterChar"/>
    <w:uiPriority w:val="99"/>
    <w:unhideWhenUsed/>
    <w:rsid w:val="005735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35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755</Characters>
  <Application>Microsoft Office Word</Application>
  <DocSecurity>0</DocSecurity>
  <Lines>17</Lines>
  <Paragraphs>11</Paragraphs>
  <ScaleCrop>false</ScaleCrop>
  <Company/>
  <LinksUpToDate>false</LinksUpToDate>
  <CharactersWithSpaces>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2020-03-16T03:45:00Z</dcterms:created>
  <dcterms:modified xsi:type="dcterms:W3CDTF">2020-03-16T03:45:00Z</dcterms:modified>
</cp:coreProperties>
</file>