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269" w:rsidRDefault="005C5269" w:rsidP="007142C0">
      <w:pPr>
        <w:widowControl/>
        <w:shd w:val="clear" w:color="000000" w:fill="auto"/>
        <w:jc w:val="center"/>
      </w:pPr>
      <w:r w:rsidRPr="007142C0">
        <w:rPr>
          <w:sz w:val="36"/>
          <w:szCs w:val="36"/>
        </w:rPr>
        <w:t>THE COMMONWEALTH OF AUSTRALIA</w:t>
      </w:r>
      <w:r w:rsidRPr="005C5269">
        <w:t>.</w:t>
      </w:r>
    </w:p>
    <w:p w:rsidR="007142C0" w:rsidRDefault="007142C0" w:rsidP="007142C0">
      <w:pPr>
        <w:widowControl/>
        <w:shd w:val="clear" w:color="000000" w:fill="auto"/>
        <w:jc w:val="center"/>
      </w:pPr>
    </w:p>
    <w:p w:rsidR="007142C0" w:rsidRDefault="007142C0" w:rsidP="007142C0">
      <w:pPr>
        <w:widowControl/>
        <w:shd w:val="clear" w:color="000000" w:fill="auto"/>
        <w:jc w:val="center"/>
      </w:pPr>
    </w:p>
    <w:p w:rsidR="007142C0" w:rsidRDefault="007142C0" w:rsidP="007142C0">
      <w:pPr>
        <w:widowControl/>
        <w:shd w:val="clear" w:color="000000" w:fill="auto"/>
        <w:jc w:val="center"/>
      </w:pPr>
      <w:r>
        <w:t>_______________</w:t>
      </w:r>
    </w:p>
    <w:p w:rsidR="007142C0" w:rsidRDefault="007142C0" w:rsidP="007142C0">
      <w:pPr>
        <w:widowControl/>
        <w:shd w:val="clear" w:color="000000" w:fill="auto"/>
        <w:jc w:val="center"/>
      </w:pPr>
    </w:p>
    <w:p w:rsidR="000D025B" w:rsidRDefault="000D025B" w:rsidP="007142C0">
      <w:pPr>
        <w:widowControl/>
        <w:shd w:val="clear" w:color="000000" w:fill="auto"/>
        <w:jc w:val="center"/>
      </w:pPr>
    </w:p>
    <w:p w:rsidR="000D025B" w:rsidRDefault="000D025B" w:rsidP="007142C0">
      <w:pPr>
        <w:widowControl/>
        <w:shd w:val="clear" w:color="000000" w:fill="auto"/>
        <w:jc w:val="center"/>
      </w:pPr>
    </w:p>
    <w:p w:rsidR="005C5269" w:rsidRDefault="005C5269" w:rsidP="000D025B">
      <w:pPr>
        <w:widowControl/>
        <w:shd w:val="clear" w:color="000000" w:fill="auto"/>
        <w:jc w:val="center"/>
        <w:rPr>
          <w:sz w:val="40"/>
          <w:szCs w:val="40"/>
        </w:rPr>
      </w:pPr>
      <w:r w:rsidRPr="000D025B">
        <w:rPr>
          <w:sz w:val="40"/>
          <w:szCs w:val="40"/>
        </w:rPr>
        <w:t xml:space="preserve">ADDITIONAL APPROPRIATION </w:t>
      </w:r>
      <w:r w:rsidR="00F54543">
        <w:rPr>
          <w:sz w:val="40"/>
          <w:szCs w:val="40"/>
        </w:rPr>
        <w:br/>
      </w:r>
      <w:r w:rsidRPr="000D025B">
        <w:rPr>
          <w:sz w:val="40"/>
          <w:szCs w:val="40"/>
        </w:rPr>
        <w:t>(WORKS AND BUILDINGS),</w:t>
      </w:r>
      <w:r w:rsidR="00F54543">
        <w:rPr>
          <w:sz w:val="40"/>
          <w:szCs w:val="40"/>
        </w:rPr>
        <w:br/>
      </w:r>
      <w:r w:rsidRPr="000D025B">
        <w:rPr>
          <w:sz w:val="40"/>
          <w:szCs w:val="40"/>
        </w:rPr>
        <w:t>1905-6 AND 1906-7.</w:t>
      </w:r>
    </w:p>
    <w:p w:rsidR="000D025B" w:rsidRDefault="000D025B" w:rsidP="000D025B">
      <w:pPr>
        <w:widowControl/>
        <w:shd w:val="clear" w:color="000000" w:fill="auto"/>
        <w:jc w:val="center"/>
        <w:rPr>
          <w:sz w:val="40"/>
          <w:szCs w:val="40"/>
        </w:rPr>
      </w:pPr>
    </w:p>
    <w:p w:rsidR="000D025B" w:rsidRDefault="000D025B" w:rsidP="000D025B">
      <w:pPr>
        <w:widowControl/>
        <w:shd w:val="clear" w:color="000000" w:fill="auto"/>
        <w:jc w:val="center"/>
        <w:rPr>
          <w:sz w:val="40"/>
          <w:szCs w:val="40"/>
        </w:rPr>
      </w:pPr>
    </w:p>
    <w:p w:rsidR="000D025B" w:rsidRDefault="000D025B" w:rsidP="000D025B">
      <w:pPr>
        <w:widowControl/>
        <w:shd w:val="clear" w:color="000000" w:fill="auto"/>
        <w:jc w:val="center"/>
        <w:rPr>
          <w:sz w:val="40"/>
          <w:szCs w:val="40"/>
        </w:rPr>
      </w:pPr>
      <w:r>
        <w:rPr>
          <w:sz w:val="40"/>
          <w:szCs w:val="40"/>
        </w:rPr>
        <w:t>______</w:t>
      </w:r>
    </w:p>
    <w:p w:rsidR="00307548" w:rsidRDefault="00307548" w:rsidP="00FE536C">
      <w:pPr>
        <w:widowControl/>
        <w:shd w:val="clear" w:color="000000" w:fill="auto"/>
        <w:spacing w:after="160"/>
        <w:jc w:val="center"/>
        <w:rPr>
          <w:sz w:val="40"/>
          <w:szCs w:val="40"/>
        </w:rPr>
      </w:pPr>
    </w:p>
    <w:p w:rsidR="005C5269" w:rsidRDefault="005C5269" w:rsidP="00FE536C">
      <w:pPr>
        <w:widowControl/>
        <w:shd w:val="clear" w:color="000000" w:fill="auto"/>
        <w:spacing w:after="160"/>
        <w:jc w:val="center"/>
        <w:rPr>
          <w:b/>
          <w:bCs/>
          <w:sz w:val="28"/>
          <w:szCs w:val="28"/>
        </w:rPr>
      </w:pPr>
      <w:r w:rsidRPr="000D025B">
        <w:rPr>
          <w:b/>
          <w:bCs/>
          <w:sz w:val="28"/>
          <w:szCs w:val="28"/>
        </w:rPr>
        <w:t>No. 10 of 1908.</w:t>
      </w:r>
    </w:p>
    <w:p w:rsidR="005C5269" w:rsidRPr="005D7209" w:rsidRDefault="005C5269" w:rsidP="00701C54">
      <w:pPr>
        <w:widowControl/>
        <w:shd w:val="clear" w:color="000000" w:fill="auto"/>
        <w:ind w:left="450" w:hanging="450"/>
        <w:jc w:val="both"/>
        <w:rPr>
          <w:sz w:val="26"/>
          <w:szCs w:val="26"/>
        </w:rPr>
      </w:pPr>
      <w:r w:rsidRPr="005D7209">
        <w:rPr>
          <w:sz w:val="26"/>
          <w:szCs w:val="26"/>
        </w:rPr>
        <w:t>An Act to appropriate further sums for the service of the years ended the thirtieth day of June One thousand nine hundred and six and the thirtieth day of June One thousand nine hundred and seven for purposes of Additions, New Works, Buildings, &amp;c.</w:t>
      </w:r>
    </w:p>
    <w:p w:rsidR="005C5269" w:rsidRPr="00701C54" w:rsidRDefault="005C5269" w:rsidP="00701C54">
      <w:pPr>
        <w:widowControl/>
        <w:shd w:val="clear" w:color="000000" w:fill="auto"/>
        <w:spacing w:after="160"/>
        <w:jc w:val="right"/>
        <w:rPr>
          <w:sz w:val="26"/>
        </w:rPr>
      </w:pPr>
      <w:r w:rsidRPr="00701C54">
        <w:rPr>
          <w:sz w:val="26"/>
        </w:rPr>
        <w:t>[Assented to 3rd June, 1908.]</w:t>
      </w:r>
    </w:p>
    <w:p w:rsidR="005C5269" w:rsidRPr="00701C54" w:rsidRDefault="005C5269" w:rsidP="00701C54">
      <w:pPr>
        <w:widowControl/>
        <w:shd w:val="clear" w:color="000000" w:fill="auto"/>
        <w:spacing w:before="120" w:after="60"/>
        <w:rPr>
          <w:b/>
          <w:sz w:val="20"/>
          <w:szCs w:val="20"/>
        </w:rPr>
      </w:pPr>
      <w:r w:rsidRPr="00701C54">
        <w:rPr>
          <w:b/>
          <w:sz w:val="20"/>
          <w:szCs w:val="20"/>
        </w:rPr>
        <w:t>Preamble.</w:t>
      </w:r>
    </w:p>
    <w:p w:rsidR="005C5269" w:rsidRDefault="005C5269" w:rsidP="00701C54">
      <w:pPr>
        <w:widowControl/>
        <w:shd w:val="clear" w:color="000000" w:fill="auto"/>
        <w:spacing w:after="160"/>
        <w:jc w:val="both"/>
      </w:pPr>
      <w:r w:rsidRPr="005C5269">
        <w:t xml:space="preserve">BE it enacted by the King's Most Excellent Majesty, the Senate, and the House of </w:t>
      </w:r>
      <w:proofErr w:type="spellStart"/>
      <w:r w:rsidRPr="005C5269">
        <w:t>Eepresentatives</w:t>
      </w:r>
      <w:proofErr w:type="spellEnd"/>
      <w:r w:rsidRPr="005C5269">
        <w:t xml:space="preserve"> of the Commonwealth of Australia, for the purpose of appropriating the grant originated in the House of Representatives, as follows :—</w:t>
      </w:r>
    </w:p>
    <w:p w:rsidR="005C5269" w:rsidRPr="00701C54" w:rsidRDefault="005C5269" w:rsidP="00701C54">
      <w:pPr>
        <w:widowControl/>
        <w:shd w:val="clear" w:color="000000" w:fill="auto"/>
        <w:spacing w:before="120" w:after="60"/>
        <w:rPr>
          <w:b/>
          <w:sz w:val="20"/>
          <w:szCs w:val="20"/>
        </w:rPr>
      </w:pPr>
      <w:r w:rsidRPr="00701C54">
        <w:rPr>
          <w:b/>
          <w:sz w:val="20"/>
          <w:szCs w:val="20"/>
        </w:rPr>
        <w:t>Short title.</w:t>
      </w:r>
    </w:p>
    <w:p w:rsidR="005C5269" w:rsidRPr="00701C54" w:rsidRDefault="005C5269" w:rsidP="00701C54">
      <w:pPr>
        <w:widowControl/>
        <w:shd w:val="clear" w:color="000000" w:fill="auto"/>
        <w:spacing w:after="160"/>
        <w:ind w:firstLine="360"/>
        <w:jc w:val="both"/>
        <w:rPr>
          <w:sz w:val="22"/>
        </w:rPr>
      </w:pPr>
      <w:r w:rsidRPr="00701C54">
        <w:rPr>
          <w:b/>
          <w:bCs/>
          <w:sz w:val="22"/>
        </w:rPr>
        <w:t>1.</w:t>
      </w:r>
      <w:r w:rsidRPr="00701C54">
        <w:rPr>
          <w:sz w:val="22"/>
        </w:rPr>
        <w:t xml:space="preserve"> This Act may be cited as the </w:t>
      </w:r>
      <w:r w:rsidRPr="00701C54">
        <w:rPr>
          <w:i/>
          <w:iCs/>
          <w:sz w:val="22"/>
        </w:rPr>
        <w:t xml:space="preserve">Additional Appropriation </w:t>
      </w:r>
      <w:r w:rsidRPr="00701C54">
        <w:rPr>
          <w:sz w:val="22"/>
        </w:rPr>
        <w:t>(</w:t>
      </w:r>
      <w:r w:rsidRPr="00701C54">
        <w:rPr>
          <w:i/>
          <w:iCs/>
          <w:sz w:val="22"/>
        </w:rPr>
        <w:t>Works and Buildings</w:t>
      </w:r>
      <w:r w:rsidRPr="00701C54">
        <w:rPr>
          <w:sz w:val="22"/>
        </w:rPr>
        <w:t>)</w:t>
      </w:r>
      <w:r w:rsidRPr="00701C54">
        <w:rPr>
          <w:i/>
          <w:iCs/>
          <w:sz w:val="22"/>
        </w:rPr>
        <w:t xml:space="preserve"> Act </w:t>
      </w:r>
      <w:r w:rsidRPr="00701C54">
        <w:rPr>
          <w:sz w:val="22"/>
        </w:rPr>
        <w:t xml:space="preserve">1905-6 </w:t>
      </w:r>
      <w:r w:rsidRPr="00701C54">
        <w:rPr>
          <w:i/>
          <w:iCs/>
          <w:sz w:val="22"/>
        </w:rPr>
        <w:t xml:space="preserve">and </w:t>
      </w:r>
      <w:r w:rsidRPr="00701C54">
        <w:rPr>
          <w:sz w:val="22"/>
        </w:rPr>
        <w:t>1906-7.</w:t>
      </w:r>
    </w:p>
    <w:p w:rsidR="005C5269" w:rsidRPr="00701C54" w:rsidRDefault="005C5269" w:rsidP="00701C54">
      <w:pPr>
        <w:widowControl/>
        <w:shd w:val="clear" w:color="000000" w:fill="auto"/>
        <w:spacing w:before="120" w:after="60"/>
        <w:rPr>
          <w:b/>
          <w:sz w:val="20"/>
          <w:szCs w:val="20"/>
        </w:rPr>
      </w:pPr>
      <w:r w:rsidRPr="00701C54">
        <w:rPr>
          <w:b/>
          <w:sz w:val="20"/>
          <w:szCs w:val="20"/>
        </w:rPr>
        <w:t>Appropriation of £1,900.</w:t>
      </w:r>
    </w:p>
    <w:p w:rsidR="005C5269" w:rsidRPr="00701C54" w:rsidRDefault="005C5269" w:rsidP="00701C54">
      <w:pPr>
        <w:widowControl/>
        <w:shd w:val="clear" w:color="000000" w:fill="auto"/>
        <w:spacing w:after="160"/>
        <w:ind w:firstLine="360"/>
        <w:jc w:val="both"/>
        <w:rPr>
          <w:sz w:val="22"/>
        </w:rPr>
      </w:pPr>
      <w:r w:rsidRPr="00701C54">
        <w:rPr>
          <w:b/>
          <w:bCs/>
          <w:sz w:val="22"/>
        </w:rPr>
        <w:t>2.</w:t>
      </w:r>
      <w:r w:rsidRPr="00701C54">
        <w:rPr>
          <w:sz w:val="22"/>
        </w:rPr>
        <w:t xml:space="preserve"> The sum of One thousand nine hundred pounds which has been issued from the Consolidated Revenue Fund for the service of the year ended the thirtieth day of June One thousand nine hundred and six, shall be deemed to have been appropriated as from the date of the passing of the Act No. 1 of 1905 for the purposes and services expressed in the First Schedule to this Act.</w:t>
      </w:r>
    </w:p>
    <w:p w:rsidR="005C5269" w:rsidRPr="00701C54" w:rsidRDefault="005C5269" w:rsidP="00701C54">
      <w:pPr>
        <w:widowControl/>
        <w:shd w:val="clear" w:color="000000" w:fill="auto"/>
        <w:spacing w:before="120" w:after="60"/>
        <w:rPr>
          <w:b/>
          <w:sz w:val="20"/>
          <w:szCs w:val="20"/>
        </w:rPr>
      </w:pPr>
      <w:r w:rsidRPr="00701C54">
        <w:rPr>
          <w:b/>
          <w:sz w:val="20"/>
          <w:szCs w:val="20"/>
        </w:rPr>
        <w:t>Appropriation of £59,907.</w:t>
      </w:r>
    </w:p>
    <w:p w:rsidR="005C5269" w:rsidRPr="00701C54" w:rsidRDefault="005C5269" w:rsidP="00701C54">
      <w:pPr>
        <w:widowControl/>
        <w:shd w:val="clear" w:color="000000" w:fill="auto"/>
        <w:spacing w:after="160"/>
        <w:ind w:firstLine="360"/>
        <w:jc w:val="both"/>
        <w:rPr>
          <w:sz w:val="22"/>
        </w:rPr>
      </w:pPr>
      <w:r w:rsidRPr="00701C54">
        <w:rPr>
          <w:b/>
          <w:bCs/>
          <w:sz w:val="22"/>
        </w:rPr>
        <w:t>3.</w:t>
      </w:r>
      <w:r w:rsidRPr="00701C54">
        <w:rPr>
          <w:sz w:val="22"/>
        </w:rPr>
        <w:t xml:space="preserve"> The sum of Fifty-nine thousand nine hundred and ninety-seven pounds which has been issued from the Consolidated Revenue Fund for the service of the year ended the thirtieth day of June One thousand nine hundred and seven, shall be deemed to have been appropriated as from the date of the passing of the Act No. 1 of 1906 for the purposes and services expressed in the </w:t>
      </w:r>
      <w:proofErr w:type="spellStart"/>
      <w:r w:rsidRPr="00701C54">
        <w:rPr>
          <w:sz w:val="22"/>
        </w:rPr>
        <w:t>the</w:t>
      </w:r>
      <w:proofErr w:type="spellEnd"/>
      <w:r w:rsidRPr="00701C54">
        <w:rPr>
          <w:sz w:val="22"/>
        </w:rPr>
        <w:t xml:space="preserve"> Second Schedule to this Act.</w:t>
      </w:r>
    </w:p>
    <w:p w:rsidR="00FE536C" w:rsidRDefault="00FE536C" w:rsidP="00E60B9C">
      <w:pPr>
        <w:widowControl/>
        <w:shd w:val="clear" w:color="000000" w:fill="auto"/>
        <w:ind w:firstLine="360"/>
      </w:pPr>
    </w:p>
    <w:p w:rsidR="005C5269" w:rsidRPr="00701C54" w:rsidRDefault="005C5269" w:rsidP="00701C54">
      <w:pPr>
        <w:widowControl/>
        <w:shd w:val="clear" w:color="000000" w:fill="auto"/>
        <w:spacing w:after="160"/>
        <w:ind w:firstLine="360"/>
        <w:jc w:val="both"/>
        <w:rPr>
          <w:sz w:val="22"/>
        </w:rPr>
      </w:pPr>
      <w:r w:rsidRPr="00701C54">
        <w:rPr>
          <w:sz w:val="22"/>
        </w:rPr>
        <w:lastRenderedPageBreak/>
        <w:t>F.6965.</w:t>
      </w:r>
    </w:p>
    <w:tbl>
      <w:tblPr>
        <w:tblW w:w="8730" w:type="dxa"/>
        <w:tblInd w:w="40" w:type="dxa"/>
        <w:tblLayout w:type="fixed"/>
        <w:tblCellMar>
          <w:left w:w="40" w:type="dxa"/>
          <w:right w:w="40" w:type="dxa"/>
        </w:tblCellMar>
        <w:tblLook w:val="0000" w:firstRow="0" w:lastRow="0" w:firstColumn="0" w:lastColumn="0" w:noHBand="0" w:noVBand="0"/>
      </w:tblPr>
      <w:tblGrid>
        <w:gridCol w:w="6120"/>
        <w:gridCol w:w="1170"/>
        <w:gridCol w:w="1440"/>
      </w:tblGrid>
      <w:tr w:rsidR="00591D64" w:rsidRPr="000C787F" w:rsidTr="00B257A6">
        <w:trPr>
          <w:trHeight w:val="320"/>
        </w:trPr>
        <w:tc>
          <w:tcPr>
            <w:tcW w:w="7290" w:type="dxa"/>
            <w:gridSpan w:val="2"/>
            <w:tcBorders>
              <w:top w:val="single" w:sz="2" w:space="0" w:color="auto"/>
              <w:left w:val="nil"/>
              <w:right w:val="single" w:sz="2" w:space="0" w:color="auto"/>
            </w:tcBorders>
          </w:tcPr>
          <w:p w:rsidR="00591D64" w:rsidRPr="000C787F" w:rsidRDefault="00591D64" w:rsidP="005C5269">
            <w:pPr>
              <w:widowControl/>
              <w:shd w:val="clear" w:color="000000" w:fill="auto"/>
            </w:pPr>
          </w:p>
        </w:tc>
        <w:tc>
          <w:tcPr>
            <w:tcW w:w="1440" w:type="dxa"/>
            <w:tcBorders>
              <w:top w:val="single" w:sz="2" w:space="0" w:color="auto"/>
              <w:left w:val="single" w:sz="2" w:space="0" w:color="auto"/>
              <w:bottom w:val="single" w:sz="2" w:space="0" w:color="auto"/>
              <w:right w:val="nil"/>
            </w:tcBorders>
            <w:vAlign w:val="center"/>
          </w:tcPr>
          <w:p w:rsidR="00591D64" w:rsidRPr="000C787F" w:rsidRDefault="00591D64" w:rsidP="001D7EE3">
            <w:pPr>
              <w:widowControl/>
              <w:shd w:val="clear" w:color="000000" w:fill="auto"/>
              <w:jc w:val="center"/>
            </w:pPr>
            <w:r w:rsidRPr="00B257A6">
              <w:rPr>
                <w:sz w:val="16"/>
                <w:szCs w:val="22"/>
              </w:rPr>
              <w:t>"Other."</w:t>
            </w:r>
          </w:p>
        </w:tc>
      </w:tr>
      <w:tr w:rsidR="00591D64" w:rsidRPr="000C787F" w:rsidTr="00B257A6">
        <w:trPr>
          <w:trHeight w:val="695"/>
        </w:trPr>
        <w:tc>
          <w:tcPr>
            <w:tcW w:w="7290" w:type="dxa"/>
            <w:gridSpan w:val="2"/>
            <w:tcBorders>
              <w:top w:val="nil"/>
              <w:left w:val="nil"/>
              <w:right w:val="nil"/>
            </w:tcBorders>
            <w:vAlign w:val="center"/>
          </w:tcPr>
          <w:p w:rsidR="00591D64" w:rsidRDefault="00591D64" w:rsidP="001D7EE3">
            <w:pPr>
              <w:widowControl/>
              <w:shd w:val="clear" w:color="000000" w:fill="auto"/>
              <w:jc w:val="center"/>
            </w:pPr>
            <w:r w:rsidRPr="000C787F">
              <w:rPr>
                <w:sz w:val="22"/>
                <w:szCs w:val="22"/>
              </w:rPr>
              <w:t>FIRST SCHEDULE.</w:t>
            </w:r>
          </w:p>
          <w:p w:rsidR="00591D64" w:rsidRPr="001D7EE3" w:rsidRDefault="00591D64" w:rsidP="001D7EE3">
            <w:pPr>
              <w:widowControl/>
              <w:shd w:val="clear" w:color="000000" w:fill="auto"/>
              <w:jc w:val="center"/>
              <w:rPr>
                <w:u w:val="single"/>
              </w:rPr>
            </w:pPr>
            <w:r>
              <w:rPr>
                <w:sz w:val="22"/>
                <w:szCs w:val="22"/>
              </w:rPr>
              <w:t>__________</w:t>
            </w:r>
          </w:p>
        </w:tc>
        <w:tc>
          <w:tcPr>
            <w:tcW w:w="1440" w:type="dxa"/>
            <w:tcBorders>
              <w:top w:val="single" w:sz="2" w:space="0" w:color="auto"/>
              <w:left w:val="single" w:sz="6" w:space="0" w:color="auto"/>
              <w:right w:val="nil"/>
            </w:tcBorders>
            <w:vAlign w:val="center"/>
          </w:tcPr>
          <w:p w:rsidR="00591D64" w:rsidRPr="000C787F" w:rsidRDefault="00591D64" w:rsidP="00B257A6">
            <w:pPr>
              <w:widowControl/>
              <w:shd w:val="clear" w:color="000000" w:fill="auto"/>
              <w:jc w:val="center"/>
              <w:rPr>
                <w:i/>
                <w:iCs/>
              </w:rPr>
            </w:pPr>
            <w:r w:rsidRPr="000C787F">
              <w:rPr>
                <w:i/>
                <w:iCs/>
                <w:sz w:val="22"/>
                <w:szCs w:val="22"/>
              </w:rPr>
              <w:t>£</w:t>
            </w:r>
          </w:p>
        </w:tc>
      </w:tr>
      <w:tr w:rsidR="00591D64" w:rsidRPr="000C787F" w:rsidTr="00B257A6">
        <w:trPr>
          <w:trHeight w:val="828"/>
        </w:trPr>
        <w:tc>
          <w:tcPr>
            <w:tcW w:w="7290" w:type="dxa"/>
            <w:gridSpan w:val="2"/>
            <w:tcBorders>
              <w:left w:val="nil"/>
              <w:bottom w:val="nil"/>
              <w:right w:val="nil"/>
            </w:tcBorders>
          </w:tcPr>
          <w:p w:rsidR="00591D64" w:rsidRPr="000C787F" w:rsidRDefault="00591D64" w:rsidP="000C6979">
            <w:pPr>
              <w:widowControl/>
              <w:shd w:val="clear" w:color="000000" w:fill="auto"/>
              <w:jc w:val="center"/>
            </w:pPr>
            <w:r w:rsidRPr="000C787F">
              <w:rPr>
                <w:sz w:val="22"/>
                <w:szCs w:val="22"/>
              </w:rPr>
              <w:t>UNDER CONTROL OF DEPARTMENT OF HOME AFFAIRS.</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256"/>
        </w:trPr>
        <w:tc>
          <w:tcPr>
            <w:tcW w:w="7290" w:type="dxa"/>
            <w:gridSpan w:val="2"/>
            <w:tcBorders>
              <w:top w:val="nil"/>
              <w:left w:val="nil"/>
              <w:bottom w:val="nil"/>
              <w:right w:val="nil"/>
            </w:tcBorders>
            <w:vAlign w:val="bottom"/>
          </w:tcPr>
          <w:p w:rsidR="00591D64" w:rsidRPr="000C787F" w:rsidRDefault="00591D64" w:rsidP="000C6979">
            <w:pPr>
              <w:widowControl/>
              <w:shd w:val="clear" w:color="000000" w:fill="auto"/>
              <w:ind w:left="194"/>
            </w:pPr>
            <w:r w:rsidRPr="000C787F">
              <w:rPr>
                <w:smallCaps/>
                <w:sz w:val="22"/>
                <w:szCs w:val="22"/>
              </w:rPr>
              <w:t xml:space="preserve">Division No. </w:t>
            </w:r>
            <w:r w:rsidRPr="000C787F">
              <w:rPr>
                <w:sz w:val="22"/>
                <w:szCs w:val="22"/>
              </w:rPr>
              <w:t>1.</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328"/>
        </w:trPr>
        <w:tc>
          <w:tcPr>
            <w:tcW w:w="7290" w:type="dxa"/>
            <w:gridSpan w:val="2"/>
            <w:tcBorders>
              <w:top w:val="nil"/>
              <w:left w:val="nil"/>
              <w:bottom w:val="nil"/>
              <w:right w:val="nil"/>
            </w:tcBorders>
            <w:vAlign w:val="bottom"/>
          </w:tcPr>
          <w:p w:rsidR="00591D64" w:rsidRPr="000C787F" w:rsidRDefault="00591D64" w:rsidP="000C6979">
            <w:pPr>
              <w:widowControl/>
              <w:shd w:val="clear" w:color="000000" w:fill="auto"/>
              <w:jc w:val="center"/>
            </w:pPr>
            <w:r w:rsidRPr="000C787F">
              <w:rPr>
                <w:sz w:val="22"/>
                <w:szCs w:val="22"/>
              </w:rPr>
              <w:t>TRADE AND CUSTOMS.</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392"/>
        </w:trPr>
        <w:tc>
          <w:tcPr>
            <w:tcW w:w="7290" w:type="dxa"/>
            <w:gridSpan w:val="2"/>
            <w:tcBorders>
              <w:top w:val="nil"/>
              <w:left w:val="nil"/>
              <w:bottom w:val="nil"/>
              <w:right w:val="nil"/>
            </w:tcBorders>
            <w:vAlign w:val="bottom"/>
          </w:tcPr>
          <w:p w:rsidR="00591D64" w:rsidRPr="000C787F" w:rsidRDefault="00591D64" w:rsidP="000C6979">
            <w:pPr>
              <w:widowControl/>
              <w:shd w:val="clear" w:color="000000" w:fill="auto"/>
              <w:ind w:left="383"/>
            </w:pPr>
            <w:r w:rsidRPr="000C787F">
              <w:rPr>
                <w:sz w:val="22"/>
                <w:szCs w:val="22"/>
              </w:rPr>
              <w:t>Subdivision No. 1.</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382"/>
        </w:trPr>
        <w:tc>
          <w:tcPr>
            <w:tcW w:w="7290" w:type="dxa"/>
            <w:gridSpan w:val="2"/>
            <w:tcBorders>
              <w:top w:val="nil"/>
              <w:left w:val="nil"/>
              <w:bottom w:val="nil"/>
              <w:right w:val="nil"/>
            </w:tcBorders>
            <w:vAlign w:val="bottom"/>
          </w:tcPr>
          <w:p w:rsidR="00591D64" w:rsidRPr="000C787F" w:rsidRDefault="00591D64" w:rsidP="004F6474">
            <w:pPr>
              <w:widowControl/>
              <w:shd w:val="clear" w:color="000000" w:fill="auto"/>
              <w:jc w:val="center"/>
              <w:rPr>
                <w:smallCaps/>
              </w:rPr>
            </w:pPr>
            <w:r w:rsidRPr="000C787F">
              <w:rPr>
                <w:smallCaps/>
                <w:sz w:val="22"/>
                <w:szCs w:val="22"/>
              </w:rPr>
              <w:t>New South Wales.</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392"/>
        </w:trPr>
        <w:tc>
          <w:tcPr>
            <w:tcW w:w="7290" w:type="dxa"/>
            <w:gridSpan w:val="2"/>
            <w:tcBorders>
              <w:top w:val="nil"/>
              <w:left w:val="nil"/>
              <w:bottom w:val="nil"/>
              <w:right w:val="nil"/>
            </w:tcBorders>
            <w:vAlign w:val="bottom"/>
          </w:tcPr>
          <w:p w:rsidR="00591D64" w:rsidRPr="000C787F" w:rsidRDefault="00591D64" w:rsidP="00044CF9">
            <w:pPr>
              <w:widowControl/>
              <w:shd w:val="clear" w:color="000000" w:fill="auto"/>
              <w:tabs>
                <w:tab w:val="left" w:leader="dot" w:pos="6480"/>
              </w:tabs>
            </w:pPr>
            <w:r w:rsidRPr="000C787F">
              <w:rPr>
                <w:sz w:val="22"/>
                <w:szCs w:val="22"/>
              </w:rPr>
              <w:t xml:space="preserve">No. </w:t>
            </w:r>
            <w:r w:rsidR="00044CF9">
              <w:rPr>
                <w:sz w:val="22"/>
                <w:szCs w:val="22"/>
              </w:rPr>
              <w:t>2.—Construction of Steam Launch</w:t>
            </w:r>
            <w:r w:rsidR="00044CF9">
              <w:rPr>
                <w:sz w:val="22"/>
                <w:szCs w:val="22"/>
              </w:rPr>
              <w:tab/>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r w:rsidRPr="000C787F">
              <w:rPr>
                <w:sz w:val="22"/>
                <w:szCs w:val="22"/>
              </w:rPr>
              <w:t>20</w:t>
            </w:r>
          </w:p>
        </w:tc>
      </w:tr>
      <w:tr w:rsidR="00591D64" w:rsidRPr="000C787F" w:rsidTr="00B257A6">
        <w:trPr>
          <w:trHeight w:val="302"/>
        </w:trPr>
        <w:tc>
          <w:tcPr>
            <w:tcW w:w="7290" w:type="dxa"/>
            <w:gridSpan w:val="2"/>
            <w:tcBorders>
              <w:top w:val="nil"/>
              <w:left w:val="nil"/>
              <w:bottom w:val="nil"/>
              <w:right w:val="nil"/>
            </w:tcBorders>
            <w:vAlign w:val="bottom"/>
          </w:tcPr>
          <w:p w:rsidR="00591D64" w:rsidRPr="000C787F" w:rsidRDefault="00591D64" w:rsidP="004F6474">
            <w:pPr>
              <w:widowControl/>
              <w:shd w:val="clear" w:color="000000" w:fill="auto"/>
              <w:ind w:left="383"/>
            </w:pPr>
            <w:r w:rsidRPr="000C787F">
              <w:rPr>
                <w:sz w:val="22"/>
                <w:szCs w:val="22"/>
              </w:rPr>
              <w:t>Subdivision No. 3</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184"/>
        </w:trPr>
        <w:tc>
          <w:tcPr>
            <w:tcW w:w="7290" w:type="dxa"/>
            <w:gridSpan w:val="2"/>
            <w:tcBorders>
              <w:top w:val="nil"/>
              <w:left w:val="nil"/>
              <w:bottom w:val="nil"/>
              <w:right w:val="nil"/>
            </w:tcBorders>
            <w:vAlign w:val="bottom"/>
          </w:tcPr>
          <w:p w:rsidR="00591D64" w:rsidRPr="000C787F" w:rsidRDefault="00591D64" w:rsidP="004F6474">
            <w:pPr>
              <w:widowControl/>
              <w:shd w:val="clear" w:color="000000" w:fill="auto"/>
              <w:jc w:val="center"/>
              <w:rPr>
                <w:smallCaps/>
              </w:rPr>
            </w:pPr>
            <w:r w:rsidRPr="000C787F">
              <w:rPr>
                <w:smallCaps/>
                <w:sz w:val="22"/>
                <w:szCs w:val="22"/>
              </w:rPr>
              <w:t>Queensland.</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194"/>
        </w:trPr>
        <w:tc>
          <w:tcPr>
            <w:tcW w:w="7290" w:type="dxa"/>
            <w:gridSpan w:val="2"/>
            <w:tcBorders>
              <w:top w:val="nil"/>
              <w:left w:val="nil"/>
              <w:bottom w:val="nil"/>
              <w:right w:val="nil"/>
            </w:tcBorders>
            <w:vAlign w:val="bottom"/>
          </w:tcPr>
          <w:p w:rsidR="00591D64" w:rsidRPr="00914A42" w:rsidRDefault="00591D64" w:rsidP="004F6474">
            <w:pPr>
              <w:widowControl/>
              <w:shd w:val="clear" w:color="000000" w:fill="auto"/>
              <w:ind w:left="194"/>
              <w:rPr>
                <w:i/>
                <w:iCs/>
              </w:rPr>
            </w:pPr>
            <w:r w:rsidRPr="00914A42">
              <w:rPr>
                <w:i/>
                <w:smallCaps/>
                <w:sz w:val="22"/>
                <w:szCs w:val="22"/>
              </w:rPr>
              <w:t>New</w:t>
            </w:r>
            <w:r w:rsidRPr="00914A42">
              <w:rPr>
                <w:i/>
                <w:iCs/>
                <w:sz w:val="22"/>
                <w:szCs w:val="22"/>
              </w:rPr>
              <w:t xml:space="preserve"> Works.</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288"/>
        </w:trPr>
        <w:tc>
          <w:tcPr>
            <w:tcW w:w="7290" w:type="dxa"/>
            <w:gridSpan w:val="2"/>
            <w:tcBorders>
              <w:top w:val="nil"/>
              <w:left w:val="nil"/>
              <w:bottom w:val="nil"/>
              <w:right w:val="nil"/>
            </w:tcBorders>
            <w:vAlign w:val="bottom"/>
          </w:tcPr>
          <w:p w:rsidR="00591D64" w:rsidRPr="000C787F" w:rsidRDefault="00591D64" w:rsidP="00044CF9">
            <w:pPr>
              <w:widowControl/>
              <w:shd w:val="clear" w:color="000000" w:fill="auto"/>
              <w:tabs>
                <w:tab w:val="left" w:leader="dot" w:pos="6480"/>
              </w:tabs>
            </w:pPr>
            <w:r w:rsidRPr="000C787F">
              <w:rPr>
                <w:sz w:val="22"/>
                <w:szCs w:val="22"/>
              </w:rPr>
              <w:t xml:space="preserve">No. 1 Jetty, Brisbane </w:t>
            </w:r>
            <w:r w:rsidR="00044CF9">
              <w:rPr>
                <w:sz w:val="22"/>
                <w:szCs w:val="22"/>
              </w:rPr>
              <w:tab/>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r w:rsidRPr="000C787F">
              <w:rPr>
                <w:sz w:val="22"/>
                <w:szCs w:val="22"/>
              </w:rPr>
              <w:t>28</w:t>
            </w:r>
          </w:p>
        </w:tc>
      </w:tr>
      <w:tr w:rsidR="00591D64" w:rsidRPr="000C787F" w:rsidTr="00B257A6">
        <w:trPr>
          <w:trHeight w:val="418"/>
        </w:trPr>
        <w:tc>
          <w:tcPr>
            <w:tcW w:w="7290" w:type="dxa"/>
            <w:gridSpan w:val="2"/>
            <w:tcBorders>
              <w:top w:val="nil"/>
              <w:left w:val="nil"/>
              <w:bottom w:val="nil"/>
              <w:right w:val="nil"/>
            </w:tcBorders>
            <w:vAlign w:val="bottom"/>
          </w:tcPr>
          <w:p w:rsidR="00591D64" w:rsidRPr="000C787F" w:rsidRDefault="00591D64" w:rsidP="00044CF9">
            <w:pPr>
              <w:widowControl/>
              <w:shd w:val="clear" w:color="000000" w:fill="auto"/>
              <w:tabs>
                <w:tab w:val="left" w:leader="dot" w:pos="6480"/>
              </w:tabs>
              <w:ind w:left="1940"/>
            </w:pPr>
            <w:r w:rsidRPr="000C787F">
              <w:rPr>
                <w:sz w:val="22"/>
                <w:szCs w:val="22"/>
              </w:rPr>
              <w:t xml:space="preserve">Total </w:t>
            </w:r>
            <w:r w:rsidRPr="000C787F">
              <w:rPr>
                <w:smallCaps/>
                <w:sz w:val="22"/>
                <w:szCs w:val="22"/>
              </w:rPr>
              <w:t xml:space="preserve">Division No. </w:t>
            </w:r>
            <w:r w:rsidR="00044CF9">
              <w:rPr>
                <w:sz w:val="22"/>
                <w:szCs w:val="22"/>
              </w:rPr>
              <w:t>1</w:t>
            </w:r>
            <w:r w:rsidR="00044CF9">
              <w:rPr>
                <w:sz w:val="22"/>
                <w:szCs w:val="22"/>
              </w:rPr>
              <w:tab/>
            </w:r>
          </w:p>
        </w:tc>
        <w:tc>
          <w:tcPr>
            <w:tcW w:w="1440" w:type="dxa"/>
            <w:tcBorders>
              <w:top w:val="nil"/>
              <w:left w:val="single" w:sz="4" w:space="0" w:color="auto"/>
              <w:bottom w:val="single" w:sz="6" w:space="0" w:color="auto"/>
              <w:right w:val="nil"/>
            </w:tcBorders>
            <w:vAlign w:val="bottom"/>
          </w:tcPr>
          <w:p w:rsidR="00591D64" w:rsidRPr="000C787F" w:rsidRDefault="00591D64" w:rsidP="000C6979">
            <w:pPr>
              <w:widowControl/>
              <w:shd w:val="clear" w:color="000000" w:fill="auto"/>
              <w:ind w:right="144"/>
              <w:jc w:val="right"/>
            </w:pPr>
            <w:r w:rsidRPr="000C787F">
              <w:rPr>
                <w:sz w:val="22"/>
                <w:szCs w:val="22"/>
              </w:rPr>
              <w:t>48</w:t>
            </w:r>
          </w:p>
        </w:tc>
      </w:tr>
      <w:tr w:rsidR="00591D64" w:rsidRPr="000C787F" w:rsidTr="00B257A6">
        <w:trPr>
          <w:trHeight w:val="256"/>
        </w:trPr>
        <w:tc>
          <w:tcPr>
            <w:tcW w:w="7290" w:type="dxa"/>
            <w:gridSpan w:val="2"/>
            <w:tcBorders>
              <w:top w:val="nil"/>
              <w:left w:val="nil"/>
              <w:bottom w:val="nil"/>
              <w:right w:val="nil"/>
            </w:tcBorders>
            <w:vAlign w:val="bottom"/>
          </w:tcPr>
          <w:p w:rsidR="00591D64" w:rsidRPr="000C787F" w:rsidRDefault="00B257A6" w:rsidP="00B257A6">
            <w:pPr>
              <w:widowControl/>
              <w:shd w:val="clear" w:color="000000" w:fill="auto"/>
              <w:jc w:val="center"/>
            </w:pPr>
            <w:r>
              <w:rPr>
                <w:sz w:val="22"/>
                <w:szCs w:val="22"/>
              </w:rPr>
              <w:t>_________</w:t>
            </w:r>
          </w:p>
        </w:tc>
        <w:tc>
          <w:tcPr>
            <w:tcW w:w="1440" w:type="dxa"/>
            <w:tcBorders>
              <w:top w:val="single" w:sz="6" w:space="0" w:color="auto"/>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349"/>
        </w:trPr>
        <w:tc>
          <w:tcPr>
            <w:tcW w:w="7290" w:type="dxa"/>
            <w:gridSpan w:val="2"/>
            <w:tcBorders>
              <w:top w:val="nil"/>
              <w:left w:val="nil"/>
              <w:bottom w:val="nil"/>
              <w:right w:val="nil"/>
            </w:tcBorders>
            <w:vAlign w:val="bottom"/>
          </w:tcPr>
          <w:p w:rsidR="00591D64" w:rsidRPr="000C787F" w:rsidRDefault="00591D64" w:rsidP="00D37A18">
            <w:pPr>
              <w:widowControl/>
              <w:shd w:val="clear" w:color="000000" w:fill="auto"/>
              <w:ind w:left="230"/>
            </w:pPr>
            <w:r w:rsidRPr="000C787F">
              <w:rPr>
                <w:smallCaps/>
                <w:sz w:val="22"/>
                <w:szCs w:val="22"/>
              </w:rPr>
              <w:t xml:space="preserve">Division No. </w:t>
            </w:r>
            <w:r w:rsidRPr="000C787F">
              <w:rPr>
                <w:sz w:val="22"/>
                <w:szCs w:val="22"/>
              </w:rPr>
              <w:t>2.</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324"/>
        </w:trPr>
        <w:tc>
          <w:tcPr>
            <w:tcW w:w="7290" w:type="dxa"/>
            <w:gridSpan w:val="2"/>
            <w:tcBorders>
              <w:top w:val="nil"/>
              <w:left w:val="nil"/>
              <w:bottom w:val="nil"/>
              <w:right w:val="nil"/>
            </w:tcBorders>
            <w:vAlign w:val="bottom"/>
          </w:tcPr>
          <w:p w:rsidR="00591D64" w:rsidRPr="000C787F" w:rsidRDefault="00591D64" w:rsidP="00C52FF6">
            <w:pPr>
              <w:widowControl/>
              <w:shd w:val="clear" w:color="000000" w:fill="auto"/>
              <w:jc w:val="center"/>
            </w:pPr>
            <w:r w:rsidRPr="000C787F">
              <w:rPr>
                <w:sz w:val="22"/>
                <w:szCs w:val="22"/>
              </w:rPr>
              <w:t>DEFENCE.</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194"/>
        </w:trPr>
        <w:tc>
          <w:tcPr>
            <w:tcW w:w="7290" w:type="dxa"/>
            <w:gridSpan w:val="2"/>
            <w:tcBorders>
              <w:top w:val="nil"/>
              <w:left w:val="nil"/>
              <w:bottom w:val="nil"/>
              <w:right w:val="nil"/>
            </w:tcBorders>
            <w:vAlign w:val="bottom"/>
          </w:tcPr>
          <w:p w:rsidR="00591D64" w:rsidRPr="000C787F" w:rsidRDefault="00591D64" w:rsidP="00C52FF6">
            <w:pPr>
              <w:widowControl/>
              <w:shd w:val="clear" w:color="000000" w:fill="auto"/>
              <w:ind w:left="383"/>
            </w:pPr>
            <w:r w:rsidRPr="000C787F">
              <w:rPr>
                <w:sz w:val="22"/>
                <w:szCs w:val="22"/>
              </w:rPr>
              <w:t>Subdivision No. 1.</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212"/>
        </w:trPr>
        <w:tc>
          <w:tcPr>
            <w:tcW w:w="7290" w:type="dxa"/>
            <w:gridSpan w:val="2"/>
            <w:tcBorders>
              <w:top w:val="nil"/>
              <w:left w:val="nil"/>
              <w:bottom w:val="nil"/>
              <w:right w:val="nil"/>
            </w:tcBorders>
            <w:vAlign w:val="bottom"/>
          </w:tcPr>
          <w:p w:rsidR="00591D64" w:rsidRPr="000C787F" w:rsidRDefault="00591D64" w:rsidP="00C21725">
            <w:pPr>
              <w:widowControl/>
              <w:shd w:val="clear" w:color="000000" w:fill="auto"/>
              <w:jc w:val="center"/>
              <w:rPr>
                <w:smallCaps/>
              </w:rPr>
            </w:pPr>
            <w:r w:rsidRPr="000C787F">
              <w:rPr>
                <w:smallCaps/>
                <w:sz w:val="22"/>
                <w:szCs w:val="22"/>
              </w:rPr>
              <w:t>New South Wales.</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148"/>
        </w:trPr>
        <w:tc>
          <w:tcPr>
            <w:tcW w:w="7290" w:type="dxa"/>
            <w:gridSpan w:val="2"/>
            <w:tcBorders>
              <w:top w:val="nil"/>
              <w:left w:val="nil"/>
              <w:bottom w:val="nil"/>
              <w:right w:val="nil"/>
            </w:tcBorders>
            <w:vAlign w:val="bottom"/>
          </w:tcPr>
          <w:p w:rsidR="00591D64" w:rsidRPr="000C787F" w:rsidRDefault="00591D64" w:rsidP="00C21725">
            <w:pPr>
              <w:widowControl/>
              <w:shd w:val="clear" w:color="000000" w:fill="auto"/>
              <w:ind w:left="194"/>
              <w:rPr>
                <w:i/>
                <w:iCs/>
              </w:rPr>
            </w:pPr>
            <w:r w:rsidRPr="000C787F">
              <w:rPr>
                <w:i/>
                <w:iCs/>
                <w:sz w:val="22"/>
                <w:szCs w:val="22"/>
              </w:rPr>
              <w:t>New Works.</w:t>
            </w:r>
          </w:p>
        </w:tc>
        <w:tc>
          <w:tcPr>
            <w:tcW w:w="1440" w:type="dxa"/>
            <w:tcBorders>
              <w:top w:val="nil"/>
              <w:left w:val="single" w:sz="4" w:space="0" w:color="auto"/>
              <w:bottom w:val="nil"/>
              <w:right w:val="nil"/>
            </w:tcBorders>
            <w:vAlign w:val="bottom"/>
          </w:tcPr>
          <w:p w:rsidR="00591D64" w:rsidRPr="000C787F" w:rsidRDefault="00591D64" w:rsidP="000C6979">
            <w:pPr>
              <w:widowControl/>
              <w:shd w:val="clear" w:color="000000" w:fill="auto"/>
              <w:ind w:right="144"/>
              <w:jc w:val="right"/>
            </w:pPr>
          </w:p>
        </w:tc>
      </w:tr>
      <w:tr w:rsidR="00591D64" w:rsidRPr="000C787F" w:rsidTr="00B257A6">
        <w:trPr>
          <w:trHeight w:val="284"/>
        </w:trPr>
        <w:tc>
          <w:tcPr>
            <w:tcW w:w="7290" w:type="dxa"/>
            <w:gridSpan w:val="2"/>
            <w:tcBorders>
              <w:top w:val="nil"/>
              <w:left w:val="nil"/>
              <w:bottom w:val="nil"/>
              <w:right w:val="nil"/>
            </w:tcBorders>
            <w:vAlign w:val="bottom"/>
          </w:tcPr>
          <w:p w:rsidR="00591D64" w:rsidRPr="000C787F" w:rsidRDefault="00591D64" w:rsidP="00C21725">
            <w:pPr>
              <w:widowControl/>
              <w:shd w:val="clear" w:color="000000" w:fill="auto"/>
              <w:tabs>
                <w:tab w:val="left" w:leader="dot" w:pos="6480"/>
              </w:tabs>
            </w:pPr>
            <w:r w:rsidRPr="000C787F">
              <w:rPr>
                <w:sz w:val="22"/>
                <w:szCs w:val="22"/>
              </w:rPr>
              <w:t xml:space="preserve">No. 8, Shed for Ambulance </w:t>
            </w:r>
            <w:proofErr w:type="spellStart"/>
            <w:r w:rsidRPr="000C787F">
              <w:rPr>
                <w:sz w:val="22"/>
                <w:szCs w:val="22"/>
              </w:rPr>
              <w:t>D</w:t>
            </w:r>
            <w:r w:rsidR="00C21725">
              <w:rPr>
                <w:sz w:val="22"/>
                <w:szCs w:val="22"/>
              </w:rPr>
              <w:t>epôt</w:t>
            </w:r>
            <w:proofErr w:type="spellEnd"/>
            <w:r w:rsidR="00C21725">
              <w:rPr>
                <w:sz w:val="22"/>
                <w:szCs w:val="22"/>
              </w:rPr>
              <w:t>, Newcastle District</w:t>
            </w:r>
            <w:r w:rsidR="00C21725">
              <w:rPr>
                <w:sz w:val="22"/>
                <w:szCs w:val="22"/>
              </w:rPr>
              <w:tab/>
            </w:r>
          </w:p>
        </w:tc>
        <w:tc>
          <w:tcPr>
            <w:tcW w:w="1440" w:type="dxa"/>
            <w:tcBorders>
              <w:top w:val="nil"/>
              <w:left w:val="single" w:sz="4" w:space="0" w:color="auto"/>
              <w:bottom w:val="nil"/>
              <w:right w:val="nil"/>
            </w:tcBorders>
            <w:vAlign w:val="bottom"/>
          </w:tcPr>
          <w:p w:rsidR="00591D64" w:rsidRPr="000C787F" w:rsidRDefault="00591D64" w:rsidP="00FD37C6">
            <w:pPr>
              <w:widowControl/>
              <w:shd w:val="clear" w:color="000000" w:fill="auto"/>
              <w:ind w:right="144"/>
              <w:jc w:val="right"/>
            </w:pPr>
            <w:r w:rsidRPr="000C787F">
              <w:rPr>
                <w:sz w:val="22"/>
                <w:szCs w:val="22"/>
              </w:rPr>
              <w:t>32</w:t>
            </w:r>
          </w:p>
        </w:tc>
      </w:tr>
      <w:tr w:rsidR="00591D64" w:rsidRPr="000C787F" w:rsidTr="00B257A6">
        <w:trPr>
          <w:trHeight w:val="288"/>
        </w:trPr>
        <w:tc>
          <w:tcPr>
            <w:tcW w:w="7290" w:type="dxa"/>
            <w:gridSpan w:val="2"/>
            <w:tcBorders>
              <w:top w:val="nil"/>
              <w:left w:val="nil"/>
              <w:bottom w:val="nil"/>
              <w:right w:val="nil"/>
            </w:tcBorders>
            <w:vAlign w:val="bottom"/>
          </w:tcPr>
          <w:p w:rsidR="00591D64" w:rsidRPr="000C787F" w:rsidRDefault="00591D64" w:rsidP="00C21725">
            <w:pPr>
              <w:widowControl/>
              <w:shd w:val="clear" w:color="000000" w:fill="auto"/>
              <w:ind w:left="410"/>
            </w:pPr>
            <w:r w:rsidRPr="000C787F">
              <w:rPr>
                <w:i/>
                <w:iCs/>
                <w:sz w:val="22"/>
                <w:szCs w:val="22"/>
              </w:rPr>
              <w:t>Read</w:t>
            </w:r>
            <w:r w:rsidRPr="000C787F">
              <w:rPr>
                <w:sz w:val="22"/>
                <w:szCs w:val="22"/>
              </w:rPr>
              <w:t>—</w:t>
            </w:r>
          </w:p>
        </w:tc>
        <w:tc>
          <w:tcPr>
            <w:tcW w:w="1440" w:type="dxa"/>
            <w:tcBorders>
              <w:top w:val="nil"/>
              <w:left w:val="single" w:sz="4" w:space="0" w:color="auto"/>
              <w:bottom w:val="nil"/>
              <w:right w:val="nil"/>
            </w:tcBorders>
            <w:vAlign w:val="bottom"/>
          </w:tcPr>
          <w:p w:rsidR="00591D64" w:rsidRPr="000C787F" w:rsidRDefault="00591D64" w:rsidP="00FD37C6">
            <w:pPr>
              <w:widowControl/>
              <w:shd w:val="clear" w:color="000000" w:fill="auto"/>
              <w:ind w:right="144"/>
              <w:jc w:val="right"/>
            </w:pPr>
          </w:p>
        </w:tc>
      </w:tr>
      <w:tr w:rsidR="00591D64" w:rsidRPr="000C787F" w:rsidTr="00B257A6">
        <w:trPr>
          <w:trHeight w:val="292"/>
        </w:trPr>
        <w:tc>
          <w:tcPr>
            <w:tcW w:w="6120" w:type="dxa"/>
            <w:tcBorders>
              <w:top w:val="nil"/>
              <w:left w:val="nil"/>
              <w:bottom w:val="nil"/>
            </w:tcBorders>
            <w:vAlign w:val="bottom"/>
          </w:tcPr>
          <w:p w:rsidR="00591D64" w:rsidRPr="000C787F" w:rsidRDefault="00591D64" w:rsidP="00C21725">
            <w:pPr>
              <w:tabs>
                <w:tab w:val="left" w:leader="dot" w:pos="5760"/>
              </w:tabs>
            </w:pPr>
            <w:r w:rsidRPr="000C787F">
              <w:rPr>
                <w:sz w:val="22"/>
                <w:szCs w:val="22"/>
              </w:rPr>
              <w:t>No 10. Drill Hall and Offic</w:t>
            </w:r>
            <w:r w:rsidR="00C21725">
              <w:rPr>
                <w:sz w:val="22"/>
                <w:szCs w:val="22"/>
              </w:rPr>
              <w:t xml:space="preserve">es, </w:t>
            </w:r>
            <w:proofErr w:type="spellStart"/>
            <w:r w:rsidR="00C21725">
              <w:rPr>
                <w:sz w:val="22"/>
                <w:szCs w:val="22"/>
              </w:rPr>
              <w:t>Armidale</w:t>
            </w:r>
            <w:proofErr w:type="spellEnd"/>
            <w:r w:rsidR="00C21725">
              <w:rPr>
                <w:sz w:val="22"/>
                <w:szCs w:val="22"/>
              </w:rPr>
              <w:t>, including site</w:t>
            </w:r>
            <w:r w:rsidR="00C21725">
              <w:rPr>
                <w:sz w:val="22"/>
                <w:szCs w:val="22"/>
              </w:rPr>
              <w:tab/>
            </w:r>
          </w:p>
        </w:tc>
        <w:tc>
          <w:tcPr>
            <w:tcW w:w="1170" w:type="dxa"/>
            <w:tcBorders>
              <w:top w:val="nil"/>
              <w:bottom w:val="nil"/>
              <w:right w:val="nil"/>
            </w:tcBorders>
            <w:vAlign w:val="bottom"/>
          </w:tcPr>
          <w:p w:rsidR="00591D64" w:rsidRPr="000C787F" w:rsidRDefault="00591D64" w:rsidP="00B257A6">
            <w:pPr>
              <w:widowControl/>
              <w:shd w:val="clear" w:color="000000" w:fill="auto"/>
              <w:ind w:right="140"/>
              <w:jc w:val="right"/>
            </w:pPr>
            <w:r w:rsidRPr="000C787F">
              <w:rPr>
                <w:i/>
                <w:iCs/>
                <w:sz w:val="22"/>
                <w:szCs w:val="22"/>
              </w:rPr>
              <w:t>£</w:t>
            </w:r>
            <w:r>
              <w:rPr>
                <w:i/>
                <w:iCs/>
                <w:sz w:val="22"/>
                <w:szCs w:val="22"/>
              </w:rPr>
              <w:t>600</w:t>
            </w:r>
          </w:p>
        </w:tc>
        <w:tc>
          <w:tcPr>
            <w:tcW w:w="1440" w:type="dxa"/>
            <w:tcBorders>
              <w:top w:val="nil"/>
              <w:left w:val="single" w:sz="4" w:space="0" w:color="auto"/>
              <w:bottom w:val="nil"/>
              <w:right w:val="nil"/>
            </w:tcBorders>
            <w:vAlign w:val="bottom"/>
          </w:tcPr>
          <w:p w:rsidR="00591D64" w:rsidRPr="000C787F" w:rsidRDefault="00591D64" w:rsidP="00FD37C6">
            <w:pPr>
              <w:widowControl/>
              <w:shd w:val="clear" w:color="000000" w:fill="auto"/>
              <w:ind w:right="144"/>
              <w:jc w:val="right"/>
            </w:pPr>
          </w:p>
        </w:tc>
      </w:tr>
      <w:tr w:rsidR="00591D64" w:rsidRPr="000C787F" w:rsidTr="00B257A6">
        <w:trPr>
          <w:trHeight w:val="306"/>
        </w:trPr>
        <w:tc>
          <w:tcPr>
            <w:tcW w:w="6120" w:type="dxa"/>
            <w:tcBorders>
              <w:top w:val="nil"/>
              <w:left w:val="nil"/>
            </w:tcBorders>
            <w:vAlign w:val="bottom"/>
          </w:tcPr>
          <w:p w:rsidR="00591D64" w:rsidRPr="000C787F" w:rsidRDefault="00591D64" w:rsidP="000C6979">
            <w:pPr>
              <w:widowControl/>
              <w:shd w:val="clear" w:color="000000" w:fill="auto"/>
            </w:pPr>
            <w:r w:rsidRPr="000C787F">
              <w:rPr>
                <w:i/>
                <w:iCs/>
                <w:sz w:val="22"/>
                <w:szCs w:val="22"/>
              </w:rPr>
              <w:t>In lieu of</w:t>
            </w:r>
            <w:r w:rsidRPr="000C787F">
              <w:rPr>
                <w:sz w:val="22"/>
                <w:szCs w:val="22"/>
              </w:rPr>
              <w:t>—</w:t>
            </w:r>
          </w:p>
        </w:tc>
        <w:tc>
          <w:tcPr>
            <w:tcW w:w="1170" w:type="dxa"/>
            <w:tcBorders>
              <w:top w:val="nil"/>
              <w:right w:val="nil"/>
            </w:tcBorders>
            <w:vAlign w:val="bottom"/>
          </w:tcPr>
          <w:p w:rsidR="00591D64" w:rsidRPr="000C787F" w:rsidRDefault="00591D64" w:rsidP="00B257A6">
            <w:pPr>
              <w:widowControl/>
              <w:shd w:val="clear" w:color="000000" w:fill="auto"/>
              <w:ind w:right="140"/>
              <w:jc w:val="right"/>
            </w:pPr>
          </w:p>
        </w:tc>
        <w:tc>
          <w:tcPr>
            <w:tcW w:w="1440" w:type="dxa"/>
            <w:tcBorders>
              <w:top w:val="nil"/>
              <w:left w:val="single" w:sz="4" w:space="0" w:color="auto"/>
              <w:bottom w:val="nil"/>
              <w:right w:val="nil"/>
            </w:tcBorders>
            <w:vAlign w:val="bottom"/>
          </w:tcPr>
          <w:p w:rsidR="00591D64" w:rsidRPr="000C787F" w:rsidRDefault="00591D64" w:rsidP="00FD37C6">
            <w:pPr>
              <w:widowControl/>
              <w:shd w:val="clear" w:color="000000" w:fill="auto"/>
              <w:ind w:right="144"/>
              <w:jc w:val="right"/>
            </w:pPr>
          </w:p>
        </w:tc>
      </w:tr>
      <w:tr w:rsidR="00591D64" w:rsidRPr="000C787F" w:rsidTr="00B257A6">
        <w:trPr>
          <w:trHeight w:val="292"/>
        </w:trPr>
        <w:tc>
          <w:tcPr>
            <w:tcW w:w="6120" w:type="dxa"/>
            <w:tcBorders>
              <w:top w:val="nil"/>
              <w:left w:val="nil"/>
            </w:tcBorders>
            <w:vAlign w:val="bottom"/>
          </w:tcPr>
          <w:p w:rsidR="00591D64" w:rsidRPr="000C787F" w:rsidRDefault="00591D64" w:rsidP="00C21725">
            <w:pPr>
              <w:tabs>
                <w:tab w:val="left" w:leader="dot" w:pos="5760"/>
              </w:tabs>
            </w:pPr>
            <w:r w:rsidRPr="000C787F">
              <w:rPr>
                <w:sz w:val="22"/>
                <w:szCs w:val="22"/>
              </w:rPr>
              <w:t>No. 10. D</w:t>
            </w:r>
            <w:r w:rsidR="00C21725">
              <w:rPr>
                <w:sz w:val="22"/>
                <w:szCs w:val="22"/>
              </w:rPr>
              <w:t xml:space="preserve">rill Hall and Offices, </w:t>
            </w:r>
            <w:proofErr w:type="spellStart"/>
            <w:r w:rsidR="00C21725">
              <w:rPr>
                <w:sz w:val="22"/>
                <w:szCs w:val="22"/>
              </w:rPr>
              <w:t>Armidale</w:t>
            </w:r>
            <w:proofErr w:type="spellEnd"/>
            <w:r w:rsidR="00C21725">
              <w:rPr>
                <w:sz w:val="22"/>
                <w:szCs w:val="22"/>
              </w:rPr>
              <w:tab/>
            </w:r>
          </w:p>
        </w:tc>
        <w:tc>
          <w:tcPr>
            <w:tcW w:w="1170" w:type="dxa"/>
            <w:tcBorders>
              <w:top w:val="nil"/>
              <w:bottom w:val="single" w:sz="2" w:space="0" w:color="auto"/>
              <w:right w:val="nil"/>
            </w:tcBorders>
            <w:vAlign w:val="bottom"/>
          </w:tcPr>
          <w:p w:rsidR="00591D64" w:rsidRPr="000C787F" w:rsidRDefault="00591D64" w:rsidP="00B257A6">
            <w:pPr>
              <w:widowControl/>
              <w:shd w:val="clear" w:color="000000" w:fill="auto"/>
              <w:ind w:right="140"/>
              <w:jc w:val="right"/>
            </w:pPr>
            <w:r w:rsidRPr="000C787F">
              <w:rPr>
                <w:i/>
                <w:iCs/>
                <w:sz w:val="22"/>
                <w:szCs w:val="22"/>
              </w:rPr>
              <w:t>£</w:t>
            </w:r>
            <w:r>
              <w:rPr>
                <w:i/>
                <w:iCs/>
                <w:sz w:val="22"/>
                <w:szCs w:val="22"/>
              </w:rPr>
              <w:t>600</w:t>
            </w:r>
          </w:p>
        </w:tc>
        <w:tc>
          <w:tcPr>
            <w:tcW w:w="1440" w:type="dxa"/>
            <w:tcBorders>
              <w:top w:val="nil"/>
              <w:left w:val="single" w:sz="4" w:space="0" w:color="auto"/>
              <w:bottom w:val="nil"/>
              <w:right w:val="nil"/>
            </w:tcBorders>
            <w:vAlign w:val="bottom"/>
          </w:tcPr>
          <w:p w:rsidR="00591D64" w:rsidRPr="000C787F" w:rsidRDefault="00591D64" w:rsidP="00FD37C6">
            <w:pPr>
              <w:widowControl/>
              <w:shd w:val="clear" w:color="000000" w:fill="auto"/>
              <w:ind w:right="144"/>
              <w:jc w:val="right"/>
            </w:pPr>
          </w:p>
        </w:tc>
      </w:tr>
      <w:tr w:rsidR="00591D64" w:rsidRPr="000C787F" w:rsidTr="00B257A6">
        <w:trPr>
          <w:trHeight w:val="281"/>
        </w:trPr>
        <w:tc>
          <w:tcPr>
            <w:tcW w:w="7290" w:type="dxa"/>
            <w:gridSpan w:val="2"/>
            <w:tcBorders>
              <w:left w:val="nil"/>
              <w:bottom w:val="nil"/>
              <w:right w:val="nil"/>
            </w:tcBorders>
            <w:vAlign w:val="bottom"/>
          </w:tcPr>
          <w:p w:rsidR="00591D64" w:rsidRPr="000C787F" w:rsidRDefault="00C21725" w:rsidP="00C21725">
            <w:pPr>
              <w:widowControl/>
              <w:shd w:val="clear" w:color="000000" w:fill="auto"/>
              <w:tabs>
                <w:tab w:val="left" w:leader="dot" w:pos="6480"/>
              </w:tabs>
            </w:pPr>
            <w:r>
              <w:rPr>
                <w:sz w:val="22"/>
                <w:szCs w:val="22"/>
              </w:rPr>
              <w:t xml:space="preserve">No. 12. Drill Hall, </w:t>
            </w:r>
            <w:proofErr w:type="spellStart"/>
            <w:r>
              <w:rPr>
                <w:sz w:val="22"/>
                <w:szCs w:val="22"/>
              </w:rPr>
              <w:t>Kogarah</w:t>
            </w:r>
            <w:proofErr w:type="spellEnd"/>
            <w:r>
              <w:rPr>
                <w:sz w:val="22"/>
                <w:szCs w:val="22"/>
              </w:rPr>
              <w:tab/>
            </w:r>
          </w:p>
        </w:tc>
        <w:tc>
          <w:tcPr>
            <w:tcW w:w="1440" w:type="dxa"/>
            <w:tcBorders>
              <w:top w:val="nil"/>
              <w:left w:val="single" w:sz="4" w:space="0" w:color="auto"/>
              <w:bottom w:val="nil"/>
              <w:right w:val="nil"/>
            </w:tcBorders>
            <w:vAlign w:val="bottom"/>
          </w:tcPr>
          <w:p w:rsidR="00591D64" w:rsidRPr="000C787F" w:rsidRDefault="00591D64" w:rsidP="00FD37C6">
            <w:pPr>
              <w:widowControl/>
              <w:shd w:val="clear" w:color="000000" w:fill="auto"/>
              <w:ind w:right="144"/>
              <w:jc w:val="right"/>
            </w:pPr>
            <w:r w:rsidRPr="000C787F">
              <w:rPr>
                <w:sz w:val="22"/>
                <w:szCs w:val="22"/>
              </w:rPr>
              <w:t>76</w:t>
            </w:r>
          </w:p>
        </w:tc>
      </w:tr>
      <w:tr w:rsidR="00591D64" w:rsidRPr="000C787F" w:rsidTr="00B257A6">
        <w:trPr>
          <w:trHeight w:val="180"/>
        </w:trPr>
        <w:tc>
          <w:tcPr>
            <w:tcW w:w="7290" w:type="dxa"/>
            <w:gridSpan w:val="2"/>
            <w:tcBorders>
              <w:top w:val="nil"/>
              <w:left w:val="nil"/>
              <w:bottom w:val="nil"/>
              <w:right w:val="nil"/>
            </w:tcBorders>
            <w:vAlign w:val="bottom"/>
          </w:tcPr>
          <w:p w:rsidR="00591D64" w:rsidRPr="000C787F" w:rsidRDefault="00591D64" w:rsidP="00C21725">
            <w:pPr>
              <w:widowControl/>
              <w:shd w:val="clear" w:color="000000" w:fill="auto"/>
              <w:ind w:left="410"/>
            </w:pPr>
            <w:r w:rsidRPr="000C787F">
              <w:rPr>
                <w:sz w:val="22"/>
                <w:szCs w:val="22"/>
              </w:rPr>
              <w:t>15. Land in addition to the site of present Rifle Range at Rand wick</w:t>
            </w:r>
          </w:p>
        </w:tc>
        <w:tc>
          <w:tcPr>
            <w:tcW w:w="1440" w:type="dxa"/>
            <w:tcBorders>
              <w:top w:val="nil"/>
              <w:left w:val="single" w:sz="4" w:space="0" w:color="auto"/>
              <w:bottom w:val="nil"/>
              <w:right w:val="nil"/>
            </w:tcBorders>
            <w:vAlign w:val="bottom"/>
          </w:tcPr>
          <w:p w:rsidR="00591D64" w:rsidRPr="000C787F" w:rsidRDefault="00591D64" w:rsidP="00FD37C6">
            <w:pPr>
              <w:widowControl/>
              <w:shd w:val="clear" w:color="000000" w:fill="auto"/>
              <w:ind w:right="144"/>
              <w:jc w:val="right"/>
            </w:pPr>
            <w:r w:rsidRPr="000C787F">
              <w:rPr>
                <w:sz w:val="22"/>
                <w:szCs w:val="22"/>
              </w:rPr>
              <w:t>6</w:t>
            </w:r>
          </w:p>
        </w:tc>
      </w:tr>
      <w:tr w:rsidR="00591D64" w:rsidRPr="000C787F" w:rsidTr="00B257A6">
        <w:trPr>
          <w:trHeight w:val="288"/>
        </w:trPr>
        <w:tc>
          <w:tcPr>
            <w:tcW w:w="7290" w:type="dxa"/>
            <w:gridSpan w:val="2"/>
            <w:tcBorders>
              <w:top w:val="nil"/>
              <w:left w:val="nil"/>
              <w:bottom w:val="nil"/>
              <w:right w:val="nil"/>
            </w:tcBorders>
            <w:vAlign w:val="bottom"/>
          </w:tcPr>
          <w:p w:rsidR="00591D64" w:rsidRPr="000C787F" w:rsidRDefault="00591D64" w:rsidP="00C21725">
            <w:pPr>
              <w:widowControl/>
              <w:shd w:val="clear" w:color="000000" w:fill="auto"/>
              <w:tabs>
                <w:tab w:val="left" w:leader="dot" w:pos="6480"/>
              </w:tabs>
              <w:ind w:left="410"/>
            </w:pPr>
            <w:r w:rsidRPr="000C787F">
              <w:rPr>
                <w:sz w:val="22"/>
                <w:szCs w:val="22"/>
              </w:rPr>
              <w:t xml:space="preserve">16. </w:t>
            </w:r>
            <w:r w:rsidR="00C21725">
              <w:rPr>
                <w:sz w:val="22"/>
                <w:szCs w:val="22"/>
              </w:rPr>
              <w:t>Land near Colah Railway Station</w:t>
            </w:r>
            <w:r w:rsidR="00C21725">
              <w:rPr>
                <w:sz w:val="22"/>
                <w:szCs w:val="22"/>
              </w:rPr>
              <w:tab/>
            </w:r>
          </w:p>
        </w:tc>
        <w:tc>
          <w:tcPr>
            <w:tcW w:w="1440" w:type="dxa"/>
            <w:tcBorders>
              <w:top w:val="nil"/>
              <w:left w:val="single" w:sz="4" w:space="0" w:color="auto"/>
              <w:bottom w:val="single" w:sz="6" w:space="0" w:color="auto"/>
              <w:right w:val="nil"/>
            </w:tcBorders>
            <w:vAlign w:val="bottom"/>
          </w:tcPr>
          <w:p w:rsidR="00591D64" w:rsidRPr="000C787F" w:rsidRDefault="00591D64" w:rsidP="00FD37C6">
            <w:pPr>
              <w:widowControl/>
              <w:shd w:val="clear" w:color="000000" w:fill="auto"/>
              <w:ind w:right="144"/>
              <w:jc w:val="right"/>
            </w:pPr>
            <w:r w:rsidRPr="000C787F">
              <w:rPr>
                <w:sz w:val="22"/>
                <w:szCs w:val="22"/>
              </w:rPr>
              <w:t>94</w:t>
            </w:r>
          </w:p>
        </w:tc>
      </w:tr>
      <w:tr w:rsidR="00591D64" w:rsidRPr="000C787F" w:rsidTr="00B257A6">
        <w:trPr>
          <w:trHeight w:val="461"/>
        </w:trPr>
        <w:tc>
          <w:tcPr>
            <w:tcW w:w="7290" w:type="dxa"/>
            <w:gridSpan w:val="2"/>
            <w:tcBorders>
              <w:top w:val="nil"/>
              <w:left w:val="nil"/>
              <w:bottom w:val="nil"/>
              <w:right w:val="nil"/>
            </w:tcBorders>
            <w:vAlign w:val="bottom"/>
          </w:tcPr>
          <w:p w:rsidR="00591D64" w:rsidRPr="000C787F" w:rsidRDefault="00591D64" w:rsidP="00752223">
            <w:pPr>
              <w:widowControl/>
              <w:shd w:val="clear" w:color="000000" w:fill="auto"/>
              <w:ind w:left="410"/>
            </w:pPr>
            <w:r w:rsidRPr="000C787F">
              <w:rPr>
                <w:sz w:val="22"/>
                <w:szCs w:val="22"/>
              </w:rPr>
              <w:t>Subdivision No. 2.</w:t>
            </w:r>
          </w:p>
        </w:tc>
        <w:tc>
          <w:tcPr>
            <w:tcW w:w="1440" w:type="dxa"/>
            <w:tcBorders>
              <w:top w:val="single" w:sz="6" w:space="0" w:color="auto"/>
              <w:left w:val="single" w:sz="4" w:space="0" w:color="auto"/>
              <w:bottom w:val="single" w:sz="6" w:space="0" w:color="auto"/>
              <w:right w:val="nil"/>
            </w:tcBorders>
            <w:vAlign w:val="bottom"/>
          </w:tcPr>
          <w:p w:rsidR="00591D64" w:rsidRPr="000C787F" w:rsidRDefault="00591D64" w:rsidP="00FD37C6">
            <w:pPr>
              <w:widowControl/>
              <w:shd w:val="clear" w:color="000000" w:fill="auto"/>
              <w:ind w:right="144"/>
              <w:jc w:val="right"/>
            </w:pPr>
            <w:r w:rsidRPr="000C787F">
              <w:rPr>
                <w:sz w:val="22"/>
                <w:szCs w:val="22"/>
              </w:rPr>
              <w:t>208</w:t>
            </w:r>
          </w:p>
        </w:tc>
      </w:tr>
      <w:tr w:rsidR="00591D64" w:rsidRPr="000C787F" w:rsidTr="00B257A6">
        <w:trPr>
          <w:trHeight w:val="256"/>
        </w:trPr>
        <w:tc>
          <w:tcPr>
            <w:tcW w:w="7290" w:type="dxa"/>
            <w:gridSpan w:val="2"/>
            <w:tcBorders>
              <w:top w:val="nil"/>
              <w:left w:val="nil"/>
              <w:bottom w:val="nil"/>
              <w:right w:val="nil"/>
            </w:tcBorders>
            <w:vAlign w:val="bottom"/>
          </w:tcPr>
          <w:p w:rsidR="00591D64" w:rsidRPr="000C787F" w:rsidRDefault="00591D64" w:rsidP="00752223">
            <w:pPr>
              <w:widowControl/>
              <w:shd w:val="clear" w:color="000000" w:fill="auto"/>
              <w:jc w:val="center"/>
              <w:rPr>
                <w:smallCaps/>
              </w:rPr>
            </w:pPr>
            <w:r w:rsidRPr="000C787F">
              <w:rPr>
                <w:smallCaps/>
                <w:sz w:val="22"/>
                <w:szCs w:val="22"/>
              </w:rPr>
              <w:t>Victoria.</w:t>
            </w:r>
          </w:p>
        </w:tc>
        <w:tc>
          <w:tcPr>
            <w:tcW w:w="1440" w:type="dxa"/>
            <w:tcBorders>
              <w:top w:val="single" w:sz="6" w:space="0" w:color="auto"/>
              <w:left w:val="single" w:sz="4" w:space="0" w:color="auto"/>
              <w:bottom w:val="nil"/>
              <w:right w:val="nil"/>
            </w:tcBorders>
            <w:vAlign w:val="bottom"/>
          </w:tcPr>
          <w:p w:rsidR="00591D64" w:rsidRPr="000C787F" w:rsidRDefault="00591D64" w:rsidP="00FD37C6">
            <w:pPr>
              <w:widowControl/>
              <w:shd w:val="clear" w:color="000000" w:fill="auto"/>
              <w:ind w:right="144"/>
              <w:jc w:val="right"/>
            </w:pPr>
          </w:p>
        </w:tc>
      </w:tr>
      <w:tr w:rsidR="00591D64" w:rsidRPr="000C787F" w:rsidTr="00B257A6">
        <w:trPr>
          <w:trHeight w:val="194"/>
        </w:trPr>
        <w:tc>
          <w:tcPr>
            <w:tcW w:w="7290" w:type="dxa"/>
            <w:gridSpan w:val="2"/>
            <w:tcBorders>
              <w:top w:val="nil"/>
              <w:left w:val="nil"/>
              <w:bottom w:val="nil"/>
              <w:right w:val="nil"/>
            </w:tcBorders>
            <w:vAlign w:val="bottom"/>
          </w:tcPr>
          <w:p w:rsidR="00591D64" w:rsidRPr="000C787F" w:rsidRDefault="00591D64" w:rsidP="00752223">
            <w:pPr>
              <w:widowControl/>
              <w:shd w:val="clear" w:color="000000" w:fill="auto"/>
              <w:ind w:left="167"/>
              <w:rPr>
                <w:i/>
                <w:iCs/>
              </w:rPr>
            </w:pPr>
            <w:r w:rsidRPr="000C787F">
              <w:rPr>
                <w:i/>
                <w:iCs/>
                <w:sz w:val="22"/>
                <w:szCs w:val="22"/>
              </w:rPr>
              <w:t>New Works.</w:t>
            </w:r>
          </w:p>
        </w:tc>
        <w:tc>
          <w:tcPr>
            <w:tcW w:w="1440" w:type="dxa"/>
            <w:tcBorders>
              <w:top w:val="nil"/>
              <w:left w:val="single" w:sz="4" w:space="0" w:color="auto"/>
              <w:bottom w:val="nil"/>
              <w:right w:val="nil"/>
            </w:tcBorders>
            <w:vAlign w:val="bottom"/>
          </w:tcPr>
          <w:p w:rsidR="00591D64" w:rsidRPr="000C787F" w:rsidRDefault="00591D64" w:rsidP="00FD37C6">
            <w:pPr>
              <w:widowControl/>
              <w:shd w:val="clear" w:color="000000" w:fill="auto"/>
              <w:ind w:right="144"/>
              <w:jc w:val="right"/>
            </w:pPr>
          </w:p>
        </w:tc>
      </w:tr>
      <w:tr w:rsidR="00591D64" w:rsidRPr="000C787F" w:rsidTr="00B257A6">
        <w:trPr>
          <w:trHeight w:val="180"/>
        </w:trPr>
        <w:tc>
          <w:tcPr>
            <w:tcW w:w="7290" w:type="dxa"/>
            <w:gridSpan w:val="2"/>
            <w:tcBorders>
              <w:top w:val="nil"/>
              <w:left w:val="nil"/>
              <w:bottom w:val="nil"/>
              <w:right w:val="nil"/>
            </w:tcBorders>
            <w:vAlign w:val="bottom"/>
          </w:tcPr>
          <w:p w:rsidR="00591D64" w:rsidRPr="000C787F" w:rsidRDefault="00591D64" w:rsidP="00752223">
            <w:pPr>
              <w:widowControl/>
              <w:shd w:val="clear" w:color="000000" w:fill="auto"/>
              <w:tabs>
                <w:tab w:val="left" w:leader="dot" w:pos="6480"/>
              </w:tabs>
            </w:pPr>
            <w:r w:rsidRPr="000C787F">
              <w:rPr>
                <w:sz w:val="22"/>
                <w:szCs w:val="22"/>
              </w:rPr>
              <w:t>No. 14. Shed for new vehicles, A</w:t>
            </w:r>
            <w:r w:rsidR="00752223">
              <w:rPr>
                <w:sz w:val="22"/>
                <w:szCs w:val="22"/>
              </w:rPr>
              <w:t>ustralian Army Medical Corps</w:t>
            </w:r>
            <w:r w:rsidR="00752223">
              <w:rPr>
                <w:sz w:val="22"/>
                <w:szCs w:val="22"/>
              </w:rPr>
              <w:tab/>
            </w:r>
          </w:p>
        </w:tc>
        <w:tc>
          <w:tcPr>
            <w:tcW w:w="1440" w:type="dxa"/>
            <w:tcBorders>
              <w:top w:val="nil"/>
              <w:left w:val="single" w:sz="4" w:space="0" w:color="auto"/>
              <w:bottom w:val="nil"/>
              <w:right w:val="nil"/>
            </w:tcBorders>
            <w:vAlign w:val="bottom"/>
          </w:tcPr>
          <w:p w:rsidR="00591D64" w:rsidRPr="000C787F" w:rsidRDefault="00591D64" w:rsidP="00FD37C6">
            <w:pPr>
              <w:widowControl/>
              <w:shd w:val="clear" w:color="000000" w:fill="auto"/>
              <w:ind w:right="144"/>
              <w:jc w:val="right"/>
            </w:pPr>
            <w:r w:rsidRPr="000C787F">
              <w:rPr>
                <w:sz w:val="22"/>
                <w:szCs w:val="22"/>
              </w:rPr>
              <w:t>29</w:t>
            </w:r>
          </w:p>
        </w:tc>
      </w:tr>
      <w:tr w:rsidR="00591D64" w:rsidRPr="000C787F" w:rsidTr="00B257A6">
        <w:trPr>
          <w:trHeight w:val="270"/>
        </w:trPr>
        <w:tc>
          <w:tcPr>
            <w:tcW w:w="7290" w:type="dxa"/>
            <w:gridSpan w:val="2"/>
            <w:tcBorders>
              <w:top w:val="nil"/>
              <w:left w:val="nil"/>
              <w:bottom w:val="nil"/>
              <w:right w:val="nil"/>
            </w:tcBorders>
            <w:vAlign w:val="bottom"/>
          </w:tcPr>
          <w:p w:rsidR="00591D64" w:rsidRPr="000C787F" w:rsidRDefault="00591D64" w:rsidP="00752223">
            <w:pPr>
              <w:widowControl/>
              <w:shd w:val="clear" w:color="000000" w:fill="auto"/>
              <w:tabs>
                <w:tab w:val="left" w:leader="dot" w:pos="6480"/>
              </w:tabs>
              <w:ind w:left="410"/>
            </w:pPr>
            <w:r w:rsidRPr="000C787F">
              <w:rPr>
                <w:sz w:val="22"/>
                <w:szCs w:val="22"/>
              </w:rPr>
              <w:t>20. Purch</w:t>
            </w:r>
            <w:r w:rsidR="00752223">
              <w:rPr>
                <w:sz w:val="22"/>
                <w:szCs w:val="22"/>
              </w:rPr>
              <w:t>ase of lathe</w:t>
            </w:r>
            <w:r w:rsidR="00752223">
              <w:rPr>
                <w:sz w:val="22"/>
                <w:szCs w:val="22"/>
              </w:rPr>
              <w:tab/>
            </w:r>
          </w:p>
        </w:tc>
        <w:tc>
          <w:tcPr>
            <w:tcW w:w="1440" w:type="dxa"/>
            <w:tcBorders>
              <w:top w:val="nil"/>
              <w:left w:val="single" w:sz="4" w:space="0" w:color="auto"/>
              <w:bottom w:val="single" w:sz="6" w:space="0" w:color="auto"/>
              <w:right w:val="nil"/>
            </w:tcBorders>
            <w:vAlign w:val="bottom"/>
          </w:tcPr>
          <w:p w:rsidR="00591D64" w:rsidRPr="000C787F" w:rsidRDefault="00591D64" w:rsidP="00FD37C6">
            <w:pPr>
              <w:widowControl/>
              <w:shd w:val="clear" w:color="000000" w:fill="auto"/>
              <w:ind w:right="144"/>
              <w:jc w:val="right"/>
            </w:pPr>
            <w:r w:rsidRPr="000C787F">
              <w:rPr>
                <w:sz w:val="22"/>
                <w:szCs w:val="22"/>
              </w:rPr>
              <w:t>5</w:t>
            </w:r>
          </w:p>
        </w:tc>
      </w:tr>
      <w:tr w:rsidR="00591D64" w:rsidRPr="000C787F" w:rsidTr="00B257A6">
        <w:trPr>
          <w:trHeight w:val="270"/>
        </w:trPr>
        <w:tc>
          <w:tcPr>
            <w:tcW w:w="7290" w:type="dxa"/>
            <w:gridSpan w:val="2"/>
            <w:tcBorders>
              <w:top w:val="nil"/>
              <w:left w:val="nil"/>
              <w:bottom w:val="nil"/>
              <w:right w:val="nil"/>
            </w:tcBorders>
            <w:vAlign w:val="bottom"/>
          </w:tcPr>
          <w:p w:rsidR="00591D64" w:rsidRPr="000C787F" w:rsidRDefault="00591D64" w:rsidP="000C6979">
            <w:pPr>
              <w:widowControl/>
              <w:shd w:val="clear" w:color="000000" w:fill="auto"/>
            </w:pPr>
          </w:p>
        </w:tc>
        <w:tc>
          <w:tcPr>
            <w:tcW w:w="1440" w:type="dxa"/>
            <w:tcBorders>
              <w:top w:val="single" w:sz="6" w:space="0" w:color="auto"/>
              <w:left w:val="single" w:sz="4" w:space="0" w:color="auto"/>
              <w:bottom w:val="single" w:sz="2" w:space="0" w:color="auto"/>
              <w:right w:val="nil"/>
            </w:tcBorders>
            <w:vAlign w:val="bottom"/>
          </w:tcPr>
          <w:p w:rsidR="00591D64" w:rsidRPr="000C787F" w:rsidRDefault="00591D64" w:rsidP="00FD37C6">
            <w:pPr>
              <w:widowControl/>
              <w:shd w:val="clear" w:color="000000" w:fill="auto"/>
              <w:ind w:right="144"/>
              <w:jc w:val="right"/>
            </w:pPr>
            <w:r w:rsidRPr="000C787F">
              <w:rPr>
                <w:sz w:val="22"/>
                <w:szCs w:val="22"/>
              </w:rPr>
              <w:t>34</w:t>
            </w:r>
          </w:p>
        </w:tc>
      </w:tr>
      <w:tr w:rsidR="00FD37C6" w:rsidRPr="000C787F" w:rsidTr="00B257A6">
        <w:trPr>
          <w:trHeight w:val="508"/>
        </w:trPr>
        <w:tc>
          <w:tcPr>
            <w:tcW w:w="7290" w:type="dxa"/>
            <w:gridSpan w:val="2"/>
            <w:vMerge w:val="restart"/>
            <w:tcBorders>
              <w:top w:val="nil"/>
              <w:left w:val="nil"/>
              <w:right w:val="nil"/>
            </w:tcBorders>
            <w:vAlign w:val="center"/>
          </w:tcPr>
          <w:p w:rsidR="00FD37C6" w:rsidRDefault="00FD37C6" w:rsidP="00FD37C6">
            <w:pPr>
              <w:widowControl/>
              <w:shd w:val="clear" w:color="000000" w:fill="auto"/>
              <w:jc w:val="center"/>
            </w:pPr>
            <w:bookmarkStart w:id="0" w:name="_GoBack"/>
            <w:bookmarkEnd w:id="0"/>
          </w:p>
          <w:p w:rsidR="00FD37C6" w:rsidRDefault="00FD37C6" w:rsidP="00FD37C6">
            <w:pPr>
              <w:widowControl/>
              <w:shd w:val="clear" w:color="000000" w:fill="auto"/>
              <w:jc w:val="center"/>
            </w:pPr>
          </w:p>
          <w:p w:rsidR="00FD37C6" w:rsidRPr="000C787F" w:rsidRDefault="00FD37C6" w:rsidP="002F7B04">
            <w:pPr>
              <w:widowControl/>
              <w:shd w:val="clear" w:color="000000" w:fill="auto"/>
              <w:tabs>
                <w:tab w:val="left" w:leader="dot" w:pos="6192"/>
              </w:tabs>
              <w:ind w:left="3200"/>
            </w:pPr>
            <w:r>
              <w:rPr>
                <w:sz w:val="22"/>
                <w:szCs w:val="22"/>
              </w:rPr>
              <w:t>Carried forward</w:t>
            </w:r>
            <w:r w:rsidR="002F7B04">
              <w:rPr>
                <w:sz w:val="22"/>
                <w:szCs w:val="22"/>
              </w:rPr>
              <w:tab/>
            </w:r>
          </w:p>
        </w:tc>
        <w:tc>
          <w:tcPr>
            <w:tcW w:w="1440" w:type="dxa"/>
            <w:tcBorders>
              <w:top w:val="single" w:sz="2" w:space="0" w:color="auto"/>
              <w:left w:val="single" w:sz="4" w:space="0" w:color="auto"/>
              <w:bottom w:val="single" w:sz="6" w:space="0" w:color="auto"/>
              <w:right w:val="nil"/>
            </w:tcBorders>
            <w:vAlign w:val="bottom"/>
          </w:tcPr>
          <w:p w:rsidR="00FD37C6" w:rsidRPr="000C787F" w:rsidRDefault="00FD37C6" w:rsidP="00FD37C6">
            <w:pPr>
              <w:widowControl/>
              <w:shd w:val="clear" w:color="000000" w:fill="auto"/>
              <w:ind w:right="144"/>
              <w:jc w:val="right"/>
            </w:pPr>
            <w:r w:rsidRPr="000C787F">
              <w:rPr>
                <w:sz w:val="22"/>
                <w:szCs w:val="22"/>
              </w:rPr>
              <w:t>242</w:t>
            </w:r>
          </w:p>
        </w:tc>
      </w:tr>
      <w:tr w:rsidR="00FD37C6" w:rsidRPr="000C787F" w:rsidTr="00B257A6">
        <w:trPr>
          <w:trHeight w:val="461"/>
        </w:trPr>
        <w:tc>
          <w:tcPr>
            <w:tcW w:w="7290" w:type="dxa"/>
            <w:gridSpan w:val="2"/>
            <w:vMerge/>
            <w:tcBorders>
              <w:left w:val="nil"/>
              <w:bottom w:val="nil"/>
              <w:right w:val="nil"/>
            </w:tcBorders>
            <w:vAlign w:val="bottom"/>
          </w:tcPr>
          <w:p w:rsidR="00FD37C6" w:rsidRPr="000C787F" w:rsidRDefault="00FD37C6" w:rsidP="000C6979">
            <w:pPr>
              <w:widowControl/>
              <w:shd w:val="clear" w:color="000000" w:fill="auto"/>
            </w:pPr>
          </w:p>
        </w:tc>
        <w:tc>
          <w:tcPr>
            <w:tcW w:w="1440" w:type="dxa"/>
            <w:tcBorders>
              <w:top w:val="single" w:sz="6" w:space="0" w:color="auto"/>
              <w:left w:val="single" w:sz="6" w:space="0" w:color="auto"/>
              <w:bottom w:val="nil"/>
              <w:right w:val="nil"/>
            </w:tcBorders>
            <w:vAlign w:val="bottom"/>
          </w:tcPr>
          <w:p w:rsidR="00FD37C6" w:rsidRPr="000C787F" w:rsidRDefault="00FD37C6" w:rsidP="00FD37C6">
            <w:pPr>
              <w:widowControl/>
              <w:shd w:val="clear" w:color="000000" w:fill="auto"/>
              <w:ind w:right="144"/>
              <w:jc w:val="right"/>
            </w:pPr>
            <w:r w:rsidRPr="000C787F">
              <w:rPr>
                <w:sz w:val="22"/>
                <w:szCs w:val="22"/>
              </w:rPr>
              <w:t>48</w:t>
            </w:r>
          </w:p>
        </w:tc>
      </w:tr>
    </w:tbl>
    <w:p w:rsidR="005C5269" w:rsidRPr="005C5269" w:rsidRDefault="00D37A18" w:rsidP="005C5269">
      <w:pPr>
        <w:widowControl/>
        <w:shd w:val="clear" w:color="000000" w:fill="auto"/>
      </w:pPr>
      <w:r>
        <w:br w:type="page"/>
      </w:r>
    </w:p>
    <w:tbl>
      <w:tblPr>
        <w:tblW w:w="0" w:type="auto"/>
        <w:tblInd w:w="40" w:type="dxa"/>
        <w:tblLayout w:type="fixed"/>
        <w:tblCellMar>
          <w:left w:w="40" w:type="dxa"/>
          <w:right w:w="40" w:type="dxa"/>
        </w:tblCellMar>
        <w:tblLook w:val="0000" w:firstRow="0" w:lastRow="0" w:firstColumn="0" w:lastColumn="0" w:noHBand="0" w:noVBand="0"/>
      </w:tblPr>
      <w:tblGrid>
        <w:gridCol w:w="7290"/>
        <w:gridCol w:w="1350"/>
      </w:tblGrid>
      <w:tr w:rsidR="005C5269" w:rsidRPr="00FD37C6" w:rsidTr="00B257A6">
        <w:trPr>
          <w:trHeight w:val="445"/>
        </w:trPr>
        <w:tc>
          <w:tcPr>
            <w:tcW w:w="7290" w:type="dxa"/>
            <w:tcBorders>
              <w:top w:val="single" w:sz="2" w:space="0" w:color="auto"/>
              <w:left w:val="nil"/>
              <w:bottom w:val="nil"/>
              <w:right w:val="single" w:sz="6" w:space="0" w:color="auto"/>
            </w:tcBorders>
            <w:vAlign w:val="bottom"/>
          </w:tcPr>
          <w:p w:rsidR="005C5269" w:rsidRPr="00FD37C6" w:rsidRDefault="005C5269" w:rsidP="00B72161">
            <w:pPr>
              <w:widowControl/>
              <w:shd w:val="clear" w:color="000000" w:fill="auto"/>
            </w:pPr>
          </w:p>
        </w:tc>
        <w:tc>
          <w:tcPr>
            <w:tcW w:w="1350" w:type="dxa"/>
            <w:tcBorders>
              <w:top w:val="single" w:sz="2" w:space="0" w:color="auto"/>
              <w:left w:val="single" w:sz="6" w:space="0" w:color="auto"/>
              <w:bottom w:val="nil"/>
              <w:right w:val="nil"/>
            </w:tcBorders>
            <w:vAlign w:val="center"/>
          </w:tcPr>
          <w:p w:rsidR="005C5269" w:rsidRPr="00B72161" w:rsidRDefault="005C5269" w:rsidP="003E522A">
            <w:pPr>
              <w:widowControl/>
              <w:shd w:val="clear" w:color="000000" w:fill="auto"/>
              <w:jc w:val="center"/>
              <w:rPr>
                <w:sz w:val="20"/>
                <w:szCs w:val="20"/>
              </w:rPr>
            </w:pPr>
            <w:r w:rsidRPr="00B257A6">
              <w:rPr>
                <w:sz w:val="16"/>
                <w:szCs w:val="20"/>
              </w:rPr>
              <w:t>"Other."</w:t>
            </w:r>
          </w:p>
        </w:tc>
      </w:tr>
      <w:tr w:rsidR="005C5269" w:rsidRPr="00FD37C6" w:rsidTr="00B257A6">
        <w:trPr>
          <w:trHeight w:val="287"/>
        </w:trPr>
        <w:tc>
          <w:tcPr>
            <w:tcW w:w="7290" w:type="dxa"/>
            <w:tcBorders>
              <w:top w:val="nil"/>
              <w:left w:val="nil"/>
              <w:bottom w:val="nil"/>
              <w:right w:val="single" w:sz="6" w:space="0" w:color="auto"/>
            </w:tcBorders>
            <w:vAlign w:val="bottom"/>
          </w:tcPr>
          <w:p w:rsidR="005C5269" w:rsidRPr="00A3189B" w:rsidRDefault="005C5269" w:rsidP="00B72161">
            <w:pPr>
              <w:widowControl/>
              <w:shd w:val="clear" w:color="000000" w:fill="auto"/>
              <w:jc w:val="center"/>
              <w:rPr>
                <w:smallCaps/>
                <w:sz w:val="26"/>
                <w:szCs w:val="26"/>
              </w:rPr>
            </w:pPr>
            <w:r w:rsidRPr="00A3189B">
              <w:rPr>
                <w:smallCaps/>
                <w:sz w:val="26"/>
                <w:szCs w:val="26"/>
              </w:rPr>
              <w:t>Under Control of Department of Home Affairs.</w:t>
            </w:r>
          </w:p>
        </w:tc>
        <w:tc>
          <w:tcPr>
            <w:tcW w:w="1350" w:type="dxa"/>
            <w:tcBorders>
              <w:top w:val="nil"/>
              <w:left w:val="single" w:sz="6" w:space="0" w:color="auto"/>
              <w:bottom w:val="single" w:sz="6" w:space="0" w:color="auto"/>
              <w:right w:val="nil"/>
            </w:tcBorders>
          </w:tcPr>
          <w:p w:rsidR="005C5269" w:rsidRPr="00FD37C6" w:rsidRDefault="005C5269" w:rsidP="005C5269">
            <w:pPr>
              <w:widowControl/>
              <w:shd w:val="clear" w:color="000000" w:fill="auto"/>
            </w:pPr>
          </w:p>
        </w:tc>
      </w:tr>
      <w:tr w:rsidR="005C5269" w:rsidRPr="00FD37C6" w:rsidTr="00B257A6">
        <w:trPr>
          <w:trHeight w:val="226"/>
        </w:trPr>
        <w:tc>
          <w:tcPr>
            <w:tcW w:w="7290" w:type="dxa"/>
            <w:tcBorders>
              <w:top w:val="nil"/>
              <w:left w:val="nil"/>
              <w:bottom w:val="nil"/>
              <w:right w:val="single" w:sz="6" w:space="0" w:color="auto"/>
            </w:tcBorders>
            <w:vAlign w:val="bottom"/>
          </w:tcPr>
          <w:p w:rsidR="005C5269" w:rsidRPr="00FD37C6" w:rsidRDefault="005C5269" w:rsidP="00B72161">
            <w:pPr>
              <w:widowControl/>
              <w:shd w:val="clear" w:color="000000" w:fill="auto"/>
            </w:pPr>
          </w:p>
        </w:tc>
        <w:tc>
          <w:tcPr>
            <w:tcW w:w="1350" w:type="dxa"/>
            <w:tcBorders>
              <w:top w:val="single" w:sz="6" w:space="0" w:color="auto"/>
              <w:left w:val="single" w:sz="6" w:space="0" w:color="auto"/>
              <w:bottom w:val="nil"/>
              <w:right w:val="nil"/>
            </w:tcBorders>
            <w:vAlign w:val="center"/>
          </w:tcPr>
          <w:p w:rsidR="005C5269" w:rsidRPr="00FD37C6" w:rsidRDefault="005C5269" w:rsidP="00B72161">
            <w:pPr>
              <w:widowControl/>
              <w:shd w:val="clear" w:color="000000" w:fill="auto"/>
              <w:jc w:val="center"/>
            </w:pPr>
            <w:r w:rsidRPr="00FD37C6">
              <w:rPr>
                <w:sz w:val="22"/>
                <w:szCs w:val="22"/>
              </w:rPr>
              <w:t>£</w:t>
            </w:r>
          </w:p>
        </w:tc>
      </w:tr>
      <w:tr w:rsidR="005C5269" w:rsidRPr="00FD37C6" w:rsidTr="00B257A6">
        <w:trPr>
          <w:trHeight w:val="557"/>
        </w:trPr>
        <w:tc>
          <w:tcPr>
            <w:tcW w:w="7290" w:type="dxa"/>
            <w:tcBorders>
              <w:top w:val="nil"/>
              <w:left w:val="nil"/>
              <w:bottom w:val="nil"/>
              <w:right w:val="single" w:sz="6" w:space="0" w:color="auto"/>
            </w:tcBorders>
            <w:vAlign w:val="bottom"/>
          </w:tcPr>
          <w:p w:rsidR="005C5269" w:rsidRPr="00FD37C6" w:rsidRDefault="00C2309C" w:rsidP="003E522A">
            <w:pPr>
              <w:widowControl/>
              <w:shd w:val="clear" w:color="000000" w:fill="auto"/>
              <w:tabs>
                <w:tab w:val="left" w:leader="dot" w:pos="6890"/>
              </w:tabs>
              <w:ind w:left="3200"/>
            </w:pPr>
            <w:r>
              <w:rPr>
                <w:sz w:val="22"/>
                <w:szCs w:val="22"/>
              </w:rPr>
              <w:t>Brought forward</w:t>
            </w:r>
            <w:r>
              <w:rPr>
                <w:sz w:val="22"/>
                <w:szCs w:val="22"/>
              </w:rPr>
              <w:tab/>
            </w:r>
          </w:p>
        </w:tc>
        <w:tc>
          <w:tcPr>
            <w:tcW w:w="1350" w:type="dxa"/>
            <w:tcBorders>
              <w:top w:val="nil"/>
              <w:left w:val="single" w:sz="6" w:space="0" w:color="auto"/>
              <w:bottom w:val="single" w:sz="6" w:space="0" w:color="auto"/>
              <w:right w:val="nil"/>
            </w:tcBorders>
            <w:vAlign w:val="bottom"/>
          </w:tcPr>
          <w:p w:rsidR="005C5269" w:rsidRPr="00FD37C6" w:rsidRDefault="005C5269" w:rsidP="00B72161">
            <w:pPr>
              <w:widowControl/>
              <w:shd w:val="clear" w:color="000000" w:fill="auto"/>
              <w:ind w:right="144"/>
              <w:jc w:val="right"/>
            </w:pPr>
            <w:r w:rsidRPr="00FD37C6">
              <w:rPr>
                <w:sz w:val="22"/>
                <w:szCs w:val="22"/>
              </w:rPr>
              <w:t>48</w:t>
            </w:r>
          </w:p>
        </w:tc>
      </w:tr>
      <w:tr w:rsidR="005C5269" w:rsidRPr="00FD37C6" w:rsidTr="00B257A6">
        <w:trPr>
          <w:trHeight w:val="330"/>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185"/>
            </w:pPr>
            <w:r w:rsidRPr="00FD37C6">
              <w:rPr>
                <w:smallCaps/>
                <w:sz w:val="22"/>
                <w:szCs w:val="22"/>
              </w:rPr>
              <w:t xml:space="preserve">Division </w:t>
            </w:r>
            <w:r w:rsidRPr="00FD37C6">
              <w:rPr>
                <w:sz w:val="22"/>
                <w:szCs w:val="22"/>
              </w:rPr>
              <w:t>No. 2.</w:t>
            </w:r>
          </w:p>
        </w:tc>
        <w:tc>
          <w:tcPr>
            <w:tcW w:w="1350" w:type="dxa"/>
            <w:tcBorders>
              <w:top w:val="single" w:sz="6" w:space="0" w:color="auto"/>
              <w:left w:val="single" w:sz="6" w:space="0" w:color="auto"/>
              <w:bottom w:val="nil"/>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402"/>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jc w:val="center"/>
            </w:pPr>
            <w:r w:rsidRPr="00FD37C6">
              <w:rPr>
                <w:sz w:val="22"/>
                <w:szCs w:val="22"/>
              </w:rPr>
              <w:t>DEFENCE.</w:t>
            </w:r>
          </w:p>
        </w:tc>
        <w:tc>
          <w:tcPr>
            <w:tcW w:w="1350" w:type="dxa"/>
            <w:tcBorders>
              <w:top w:val="nil"/>
              <w:left w:val="single" w:sz="6" w:space="0" w:color="auto"/>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424"/>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3200"/>
            </w:pPr>
            <w:r w:rsidRPr="00FD37C6">
              <w:rPr>
                <w:sz w:val="22"/>
                <w:szCs w:val="22"/>
              </w:rPr>
              <w:t>Brought forward</w:t>
            </w:r>
            <w:r w:rsidR="00C2309C">
              <w:rPr>
                <w:sz w:val="22"/>
                <w:szCs w:val="22"/>
              </w:rPr>
              <w:tab/>
            </w:r>
          </w:p>
        </w:tc>
        <w:tc>
          <w:tcPr>
            <w:tcW w:w="1350" w:type="dxa"/>
            <w:tcBorders>
              <w:top w:val="nil"/>
              <w:left w:val="single" w:sz="6" w:space="0" w:color="auto"/>
              <w:bottom w:val="single" w:sz="4" w:space="0" w:color="auto"/>
              <w:right w:val="nil"/>
            </w:tcBorders>
            <w:vAlign w:val="bottom"/>
          </w:tcPr>
          <w:p w:rsidR="005C5269" w:rsidRPr="00FD37C6" w:rsidRDefault="005C5269" w:rsidP="00B72161">
            <w:pPr>
              <w:widowControl/>
              <w:shd w:val="clear" w:color="000000" w:fill="auto"/>
              <w:ind w:right="144"/>
              <w:jc w:val="right"/>
            </w:pPr>
            <w:r w:rsidRPr="00FD37C6">
              <w:rPr>
                <w:sz w:val="22"/>
                <w:szCs w:val="22"/>
              </w:rPr>
              <w:t>242</w:t>
            </w:r>
          </w:p>
        </w:tc>
      </w:tr>
      <w:tr w:rsidR="005C5269" w:rsidRPr="00FD37C6" w:rsidTr="00B257A6">
        <w:trPr>
          <w:trHeight w:val="395"/>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374"/>
            </w:pPr>
            <w:r w:rsidRPr="00FD37C6">
              <w:rPr>
                <w:sz w:val="22"/>
                <w:szCs w:val="22"/>
              </w:rPr>
              <w:t>Subdivision No. 3.</w:t>
            </w:r>
          </w:p>
        </w:tc>
        <w:tc>
          <w:tcPr>
            <w:tcW w:w="1350" w:type="dxa"/>
            <w:tcBorders>
              <w:top w:val="single" w:sz="4" w:space="0" w:color="auto"/>
              <w:left w:val="single" w:sz="6" w:space="0" w:color="auto"/>
              <w:bottom w:val="nil"/>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388"/>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jc w:val="center"/>
              <w:rPr>
                <w:smallCaps/>
              </w:rPr>
            </w:pPr>
            <w:r w:rsidRPr="00FD37C6">
              <w:rPr>
                <w:smallCaps/>
                <w:sz w:val="22"/>
                <w:szCs w:val="22"/>
              </w:rPr>
              <w:t>Queensland.</w:t>
            </w:r>
          </w:p>
        </w:tc>
        <w:tc>
          <w:tcPr>
            <w:tcW w:w="1350" w:type="dxa"/>
            <w:tcBorders>
              <w:top w:val="nil"/>
              <w:left w:val="single" w:sz="6" w:space="0" w:color="auto"/>
              <w:bottom w:val="nil"/>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395"/>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185"/>
              <w:rPr>
                <w:i/>
                <w:iCs/>
              </w:rPr>
            </w:pPr>
            <w:r w:rsidRPr="00FD37C6">
              <w:rPr>
                <w:i/>
                <w:iCs/>
                <w:sz w:val="22"/>
                <w:szCs w:val="22"/>
              </w:rPr>
              <w:t>New Works.</w:t>
            </w:r>
          </w:p>
        </w:tc>
        <w:tc>
          <w:tcPr>
            <w:tcW w:w="1350" w:type="dxa"/>
            <w:tcBorders>
              <w:top w:val="nil"/>
              <w:left w:val="single" w:sz="6" w:space="0" w:color="auto"/>
              <w:bottom w:val="nil"/>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309"/>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pPr>
            <w:r w:rsidRPr="00FD37C6">
              <w:rPr>
                <w:sz w:val="22"/>
                <w:szCs w:val="22"/>
              </w:rPr>
              <w:t>No. 8. Two Whalers and Covering Shed, Naval Forces, Cairns</w:t>
            </w:r>
            <w:r w:rsidR="00C2309C">
              <w:rPr>
                <w:sz w:val="22"/>
                <w:szCs w:val="22"/>
              </w:rPr>
              <w:tab/>
            </w:r>
          </w:p>
        </w:tc>
        <w:tc>
          <w:tcPr>
            <w:tcW w:w="1350" w:type="dxa"/>
            <w:tcBorders>
              <w:top w:val="nil"/>
              <w:left w:val="single" w:sz="6" w:space="0" w:color="auto"/>
              <w:right w:val="nil"/>
            </w:tcBorders>
            <w:vAlign w:val="bottom"/>
          </w:tcPr>
          <w:p w:rsidR="005C5269" w:rsidRPr="00FD37C6" w:rsidRDefault="005C5269" w:rsidP="00B72161">
            <w:pPr>
              <w:widowControl/>
              <w:shd w:val="clear" w:color="000000" w:fill="auto"/>
              <w:ind w:right="144"/>
              <w:jc w:val="right"/>
            </w:pPr>
            <w:r w:rsidRPr="00FD37C6">
              <w:rPr>
                <w:sz w:val="22"/>
                <w:szCs w:val="22"/>
              </w:rPr>
              <w:t>1</w:t>
            </w:r>
          </w:p>
        </w:tc>
      </w:tr>
      <w:tr w:rsidR="005C5269" w:rsidRPr="00FD37C6" w:rsidTr="00B257A6">
        <w:trPr>
          <w:trHeight w:val="510"/>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896" w:hanging="603"/>
            </w:pPr>
            <w:r w:rsidRPr="00FD37C6">
              <w:rPr>
                <w:sz w:val="22"/>
                <w:szCs w:val="22"/>
              </w:rPr>
              <w:t>10. Cable and Cable Storage Tanks for electrical communication between Go</w:t>
            </w:r>
            <w:r w:rsidR="00C2309C">
              <w:rPr>
                <w:sz w:val="22"/>
                <w:szCs w:val="22"/>
              </w:rPr>
              <w:t>ode Island and Mainland</w:t>
            </w:r>
            <w:r w:rsidR="00C2309C">
              <w:rPr>
                <w:sz w:val="22"/>
                <w:szCs w:val="22"/>
              </w:rPr>
              <w:tab/>
            </w:r>
          </w:p>
        </w:tc>
        <w:tc>
          <w:tcPr>
            <w:tcW w:w="1350" w:type="dxa"/>
            <w:tcBorders>
              <w:top w:val="nil"/>
              <w:left w:val="single" w:sz="6" w:space="0" w:color="auto"/>
              <w:bottom w:val="single" w:sz="4" w:space="0" w:color="auto"/>
              <w:right w:val="nil"/>
            </w:tcBorders>
            <w:vAlign w:val="bottom"/>
          </w:tcPr>
          <w:p w:rsidR="005C5269" w:rsidRPr="00FD37C6" w:rsidRDefault="005C5269" w:rsidP="00B72161">
            <w:pPr>
              <w:widowControl/>
              <w:shd w:val="clear" w:color="000000" w:fill="auto"/>
              <w:ind w:right="144"/>
              <w:jc w:val="right"/>
            </w:pPr>
            <w:r w:rsidRPr="00FD37C6">
              <w:rPr>
                <w:sz w:val="22"/>
                <w:szCs w:val="22"/>
              </w:rPr>
              <w:t>62</w:t>
            </w:r>
          </w:p>
        </w:tc>
      </w:tr>
      <w:tr w:rsidR="005C5269" w:rsidRPr="00FD37C6" w:rsidTr="00B257A6">
        <w:trPr>
          <w:trHeight w:val="431"/>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pPr>
          </w:p>
        </w:tc>
        <w:tc>
          <w:tcPr>
            <w:tcW w:w="1350" w:type="dxa"/>
            <w:tcBorders>
              <w:top w:val="single" w:sz="4" w:space="0" w:color="auto"/>
              <w:left w:val="single" w:sz="6" w:space="0" w:color="auto"/>
              <w:bottom w:val="single" w:sz="6" w:space="0" w:color="auto"/>
              <w:right w:val="nil"/>
            </w:tcBorders>
            <w:vAlign w:val="bottom"/>
          </w:tcPr>
          <w:p w:rsidR="005C5269" w:rsidRPr="00FD37C6" w:rsidRDefault="005C5269" w:rsidP="00B72161">
            <w:pPr>
              <w:widowControl/>
              <w:shd w:val="clear" w:color="000000" w:fill="auto"/>
              <w:ind w:right="144"/>
              <w:jc w:val="right"/>
            </w:pPr>
            <w:r w:rsidRPr="00FD37C6">
              <w:rPr>
                <w:sz w:val="22"/>
                <w:szCs w:val="22"/>
              </w:rPr>
              <w:t>63</w:t>
            </w:r>
          </w:p>
        </w:tc>
      </w:tr>
      <w:tr w:rsidR="005C5269" w:rsidRPr="00FD37C6" w:rsidTr="00B257A6">
        <w:trPr>
          <w:trHeight w:val="352"/>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374"/>
            </w:pPr>
            <w:r w:rsidRPr="00FD37C6">
              <w:rPr>
                <w:sz w:val="22"/>
                <w:szCs w:val="22"/>
              </w:rPr>
              <w:t>Subdivision No. 4.</w:t>
            </w:r>
          </w:p>
        </w:tc>
        <w:tc>
          <w:tcPr>
            <w:tcW w:w="1350" w:type="dxa"/>
            <w:tcBorders>
              <w:top w:val="single" w:sz="6" w:space="0" w:color="auto"/>
              <w:left w:val="single" w:sz="6" w:space="0" w:color="auto"/>
              <w:bottom w:val="nil"/>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294"/>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jc w:val="center"/>
              <w:rPr>
                <w:smallCaps/>
              </w:rPr>
            </w:pPr>
            <w:r w:rsidRPr="00FD37C6">
              <w:rPr>
                <w:smallCaps/>
                <w:sz w:val="22"/>
                <w:szCs w:val="22"/>
              </w:rPr>
              <w:t>South Australia.</w:t>
            </w:r>
          </w:p>
        </w:tc>
        <w:tc>
          <w:tcPr>
            <w:tcW w:w="1350" w:type="dxa"/>
            <w:tcBorders>
              <w:top w:val="nil"/>
              <w:left w:val="single" w:sz="6" w:space="0" w:color="auto"/>
              <w:bottom w:val="nil"/>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302"/>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185"/>
              <w:rPr>
                <w:i/>
                <w:iCs/>
              </w:rPr>
            </w:pPr>
            <w:r w:rsidRPr="00FD37C6">
              <w:rPr>
                <w:i/>
                <w:iCs/>
                <w:sz w:val="22"/>
                <w:szCs w:val="22"/>
              </w:rPr>
              <w:t>New Works.</w:t>
            </w:r>
          </w:p>
        </w:tc>
        <w:tc>
          <w:tcPr>
            <w:tcW w:w="1350" w:type="dxa"/>
            <w:tcBorders>
              <w:top w:val="nil"/>
              <w:left w:val="single" w:sz="6" w:space="0" w:color="auto"/>
              <w:bottom w:val="nil"/>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327"/>
        </w:trPr>
        <w:tc>
          <w:tcPr>
            <w:tcW w:w="7290" w:type="dxa"/>
            <w:tcBorders>
              <w:top w:val="nil"/>
              <w:left w:val="nil"/>
              <w:bottom w:val="nil"/>
              <w:right w:val="single" w:sz="6" w:space="0" w:color="auto"/>
            </w:tcBorders>
            <w:vAlign w:val="bottom"/>
          </w:tcPr>
          <w:p w:rsidR="005C5269" w:rsidRPr="00FD37C6" w:rsidRDefault="005C5269" w:rsidP="003E522A">
            <w:pPr>
              <w:tabs>
                <w:tab w:val="left" w:leader="dot" w:pos="6890"/>
              </w:tabs>
            </w:pPr>
            <w:r w:rsidRPr="00FD37C6">
              <w:rPr>
                <w:sz w:val="22"/>
                <w:szCs w:val="22"/>
              </w:rPr>
              <w:t>No. 8. Caretaker's Quarters at</w:t>
            </w:r>
            <w:r w:rsidR="002B45A7">
              <w:rPr>
                <w:sz w:val="22"/>
                <w:szCs w:val="22"/>
              </w:rPr>
              <w:t xml:space="preserve"> Port Adelaide Rifle Range</w:t>
            </w:r>
            <w:r w:rsidR="002B45A7">
              <w:rPr>
                <w:sz w:val="22"/>
                <w:szCs w:val="22"/>
              </w:rPr>
              <w:tab/>
            </w:r>
          </w:p>
        </w:tc>
        <w:tc>
          <w:tcPr>
            <w:tcW w:w="1350" w:type="dxa"/>
            <w:tcBorders>
              <w:top w:val="nil"/>
              <w:left w:val="single" w:sz="6" w:space="0" w:color="auto"/>
              <w:bottom w:val="nil"/>
              <w:right w:val="nil"/>
            </w:tcBorders>
            <w:vAlign w:val="bottom"/>
          </w:tcPr>
          <w:p w:rsidR="005C5269" w:rsidRPr="00FD37C6" w:rsidRDefault="005C5269" w:rsidP="00B72161">
            <w:pPr>
              <w:widowControl/>
              <w:shd w:val="clear" w:color="000000" w:fill="auto"/>
              <w:ind w:right="144"/>
              <w:jc w:val="right"/>
            </w:pPr>
            <w:r w:rsidRPr="00FD37C6">
              <w:rPr>
                <w:sz w:val="22"/>
                <w:szCs w:val="22"/>
              </w:rPr>
              <w:t>27</w:t>
            </w:r>
          </w:p>
        </w:tc>
      </w:tr>
      <w:tr w:rsidR="005C5269" w:rsidRPr="00FD37C6" w:rsidTr="00B257A6">
        <w:trPr>
          <w:trHeight w:val="223"/>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896" w:hanging="603"/>
            </w:pPr>
            <w:r w:rsidRPr="00FD37C6">
              <w:rPr>
                <w:sz w:val="22"/>
                <w:szCs w:val="22"/>
              </w:rPr>
              <w:t xml:space="preserve">10. Land and Building at </w:t>
            </w:r>
            <w:proofErr w:type="spellStart"/>
            <w:r w:rsidRPr="00FD37C6">
              <w:rPr>
                <w:sz w:val="22"/>
                <w:szCs w:val="22"/>
              </w:rPr>
              <w:t>Yankalil</w:t>
            </w:r>
            <w:r w:rsidR="002B45A7">
              <w:rPr>
                <w:sz w:val="22"/>
                <w:szCs w:val="22"/>
              </w:rPr>
              <w:t>la</w:t>
            </w:r>
            <w:proofErr w:type="spellEnd"/>
            <w:r w:rsidR="002B45A7">
              <w:rPr>
                <w:sz w:val="22"/>
                <w:szCs w:val="22"/>
              </w:rPr>
              <w:t xml:space="preserve"> for Orderly Boom and Store</w:t>
            </w:r>
            <w:r w:rsidR="002B45A7">
              <w:rPr>
                <w:sz w:val="22"/>
                <w:szCs w:val="22"/>
              </w:rPr>
              <w:tab/>
            </w:r>
          </w:p>
        </w:tc>
        <w:tc>
          <w:tcPr>
            <w:tcW w:w="1350" w:type="dxa"/>
            <w:tcBorders>
              <w:top w:val="nil"/>
              <w:left w:val="single" w:sz="6" w:space="0" w:color="auto"/>
              <w:bottom w:val="nil"/>
              <w:right w:val="nil"/>
            </w:tcBorders>
            <w:vAlign w:val="bottom"/>
          </w:tcPr>
          <w:p w:rsidR="005C5269" w:rsidRPr="00FD37C6" w:rsidRDefault="005C5269" w:rsidP="00B72161">
            <w:pPr>
              <w:widowControl/>
              <w:shd w:val="clear" w:color="000000" w:fill="auto"/>
              <w:ind w:right="144"/>
              <w:jc w:val="right"/>
            </w:pPr>
            <w:r w:rsidRPr="00FD37C6">
              <w:rPr>
                <w:sz w:val="22"/>
                <w:szCs w:val="22"/>
              </w:rPr>
              <w:t>52</w:t>
            </w:r>
          </w:p>
        </w:tc>
      </w:tr>
      <w:tr w:rsidR="005C5269" w:rsidRPr="00FD37C6" w:rsidTr="00B257A6">
        <w:trPr>
          <w:trHeight w:val="198"/>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896" w:hanging="603"/>
            </w:pPr>
            <w:r w:rsidRPr="00FD37C6">
              <w:rPr>
                <w:sz w:val="22"/>
                <w:szCs w:val="22"/>
              </w:rPr>
              <w:t>11. Minor S</w:t>
            </w:r>
            <w:r w:rsidR="002B45A7">
              <w:rPr>
                <w:sz w:val="22"/>
                <w:szCs w:val="22"/>
              </w:rPr>
              <w:t>ervices—Naval Forces</w:t>
            </w:r>
            <w:r w:rsidR="002B45A7">
              <w:rPr>
                <w:sz w:val="22"/>
                <w:szCs w:val="22"/>
              </w:rPr>
              <w:tab/>
            </w:r>
          </w:p>
        </w:tc>
        <w:tc>
          <w:tcPr>
            <w:tcW w:w="1350" w:type="dxa"/>
            <w:tcBorders>
              <w:top w:val="nil"/>
              <w:left w:val="single" w:sz="6" w:space="0" w:color="auto"/>
              <w:bottom w:val="nil"/>
              <w:right w:val="nil"/>
            </w:tcBorders>
            <w:vAlign w:val="bottom"/>
          </w:tcPr>
          <w:p w:rsidR="005C5269" w:rsidRPr="00FD37C6" w:rsidRDefault="005C5269" w:rsidP="00B72161">
            <w:pPr>
              <w:widowControl/>
              <w:shd w:val="clear" w:color="000000" w:fill="auto"/>
              <w:ind w:right="144"/>
              <w:jc w:val="right"/>
            </w:pPr>
            <w:r w:rsidRPr="00FD37C6">
              <w:rPr>
                <w:sz w:val="22"/>
                <w:szCs w:val="22"/>
              </w:rPr>
              <w:t>53</w:t>
            </w:r>
          </w:p>
        </w:tc>
      </w:tr>
      <w:tr w:rsidR="005C5269" w:rsidRPr="00FD37C6" w:rsidTr="00B257A6">
        <w:trPr>
          <w:trHeight w:val="194"/>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896" w:hanging="603"/>
            </w:pPr>
            <w:r w:rsidRPr="00FD37C6">
              <w:rPr>
                <w:sz w:val="22"/>
                <w:szCs w:val="22"/>
              </w:rPr>
              <w:t xml:space="preserve">12. Housing and Slipway </w:t>
            </w:r>
            <w:r w:rsidR="002B45A7">
              <w:rPr>
                <w:sz w:val="22"/>
                <w:szCs w:val="22"/>
              </w:rPr>
              <w:t>for 2nd Class Torpedo boat</w:t>
            </w:r>
            <w:r w:rsidR="002B45A7">
              <w:rPr>
                <w:sz w:val="22"/>
                <w:szCs w:val="22"/>
              </w:rPr>
              <w:tab/>
            </w:r>
          </w:p>
        </w:tc>
        <w:tc>
          <w:tcPr>
            <w:tcW w:w="1350" w:type="dxa"/>
            <w:tcBorders>
              <w:top w:val="nil"/>
              <w:left w:val="single" w:sz="6" w:space="0" w:color="auto"/>
              <w:right w:val="nil"/>
            </w:tcBorders>
            <w:vAlign w:val="bottom"/>
          </w:tcPr>
          <w:p w:rsidR="005C5269" w:rsidRPr="00FD37C6" w:rsidRDefault="005C5269" w:rsidP="00B72161">
            <w:pPr>
              <w:widowControl/>
              <w:shd w:val="clear" w:color="000000" w:fill="auto"/>
              <w:ind w:right="144"/>
              <w:jc w:val="right"/>
            </w:pPr>
            <w:r w:rsidRPr="00FD37C6">
              <w:rPr>
                <w:sz w:val="22"/>
                <w:szCs w:val="22"/>
              </w:rPr>
              <w:t>26</w:t>
            </w:r>
          </w:p>
        </w:tc>
      </w:tr>
      <w:tr w:rsidR="005C5269" w:rsidRPr="00FD37C6" w:rsidTr="00B257A6">
        <w:trPr>
          <w:trHeight w:val="496"/>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896" w:hanging="603"/>
            </w:pPr>
            <w:r w:rsidRPr="00FD37C6">
              <w:rPr>
                <w:sz w:val="22"/>
                <w:szCs w:val="22"/>
              </w:rPr>
              <w:t xml:space="preserve">13. Construction of Rifle Ranges at Blackwood, Jamestown, </w:t>
            </w:r>
            <w:proofErr w:type="spellStart"/>
            <w:r w:rsidRPr="00FD37C6">
              <w:rPr>
                <w:sz w:val="22"/>
                <w:szCs w:val="22"/>
              </w:rPr>
              <w:t>Kadia</w:t>
            </w:r>
            <w:r w:rsidR="002B45A7">
              <w:rPr>
                <w:sz w:val="22"/>
                <w:szCs w:val="22"/>
              </w:rPr>
              <w:t>n</w:t>
            </w:r>
            <w:proofErr w:type="spellEnd"/>
            <w:r w:rsidR="002B45A7">
              <w:rPr>
                <w:sz w:val="22"/>
                <w:szCs w:val="22"/>
              </w:rPr>
              <w:t xml:space="preserve">, and </w:t>
            </w:r>
            <w:proofErr w:type="spellStart"/>
            <w:r w:rsidR="002B45A7">
              <w:rPr>
                <w:sz w:val="22"/>
                <w:szCs w:val="22"/>
              </w:rPr>
              <w:t>Orroroo</w:t>
            </w:r>
            <w:proofErr w:type="spellEnd"/>
            <w:r w:rsidR="002B45A7">
              <w:rPr>
                <w:sz w:val="22"/>
                <w:szCs w:val="22"/>
              </w:rPr>
              <w:tab/>
            </w:r>
          </w:p>
        </w:tc>
        <w:tc>
          <w:tcPr>
            <w:tcW w:w="1350" w:type="dxa"/>
            <w:tcBorders>
              <w:top w:val="nil"/>
              <w:left w:val="single" w:sz="6" w:space="0" w:color="auto"/>
              <w:bottom w:val="single" w:sz="4" w:space="0" w:color="auto"/>
              <w:right w:val="nil"/>
            </w:tcBorders>
            <w:vAlign w:val="bottom"/>
          </w:tcPr>
          <w:p w:rsidR="005C5269" w:rsidRPr="00FD37C6" w:rsidRDefault="005C5269" w:rsidP="00B72161">
            <w:pPr>
              <w:widowControl/>
              <w:shd w:val="clear" w:color="000000" w:fill="auto"/>
              <w:ind w:right="144"/>
              <w:jc w:val="right"/>
            </w:pPr>
            <w:r w:rsidRPr="00FD37C6">
              <w:rPr>
                <w:sz w:val="22"/>
                <w:szCs w:val="22"/>
              </w:rPr>
              <w:t>101</w:t>
            </w:r>
          </w:p>
        </w:tc>
      </w:tr>
      <w:tr w:rsidR="005C5269" w:rsidRPr="00FD37C6" w:rsidTr="00B257A6">
        <w:trPr>
          <w:trHeight w:val="395"/>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pPr>
          </w:p>
        </w:tc>
        <w:tc>
          <w:tcPr>
            <w:tcW w:w="1350" w:type="dxa"/>
            <w:tcBorders>
              <w:top w:val="single" w:sz="4" w:space="0" w:color="auto"/>
              <w:left w:val="single" w:sz="6" w:space="0" w:color="auto"/>
              <w:bottom w:val="single" w:sz="4" w:space="0" w:color="auto"/>
              <w:right w:val="nil"/>
            </w:tcBorders>
            <w:vAlign w:val="bottom"/>
          </w:tcPr>
          <w:p w:rsidR="005C5269" w:rsidRPr="00FD37C6" w:rsidRDefault="005C5269" w:rsidP="00B72161">
            <w:pPr>
              <w:widowControl/>
              <w:shd w:val="clear" w:color="000000" w:fill="auto"/>
              <w:ind w:right="144"/>
              <w:jc w:val="right"/>
            </w:pPr>
            <w:r w:rsidRPr="00FD37C6">
              <w:rPr>
                <w:sz w:val="22"/>
                <w:szCs w:val="22"/>
              </w:rPr>
              <w:t>259</w:t>
            </w:r>
          </w:p>
        </w:tc>
      </w:tr>
      <w:tr w:rsidR="005C5269" w:rsidRPr="00FD37C6" w:rsidTr="00B257A6">
        <w:trPr>
          <w:trHeight w:val="388"/>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374"/>
            </w:pPr>
            <w:r w:rsidRPr="00FD37C6">
              <w:rPr>
                <w:sz w:val="22"/>
                <w:szCs w:val="22"/>
              </w:rPr>
              <w:t>Subdivision No. 5.</w:t>
            </w:r>
          </w:p>
        </w:tc>
        <w:tc>
          <w:tcPr>
            <w:tcW w:w="1350" w:type="dxa"/>
            <w:tcBorders>
              <w:top w:val="single" w:sz="4" w:space="0" w:color="auto"/>
              <w:left w:val="single" w:sz="6" w:space="0" w:color="auto"/>
              <w:bottom w:val="nil"/>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409"/>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jc w:val="center"/>
              <w:rPr>
                <w:smallCaps/>
              </w:rPr>
            </w:pPr>
            <w:r w:rsidRPr="00FD37C6">
              <w:rPr>
                <w:smallCaps/>
                <w:sz w:val="22"/>
                <w:szCs w:val="22"/>
              </w:rPr>
              <w:t>Western Australia.</w:t>
            </w:r>
          </w:p>
        </w:tc>
        <w:tc>
          <w:tcPr>
            <w:tcW w:w="1350" w:type="dxa"/>
            <w:tcBorders>
              <w:top w:val="nil"/>
              <w:left w:val="single" w:sz="6" w:space="0" w:color="auto"/>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610"/>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pPr>
            <w:r w:rsidRPr="00FD37C6">
              <w:rPr>
                <w:sz w:val="22"/>
                <w:szCs w:val="22"/>
              </w:rPr>
              <w:t>No. 10. Removing and re-er</w:t>
            </w:r>
            <w:r w:rsidR="0073708C">
              <w:rPr>
                <w:sz w:val="22"/>
                <w:szCs w:val="22"/>
              </w:rPr>
              <w:t>ecting Buildings, Arthur Head</w:t>
            </w:r>
            <w:r w:rsidR="0073708C">
              <w:rPr>
                <w:sz w:val="22"/>
                <w:szCs w:val="22"/>
              </w:rPr>
              <w:tab/>
            </w:r>
          </w:p>
        </w:tc>
        <w:tc>
          <w:tcPr>
            <w:tcW w:w="1350" w:type="dxa"/>
            <w:tcBorders>
              <w:top w:val="nil"/>
              <w:left w:val="single" w:sz="6" w:space="0" w:color="auto"/>
              <w:bottom w:val="single" w:sz="4" w:space="0" w:color="auto"/>
              <w:right w:val="nil"/>
            </w:tcBorders>
            <w:vAlign w:val="bottom"/>
          </w:tcPr>
          <w:p w:rsidR="005C5269" w:rsidRPr="00FD37C6" w:rsidRDefault="005C5269" w:rsidP="00B72161">
            <w:pPr>
              <w:widowControl/>
              <w:shd w:val="clear" w:color="000000" w:fill="auto"/>
              <w:ind w:right="144"/>
              <w:jc w:val="right"/>
            </w:pPr>
            <w:r w:rsidRPr="00FD37C6">
              <w:rPr>
                <w:sz w:val="22"/>
                <w:szCs w:val="22"/>
              </w:rPr>
              <w:t>238</w:t>
            </w:r>
          </w:p>
        </w:tc>
      </w:tr>
      <w:tr w:rsidR="005C5269" w:rsidRPr="00FD37C6" w:rsidTr="00B257A6">
        <w:trPr>
          <w:trHeight w:val="596"/>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374"/>
            </w:pPr>
            <w:r w:rsidRPr="00FD37C6">
              <w:rPr>
                <w:sz w:val="22"/>
                <w:szCs w:val="22"/>
              </w:rPr>
              <w:t>Subdivision No. 6.</w:t>
            </w:r>
          </w:p>
        </w:tc>
        <w:tc>
          <w:tcPr>
            <w:tcW w:w="1350" w:type="dxa"/>
            <w:tcBorders>
              <w:top w:val="single" w:sz="4" w:space="0" w:color="auto"/>
              <w:left w:val="single" w:sz="6" w:space="0" w:color="auto"/>
              <w:bottom w:val="nil"/>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388"/>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jc w:val="center"/>
              <w:rPr>
                <w:smallCaps/>
              </w:rPr>
            </w:pPr>
            <w:r w:rsidRPr="00FD37C6">
              <w:rPr>
                <w:smallCaps/>
                <w:sz w:val="22"/>
                <w:szCs w:val="22"/>
              </w:rPr>
              <w:t>Tasmania.</w:t>
            </w:r>
          </w:p>
        </w:tc>
        <w:tc>
          <w:tcPr>
            <w:tcW w:w="1350" w:type="dxa"/>
            <w:tcBorders>
              <w:top w:val="nil"/>
              <w:left w:val="single" w:sz="6" w:space="0" w:color="auto"/>
              <w:bottom w:val="nil"/>
              <w:right w:val="nil"/>
            </w:tcBorders>
            <w:vAlign w:val="bottom"/>
          </w:tcPr>
          <w:p w:rsidR="005C5269" w:rsidRPr="00FD37C6" w:rsidRDefault="005C5269" w:rsidP="00B72161">
            <w:pPr>
              <w:widowControl/>
              <w:shd w:val="clear" w:color="000000" w:fill="auto"/>
              <w:ind w:right="144"/>
              <w:jc w:val="right"/>
            </w:pPr>
          </w:p>
        </w:tc>
      </w:tr>
      <w:tr w:rsidR="005C5269" w:rsidRPr="00FD37C6" w:rsidTr="00B257A6">
        <w:trPr>
          <w:trHeight w:val="424"/>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pPr>
            <w:r w:rsidRPr="00FD37C6">
              <w:rPr>
                <w:sz w:val="22"/>
                <w:szCs w:val="22"/>
              </w:rPr>
              <w:t>No. 8. Drill Halls a</w:t>
            </w:r>
            <w:r w:rsidR="0073708C">
              <w:rPr>
                <w:sz w:val="22"/>
                <w:szCs w:val="22"/>
              </w:rPr>
              <w:t xml:space="preserve">t Evan dale and </w:t>
            </w:r>
            <w:proofErr w:type="spellStart"/>
            <w:r w:rsidR="0073708C">
              <w:rPr>
                <w:sz w:val="22"/>
                <w:szCs w:val="22"/>
              </w:rPr>
              <w:t>Ulverstone</w:t>
            </w:r>
            <w:proofErr w:type="spellEnd"/>
            <w:r w:rsidR="0073708C">
              <w:rPr>
                <w:sz w:val="22"/>
                <w:szCs w:val="22"/>
              </w:rPr>
              <w:tab/>
            </w:r>
          </w:p>
        </w:tc>
        <w:tc>
          <w:tcPr>
            <w:tcW w:w="1350" w:type="dxa"/>
            <w:tcBorders>
              <w:top w:val="nil"/>
              <w:left w:val="single" w:sz="6" w:space="0" w:color="auto"/>
              <w:bottom w:val="single" w:sz="6" w:space="0" w:color="auto"/>
              <w:right w:val="nil"/>
            </w:tcBorders>
            <w:vAlign w:val="bottom"/>
          </w:tcPr>
          <w:p w:rsidR="005C5269" w:rsidRPr="00FD37C6" w:rsidRDefault="005C5269" w:rsidP="00B72161">
            <w:pPr>
              <w:widowControl/>
              <w:shd w:val="clear" w:color="000000" w:fill="auto"/>
              <w:ind w:right="144"/>
              <w:jc w:val="right"/>
            </w:pPr>
            <w:r w:rsidRPr="00FD37C6">
              <w:rPr>
                <w:sz w:val="22"/>
                <w:szCs w:val="22"/>
              </w:rPr>
              <w:t>33</w:t>
            </w:r>
          </w:p>
        </w:tc>
      </w:tr>
      <w:tr w:rsidR="005C5269" w:rsidRPr="00FD37C6" w:rsidTr="00B257A6">
        <w:trPr>
          <w:trHeight w:val="388"/>
        </w:trPr>
        <w:tc>
          <w:tcPr>
            <w:tcW w:w="7290" w:type="dxa"/>
            <w:tcBorders>
              <w:top w:val="nil"/>
              <w:left w:val="nil"/>
              <w:bottom w:val="nil"/>
              <w:right w:val="single" w:sz="6" w:space="0" w:color="auto"/>
            </w:tcBorders>
            <w:vAlign w:val="bottom"/>
          </w:tcPr>
          <w:p w:rsidR="005C5269" w:rsidRPr="00FD37C6" w:rsidRDefault="005C5269" w:rsidP="003E522A">
            <w:pPr>
              <w:widowControl/>
              <w:shd w:val="clear" w:color="000000" w:fill="auto"/>
              <w:tabs>
                <w:tab w:val="left" w:leader="dot" w:pos="6890"/>
              </w:tabs>
              <w:ind w:left="2390"/>
              <w:jc w:val="center"/>
            </w:pPr>
            <w:r w:rsidRPr="00FD37C6">
              <w:rPr>
                <w:sz w:val="22"/>
                <w:szCs w:val="22"/>
              </w:rPr>
              <w:t xml:space="preserve">Total </w:t>
            </w:r>
            <w:r w:rsidRPr="00FD37C6">
              <w:rPr>
                <w:smallCaps/>
                <w:sz w:val="22"/>
                <w:szCs w:val="22"/>
              </w:rPr>
              <w:t xml:space="preserve">Division No. </w:t>
            </w:r>
            <w:r w:rsidR="0073708C">
              <w:rPr>
                <w:sz w:val="22"/>
                <w:szCs w:val="22"/>
              </w:rPr>
              <w:t>2</w:t>
            </w:r>
            <w:r w:rsidR="0073708C">
              <w:rPr>
                <w:sz w:val="22"/>
                <w:szCs w:val="22"/>
              </w:rPr>
              <w:tab/>
            </w:r>
          </w:p>
        </w:tc>
        <w:tc>
          <w:tcPr>
            <w:tcW w:w="1350" w:type="dxa"/>
            <w:tcBorders>
              <w:top w:val="single" w:sz="6" w:space="0" w:color="auto"/>
              <w:left w:val="single" w:sz="6" w:space="0" w:color="auto"/>
              <w:bottom w:val="single" w:sz="6" w:space="0" w:color="auto"/>
              <w:right w:val="nil"/>
            </w:tcBorders>
            <w:vAlign w:val="bottom"/>
          </w:tcPr>
          <w:p w:rsidR="005C5269" w:rsidRPr="00FD37C6" w:rsidRDefault="005C5269" w:rsidP="00B72161">
            <w:pPr>
              <w:widowControl/>
              <w:shd w:val="clear" w:color="000000" w:fill="auto"/>
              <w:ind w:right="144"/>
              <w:jc w:val="right"/>
            </w:pPr>
            <w:r w:rsidRPr="00FD37C6">
              <w:rPr>
                <w:sz w:val="22"/>
                <w:szCs w:val="22"/>
              </w:rPr>
              <w:t>835</w:t>
            </w:r>
          </w:p>
        </w:tc>
      </w:tr>
      <w:tr w:rsidR="005C5269" w:rsidRPr="00FD37C6" w:rsidTr="00B257A6">
        <w:trPr>
          <w:trHeight w:val="424"/>
        </w:trPr>
        <w:tc>
          <w:tcPr>
            <w:tcW w:w="7290" w:type="dxa"/>
            <w:tcBorders>
              <w:top w:val="nil"/>
              <w:left w:val="nil"/>
              <w:bottom w:val="nil"/>
              <w:right w:val="single" w:sz="6" w:space="0" w:color="auto"/>
            </w:tcBorders>
            <w:vAlign w:val="bottom"/>
          </w:tcPr>
          <w:p w:rsidR="005C5269" w:rsidRPr="00FD37C6" w:rsidRDefault="0073708C" w:rsidP="003E522A">
            <w:pPr>
              <w:widowControl/>
              <w:shd w:val="clear" w:color="000000" w:fill="auto"/>
              <w:tabs>
                <w:tab w:val="left" w:leader="dot" w:pos="6890"/>
              </w:tabs>
              <w:ind w:left="3200"/>
            </w:pPr>
            <w:r>
              <w:rPr>
                <w:sz w:val="22"/>
                <w:szCs w:val="22"/>
              </w:rPr>
              <w:t>Carried forward</w:t>
            </w:r>
            <w:r>
              <w:rPr>
                <w:sz w:val="22"/>
                <w:szCs w:val="22"/>
              </w:rPr>
              <w:tab/>
            </w:r>
          </w:p>
        </w:tc>
        <w:tc>
          <w:tcPr>
            <w:tcW w:w="1350" w:type="dxa"/>
            <w:tcBorders>
              <w:top w:val="single" w:sz="6" w:space="0" w:color="auto"/>
              <w:left w:val="single" w:sz="6" w:space="0" w:color="auto"/>
              <w:bottom w:val="nil"/>
              <w:right w:val="nil"/>
            </w:tcBorders>
            <w:vAlign w:val="bottom"/>
          </w:tcPr>
          <w:p w:rsidR="005C5269" w:rsidRPr="00FD37C6" w:rsidRDefault="005C5269" w:rsidP="00B72161">
            <w:pPr>
              <w:widowControl/>
              <w:shd w:val="clear" w:color="000000" w:fill="auto"/>
              <w:ind w:right="144"/>
              <w:jc w:val="right"/>
            </w:pPr>
            <w:r w:rsidRPr="00FD37C6">
              <w:rPr>
                <w:sz w:val="22"/>
                <w:szCs w:val="22"/>
              </w:rPr>
              <w:t>883</w:t>
            </w:r>
          </w:p>
        </w:tc>
      </w:tr>
    </w:tbl>
    <w:p w:rsidR="002F7B04" w:rsidRDefault="002F7B04" w:rsidP="005C5269">
      <w:pPr>
        <w:widowControl/>
        <w:shd w:val="clear" w:color="000000" w:fill="auto"/>
      </w:pPr>
    </w:p>
    <w:p w:rsidR="005C5269" w:rsidRPr="005C5269" w:rsidRDefault="002F7B04" w:rsidP="005C5269">
      <w:pPr>
        <w:widowControl/>
        <w:shd w:val="clear" w:color="000000" w:fill="auto"/>
      </w:pPr>
      <w:r>
        <w:br w:type="page"/>
      </w:r>
    </w:p>
    <w:tbl>
      <w:tblPr>
        <w:tblW w:w="0" w:type="auto"/>
        <w:tblInd w:w="40" w:type="dxa"/>
        <w:tblLayout w:type="fixed"/>
        <w:tblCellMar>
          <w:left w:w="40" w:type="dxa"/>
          <w:right w:w="40" w:type="dxa"/>
        </w:tblCellMar>
        <w:tblLook w:val="0000" w:firstRow="0" w:lastRow="0" w:firstColumn="0" w:lastColumn="0" w:noHBand="0" w:noVBand="0"/>
      </w:tblPr>
      <w:tblGrid>
        <w:gridCol w:w="7290"/>
        <w:gridCol w:w="1350"/>
      </w:tblGrid>
      <w:tr w:rsidR="005C5269" w:rsidRPr="002209FC" w:rsidTr="00B257A6">
        <w:trPr>
          <w:trHeight w:val="655"/>
        </w:trPr>
        <w:tc>
          <w:tcPr>
            <w:tcW w:w="7290" w:type="dxa"/>
            <w:tcBorders>
              <w:top w:val="single" w:sz="2" w:space="0" w:color="auto"/>
              <w:left w:val="nil"/>
              <w:bottom w:val="nil"/>
              <w:right w:val="single" w:sz="6" w:space="0" w:color="auto"/>
            </w:tcBorders>
          </w:tcPr>
          <w:p w:rsidR="005C5269" w:rsidRPr="002209FC" w:rsidRDefault="005C5269" w:rsidP="005C5269">
            <w:pPr>
              <w:widowControl/>
              <w:shd w:val="clear" w:color="000000" w:fill="auto"/>
            </w:pPr>
          </w:p>
        </w:tc>
        <w:tc>
          <w:tcPr>
            <w:tcW w:w="1350" w:type="dxa"/>
            <w:tcBorders>
              <w:top w:val="single" w:sz="2" w:space="0" w:color="auto"/>
              <w:left w:val="single" w:sz="6" w:space="0" w:color="auto"/>
              <w:bottom w:val="single" w:sz="6" w:space="0" w:color="auto"/>
              <w:right w:val="nil"/>
            </w:tcBorders>
            <w:vAlign w:val="center"/>
          </w:tcPr>
          <w:p w:rsidR="005C5269" w:rsidRPr="002209FC" w:rsidRDefault="005C5269" w:rsidP="002209FC">
            <w:pPr>
              <w:widowControl/>
              <w:shd w:val="clear" w:color="000000" w:fill="auto"/>
              <w:jc w:val="center"/>
              <w:rPr>
                <w:sz w:val="20"/>
                <w:szCs w:val="20"/>
              </w:rPr>
            </w:pPr>
            <w:r w:rsidRPr="00B257A6">
              <w:rPr>
                <w:sz w:val="16"/>
                <w:szCs w:val="20"/>
              </w:rPr>
              <w:t>"Other."</w:t>
            </w:r>
          </w:p>
        </w:tc>
      </w:tr>
      <w:tr w:rsidR="005C5269" w:rsidRPr="002209FC" w:rsidTr="00B257A6">
        <w:trPr>
          <w:trHeight w:val="479"/>
        </w:trPr>
        <w:tc>
          <w:tcPr>
            <w:tcW w:w="7290" w:type="dxa"/>
            <w:tcBorders>
              <w:top w:val="nil"/>
              <w:left w:val="nil"/>
              <w:bottom w:val="nil"/>
              <w:right w:val="single" w:sz="4" w:space="0" w:color="auto"/>
            </w:tcBorders>
            <w:vAlign w:val="bottom"/>
          </w:tcPr>
          <w:p w:rsidR="005C5269" w:rsidRPr="002209FC" w:rsidRDefault="005C5269" w:rsidP="00760E76">
            <w:pPr>
              <w:widowControl/>
              <w:shd w:val="clear" w:color="000000" w:fill="auto"/>
              <w:jc w:val="center"/>
              <w:rPr>
                <w:smallCaps/>
              </w:rPr>
            </w:pPr>
            <w:r w:rsidRPr="00A3189B">
              <w:rPr>
                <w:smallCaps/>
                <w:sz w:val="26"/>
                <w:szCs w:val="26"/>
              </w:rPr>
              <w:t>Under Control of Department of Home Affairs</w:t>
            </w:r>
            <w:r w:rsidRPr="002209FC">
              <w:rPr>
                <w:smallCaps/>
                <w:sz w:val="22"/>
                <w:szCs w:val="22"/>
              </w:rPr>
              <w:t>.</w:t>
            </w:r>
          </w:p>
        </w:tc>
        <w:tc>
          <w:tcPr>
            <w:tcW w:w="1350" w:type="dxa"/>
            <w:tcBorders>
              <w:top w:val="single" w:sz="6" w:space="0" w:color="auto"/>
              <w:left w:val="single" w:sz="4" w:space="0" w:color="auto"/>
              <w:bottom w:val="nil"/>
              <w:right w:val="nil"/>
            </w:tcBorders>
          </w:tcPr>
          <w:p w:rsidR="005C5269" w:rsidRPr="002209FC" w:rsidRDefault="005C5269" w:rsidP="00107684">
            <w:pPr>
              <w:widowControl/>
              <w:shd w:val="clear" w:color="000000" w:fill="auto"/>
              <w:jc w:val="center"/>
            </w:pPr>
            <w:r w:rsidRPr="002209FC">
              <w:rPr>
                <w:sz w:val="22"/>
                <w:szCs w:val="22"/>
              </w:rPr>
              <w:t>£</w:t>
            </w:r>
          </w:p>
        </w:tc>
      </w:tr>
      <w:tr w:rsidR="005C5269" w:rsidRPr="002209FC" w:rsidTr="00B257A6">
        <w:trPr>
          <w:trHeight w:val="529"/>
        </w:trPr>
        <w:tc>
          <w:tcPr>
            <w:tcW w:w="7290" w:type="dxa"/>
            <w:tcBorders>
              <w:top w:val="nil"/>
              <w:left w:val="nil"/>
              <w:bottom w:val="nil"/>
              <w:right w:val="single" w:sz="4" w:space="0" w:color="auto"/>
            </w:tcBorders>
            <w:vAlign w:val="bottom"/>
          </w:tcPr>
          <w:p w:rsidR="005C5269" w:rsidRPr="002209FC" w:rsidRDefault="00424A13" w:rsidP="00424A13">
            <w:pPr>
              <w:widowControl/>
              <w:shd w:val="clear" w:color="000000" w:fill="auto"/>
              <w:tabs>
                <w:tab w:val="left" w:leader="dot" w:pos="6890"/>
              </w:tabs>
              <w:ind w:left="3200"/>
            </w:pPr>
            <w:r>
              <w:rPr>
                <w:sz w:val="22"/>
                <w:szCs w:val="22"/>
              </w:rPr>
              <w:t>Brought forward</w:t>
            </w:r>
            <w:r>
              <w:rPr>
                <w:sz w:val="22"/>
                <w:szCs w:val="22"/>
              </w:rPr>
              <w:tab/>
            </w:r>
          </w:p>
        </w:tc>
        <w:tc>
          <w:tcPr>
            <w:tcW w:w="1350" w:type="dxa"/>
            <w:tcBorders>
              <w:top w:val="nil"/>
              <w:left w:val="single" w:sz="4" w:space="0" w:color="auto"/>
              <w:bottom w:val="single" w:sz="6" w:space="0" w:color="auto"/>
              <w:right w:val="nil"/>
            </w:tcBorders>
            <w:vAlign w:val="bottom"/>
          </w:tcPr>
          <w:p w:rsidR="005C5269" w:rsidRPr="002209FC" w:rsidRDefault="005C5269" w:rsidP="002209FC">
            <w:pPr>
              <w:widowControl/>
              <w:shd w:val="clear" w:color="000000" w:fill="auto"/>
              <w:ind w:right="144"/>
              <w:jc w:val="right"/>
            </w:pPr>
            <w:r w:rsidRPr="002209FC">
              <w:rPr>
                <w:sz w:val="22"/>
                <w:szCs w:val="22"/>
              </w:rPr>
              <w:t>883</w:t>
            </w:r>
          </w:p>
        </w:tc>
      </w:tr>
      <w:tr w:rsidR="005C5269" w:rsidRPr="002209FC" w:rsidTr="00B257A6">
        <w:trPr>
          <w:trHeight w:val="378"/>
        </w:trPr>
        <w:tc>
          <w:tcPr>
            <w:tcW w:w="7290" w:type="dxa"/>
            <w:tcBorders>
              <w:top w:val="nil"/>
              <w:left w:val="nil"/>
              <w:bottom w:val="nil"/>
              <w:right w:val="single" w:sz="4" w:space="0" w:color="auto"/>
            </w:tcBorders>
            <w:vAlign w:val="bottom"/>
          </w:tcPr>
          <w:p w:rsidR="005C5269" w:rsidRPr="002209FC" w:rsidRDefault="005C5269" w:rsidP="00760E76">
            <w:pPr>
              <w:widowControl/>
              <w:shd w:val="clear" w:color="000000" w:fill="auto"/>
              <w:ind w:left="167"/>
            </w:pPr>
            <w:r w:rsidRPr="002209FC">
              <w:rPr>
                <w:smallCaps/>
                <w:sz w:val="22"/>
                <w:szCs w:val="22"/>
              </w:rPr>
              <w:t xml:space="preserve">Division No. </w:t>
            </w:r>
            <w:r w:rsidRPr="002209FC">
              <w:rPr>
                <w:sz w:val="22"/>
                <w:szCs w:val="22"/>
              </w:rPr>
              <w:t>3.</w:t>
            </w:r>
          </w:p>
        </w:tc>
        <w:tc>
          <w:tcPr>
            <w:tcW w:w="1350" w:type="dxa"/>
            <w:tcBorders>
              <w:top w:val="single" w:sz="6" w:space="0" w:color="auto"/>
              <w:left w:val="single" w:sz="4"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403"/>
        </w:trPr>
        <w:tc>
          <w:tcPr>
            <w:tcW w:w="7290" w:type="dxa"/>
            <w:tcBorders>
              <w:top w:val="nil"/>
              <w:left w:val="nil"/>
              <w:bottom w:val="nil"/>
              <w:right w:val="single" w:sz="4" w:space="0" w:color="auto"/>
            </w:tcBorders>
            <w:vAlign w:val="bottom"/>
          </w:tcPr>
          <w:p w:rsidR="005C5269" w:rsidRPr="002209FC" w:rsidRDefault="005C5269" w:rsidP="007F1DE2">
            <w:pPr>
              <w:widowControl/>
              <w:shd w:val="clear" w:color="000000" w:fill="auto"/>
              <w:jc w:val="center"/>
            </w:pPr>
            <w:r w:rsidRPr="002209FC">
              <w:rPr>
                <w:sz w:val="22"/>
                <w:szCs w:val="22"/>
              </w:rPr>
              <w:t>POST AND TELEGRAPH.</w:t>
            </w:r>
          </w:p>
        </w:tc>
        <w:tc>
          <w:tcPr>
            <w:tcW w:w="1350" w:type="dxa"/>
            <w:tcBorders>
              <w:top w:val="nil"/>
              <w:left w:val="single" w:sz="4"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403"/>
        </w:trPr>
        <w:tc>
          <w:tcPr>
            <w:tcW w:w="7290" w:type="dxa"/>
            <w:tcBorders>
              <w:top w:val="nil"/>
              <w:left w:val="nil"/>
              <w:bottom w:val="nil"/>
              <w:right w:val="single" w:sz="4" w:space="0" w:color="auto"/>
            </w:tcBorders>
            <w:vAlign w:val="bottom"/>
          </w:tcPr>
          <w:p w:rsidR="005C5269" w:rsidRPr="002209FC" w:rsidRDefault="005C5269" w:rsidP="007F1DE2">
            <w:pPr>
              <w:widowControl/>
              <w:shd w:val="clear" w:color="000000" w:fill="auto"/>
              <w:ind w:left="374"/>
            </w:pPr>
            <w:r w:rsidRPr="002209FC">
              <w:rPr>
                <w:sz w:val="22"/>
                <w:szCs w:val="22"/>
              </w:rPr>
              <w:t>Subdivision No. 1.</w:t>
            </w:r>
          </w:p>
        </w:tc>
        <w:tc>
          <w:tcPr>
            <w:tcW w:w="1350" w:type="dxa"/>
            <w:tcBorders>
              <w:top w:val="nil"/>
              <w:left w:val="single" w:sz="4"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400"/>
        </w:trPr>
        <w:tc>
          <w:tcPr>
            <w:tcW w:w="7290" w:type="dxa"/>
            <w:tcBorders>
              <w:top w:val="nil"/>
              <w:left w:val="nil"/>
              <w:bottom w:val="nil"/>
              <w:right w:val="single" w:sz="6" w:space="0" w:color="auto"/>
            </w:tcBorders>
            <w:vAlign w:val="bottom"/>
          </w:tcPr>
          <w:p w:rsidR="005C5269" w:rsidRPr="002209FC" w:rsidRDefault="005C5269" w:rsidP="008B7F07">
            <w:pPr>
              <w:widowControl/>
              <w:shd w:val="clear" w:color="000000" w:fill="auto"/>
              <w:jc w:val="center"/>
              <w:rPr>
                <w:smallCaps/>
              </w:rPr>
            </w:pPr>
            <w:r w:rsidRPr="002209FC">
              <w:rPr>
                <w:smallCaps/>
                <w:sz w:val="22"/>
                <w:szCs w:val="22"/>
              </w:rPr>
              <w:t>New South Wales.</w:t>
            </w:r>
          </w:p>
        </w:tc>
        <w:tc>
          <w:tcPr>
            <w:tcW w:w="1350" w:type="dxa"/>
            <w:tcBorders>
              <w:top w:val="nil"/>
              <w:left w:val="single" w:sz="6"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400"/>
        </w:trPr>
        <w:tc>
          <w:tcPr>
            <w:tcW w:w="7290" w:type="dxa"/>
            <w:tcBorders>
              <w:top w:val="nil"/>
              <w:left w:val="nil"/>
              <w:bottom w:val="nil"/>
              <w:right w:val="single" w:sz="6" w:space="0" w:color="auto"/>
            </w:tcBorders>
            <w:vAlign w:val="bottom"/>
          </w:tcPr>
          <w:p w:rsidR="005C5269" w:rsidRPr="002209FC" w:rsidRDefault="005C5269" w:rsidP="008B7F07">
            <w:pPr>
              <w:widowControl/>
              <w:shd w:val="clear" w:color="000000" w:fill="auto"/>
              <w:ind w:left="167"/>
              <w:rPr>
                <w:i/>
                <w:iCs/>
              </w:rPr>
            </w:pPr>
            <w:r w:rsidRPr="002209FC">
              <w:rPr>
                <w:i/>
                <w:iCs/>
                <w:sz w:val="22"/>
                <w:szCs w:val="22"/>
              </w:rPr>
              <w:t>Additions.</w:t>
            </w:r>
          </w:p>
        </w:tc>
        <w:tc>
          <w:tcPr>
            <w:tcW w:w="1350" w:type="dxa"/>
            <w:tcBorders>
              <w:top w:val="nil"/>
              <w:left w:val="single" w:sz="6" w:space="0" w:color="auto"/>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612"/>
        </w:trPr>
        <w:tc>
          <w:tcPr>
            <w:tcW w:w="7290" w:type="dxa"/>
            <w:tcBorders>
              <w:top w:val="nil"/>
              <w:left w:val="nil"/>
              <w:bottom w:val="nil"/>
              <w:right w:val="single" w:sz="6" w:space="0" w:color="auto"/>
            </w:tcBorders>
            <w:vAlign w:val="bottom"/>
          </w:tcPr>
          <w:p w:rsidR="005C5269" w:rsidRPr="002209FC" w:rsidRDefault="005C5269" w:rsidP="00424A13">
            <w:pPr>
              <w:widowControl/>
              <w:shd w:val="clear" w:color="000000" w:fill="auto"/>
              <w:tabs>
                <w:tab w:val="left" w:leader="dot" w:pos="6912"/>
              </w:tabs>
            </w:pPr>
            <w:r w:rsidRPr="002209FC">
              <w:rPr>
                <w:sz w:val="22"/>
                <w:szCs w:val="22"/>
              </w:rPr>
              <w:t xml:space="preserve">No. 3. General Post Office, Sydney (to complete new </w:t>
            </w:r>
            <w:proofErr w:type="spellStart"/>
            <w:r w:rsidRPr="002209FC">
              <w:rPr>
                <w:sz w:val="22"/>
                <w:szCs w:val="22"/>
              </w:rPr>
              <w:t>storey</w:t>
            </w:r>
            <w:proofErr w:type="spellEnd"/>
            <w:r w:rsidRPr="002209FC">
              <w:rPr>
                <w:sz w:val="22"/>
                <w:szCs w:val="22"/>
              </w:rPr>
              <w:t>)</w:t>
            </w:r>
            <w:r w:rsidR="00424A13">
              <w:rPr>
                <w:sz w:val="22"/>
                <w:szCs w:val="22"/>
              </w:rPr>
              <w:tab/>
            </w:r>
          </w:p>
        </w:tc>
        <w:tc>
          <w:tcPr>
            <w:tcW w:w="1350" w:type="dxa"/>
            <w:tcBorders>
              <w:top w:val="nil"/>
              <w:left w:val="single" w:sz="6" w:space="0" w:color="auto"/>
              <w:bottom w:val="single" w:sz="4" w:space="0" w:color="auto"/>
              <w:right w:val="nil"/>
            </w:tcBorders>
            <w:vAlign w:val="bottom"/>
          </w:tcPr>
          <w:p w:rsidR="005C5269" w:rsidRPr="002209FC" w:rsidRDefault="005C5269" w:rsidP="002209FC">
            <w:pPr>
              <w:widowControl/>
              <w:shd w:val="clear" w:color="000000" w:fill="auto"/>
              <w:ind w:right="144"/>
              <w:jc w:val="right"/>
            </w:pPr>
            <w:r w:rsidRPr="002209FC">
              <w:rPr>
                <w:sz w:val="22"/>
                <w:szCs w:val="22"/>
              </w:rPr>
              <w:t>305</w:t>
            </w:r>
          </w:p>
        </w:tc>
      </w:tr>
      <w:tr w:rsidR="005C5269" w:rsidRPr="002209FC" w:rsidTr="00B257A6">
        <w:trPr>
          <w:trHeight w:val="590"/>
        </w:trPr>
        <w:tc>
          <w:tcPr>
            <w:tcW w:w="7290" w:type="dxa"/>
            <w:tcBorders>
              <w:top w:val="nil"/>
              <w:left w:val="nil"/>
              <w:bottom w:val="nil"/>
              <w:right w:val="single" w:sz="6" w:space="0" w:color="auto"/>
            </w:tcBorders>
            <w:vAlign w:val="bottom"/>
          </w:tcPr>
          <w:p w:rsidR="005C5269" w:rsidRPr="002209FC" w:rsidRDefault="005C5269" w:rsidP="00424A13">
            <w:pPr>
              <w:widowControl/>
              <w:shd w:val="clear" w:color="000000" w:fill="auto"/>
              <w:ind w:left="374"/>
            </w:pPr>
            <w:r w:rsidRPr="002209FC">
              <w:rPr>
                <w:sz w:val="22"/>
                <w:szCs w:val="22"/>
              </w:rPr>
              <w:t>Subdivision No. 2.</w:t>
            </w:r>
          </w:p>
        </w:tc>
        <w:tc>
          <w:tcPr>
            <w:tcW w:w="1350" w:type="dxa"/>
            <w:tcBorders>
              <w:top w:val="single" w:sz="4" w:space="0" w:color="auto"/>
              <w:left w:val="single" w:sz="6"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302"/>
        </w:trPr>
        <w:tc>
          <w:tcPr>
            <w:tcW w:w="7290" w:type="dxa"/>
            <w:tcBorders>
              <w:top w:val="nil"/>
              <w:left w:val="nil"/>
              <w:bottom w:val="nil"/>
              <w:right w:val="single" w:sz="6" w:space="0" w:color="auto"/>
            </w:tcBorders>
            <w:vAlign w:val="bottom"/>
          </w:tcPr>
          <w:p w:rsidR="005C5269" w:rsidRPr="002209FC" w:rsidRDefault="005C5269" w:rsidP="00333207">
            <w:pPr>
              <w:widowControl/>
              <w:shd w:val="clear" w:color="000000" w:fill="auto"/>
              <w:jc w:val="center"/>
              <w:rPr>
                <w:smallCaps/>
              </w:rPr>
            </w:pPr>
            <w:r w:rsidRPr="002209FC">
              <w:rPr>
                <w:smallCaps/>
                <w:sz w:val="22"/>
                <w:szCs w:val="22"/>
              </w:rPr>
              <w:t>Victoria</w:t>
            </w:r>
          </w:p>
        </w:tc>
        <w:tc>
          <w:tcPr>
            <w:tcW w:w="1350" w:type="dxa"/>
            <w:tcBorders>
              <w:top w:val="nil"/>
              <w:left w:val="single" w:sz="6"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295"/>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tabs>
                <w:tab w:val="left" w:leader="dot" w:pos="6890"/>
              </w:tabs>
              <w:ind w:left="185"/>
              <w:rPr>
                <w:i/>
                <w:iCs/>
              </w:rPr>
            </w:pPr>
            <w:r w:rsidRPr="002209FC">
              <w:rPr>
                <w:i/>
                <w:iCs/>
                <w:sz w:val="22"/>
                <w:szCs w:val="22"/>
              </w:rPr>
              <w:t>New Works.</w:t>
            </w:r>
          </w:p>
        </w:tc>
        <w:tc>
          <w:tcPr>
            <w:tcW w:w="1350" w:type="dxa"/>
            <w:tcBorders>
              <w:top w:val="nil"/>
              <w:left w:val="single" w:sz="6"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302"/>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tabs>
                <w:tab w:val="left" w:leader="dot" w:pos="6912"/>
              </w:tabs>
            </w:pPr>
            <w:r w:rsidRPr="002209FC">
              <w:rPr>
                <w:sz w:val="22"/>
                <w:szCs w:val="22"/>
              </w:rPr>
              <w:t xml:space="preserve">No. 7. Richmond </w:t>
            </w:r>
            <w:r w:rsidR="00DC1B16">
              <w:rPr>
                <w:sz w:val="22"/>
                <w:szCs w:val="22"/>
              </w:rPr>
              <w:t>South Post Office</w:t>
            </w:r>
            <w:r w:rsidR="00DC1B16">
              <w:rPr>
                <w:sz w:val="22"/>
                <w:szCs w:val="22"/>
              </w:rPr>
              <w:tab/>
            </w:r>
          </w:p>
        </w:tc>
        <w:tc>
          <w:tcPr>
            <w:tcW w:w="1350" w:type="dxa"/>
            <w:tcBorders>
              <w:top w:val="nil"/>
              <w:left w:val="single" w:sz="6" w:space="0" w:color="auto"/>
              <w:bottom w:val="nil"/>
              <w:right w:val="nil"/>
            </w:tcBorders>
            <w:vAlign w:val="bottom"/>
          </w:tcPr>
          <w:p w:rsidR="005C5269" w:rsidRPr="002209FC" w:rsidRDefault="005C5269" w:rsidP="002209FC">
            <w:pPr>
              <w:widowControl/>
              <w:shd w:val="clear" w:color="000000" w:fill="auto"/>
              <w:ind w:right="144"/>
              <w:jc w:val="right"/>
            </w:pPr>
            <w:r w:rsidRPr="002209FC">
              <w:rPr>
                <w:sz w:val="22"/>
                <w:szCs w:val="22"/>
              </w:rPr>
              <w:t>19</w:t>
            </w:r>
          </w:p>
        </w:tc>
      </w:tr>
      <w:tr w:rsidR="005C5269" w:rsidRPr="002209FC" w:rsidTr="00B257A6">
        <w:trPr>
          <w:trHeight w:val="205"/>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tabs>
                <w:tab w:val="left" w:leader="dot" w:pos="6890"/>
              </w:tabs>
              <w:ind w:left="896" w:hanging="603"/>
            </w:pPr>
            <w:r w:rsidRPr="002209FC">
              <w:rPr>
                <w:sz w:val="22"/>
                <w:szCs w:val="22"/>
              </w:rPr>
              <w:t>11. Wo</w:t>
            </w:r>
            <w:r w:rsidR="00DC1B16">
              <w:rPr>
                <w:sz w:val="22"/>
                <w:szCs w:val="22"/>
              </w:rPr>
              <w:t>od's Point Post Office</w:t>
            </w:r>
            <w:r w:rsidR="00DC1B16">
              <w:rPr>
                <w:sz w:val="22"/>
                <w:szCs w:val="22"/>
              </w:rPr>
              <w:tab/>
            </w:r>
          </w:p>
        </w:tc>
        <w:tc>
          <w:tcPr>
            <w:tcW w:w="1350" w:type="dxa"/>
            <w:tcBorders>
              <w:top w:val="nil"/>
              <w:left w:val="single" w:sz="6" w:space="0" w:color="auto"/>
              <w:bottom w:val="nil"/>
              <w:right w:val="nil"/>
            </w:tcBorders>
            <w:vAlign w:val="bottom"/>
          </w:tcPr>
          <w:p w:rsidR="005C5269" w:rsidRPr="002209FC" w:rsidRDefault="005C5269" w:rsidP="002209FC">
            <w:pPr>
              <w:widowControl/>
              <w:shd w:val="clear" w:color="000000" w:fill="auto"/>
              <w:ind w:right="144"/>
              <w:jc w:val="right"/>
            </w:pPr>
            <w:r w:rsidRPr="002209FC">
              <w:rPr>
                <w:sz w:val="22"/>
                <w:szCs w:val="22"/>
              </w:rPr>
              <w:t>21</w:t>
            </w:r>
          </w:p>
        </w:tc>
      </w:tr>
      <w:tr w:rsidR="005C5269" w:rsidRPr="002209FC" w:rsidTr="00B257A6">
        <w:trPr>
          <w:trHeight w:val="198"/>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tabs>
                <w:tab w:val="left" w:leader="dot" w:pos="6890"/>
              </w:tabs>
              <w:ind w:left="896" w:hanging="603"/>
            </w:pPr>
            <w:r w:rsidRPr="002209FC">
              <w:rPr>
                <w:sz w:val="22"/>
                <w:szCs w:val="22"/>
              </w:rPr>
              <w:t>12. Pur</w:t>
            </w:r>
            <w:r w:rsidR="00DC1B16">
              <w:rPr>
                <w:sz w:val="22"/>
                <w:szCs w:val="22"/>
              </w:rPr>
              <w:t>chase of Sites</w:t>
            </w:r>
            <w:r w:rsidR="00DC1B16">
              <w:rPr>
                <w:sz w:val="22"/>
                <w:szCs w:val="22"/>
              </w:rPr>
              <w:tab/>
            </w:r>
          </w:p>
        </w:tc>
        <w:tc>
          <w:tcPr>
            <w:tcW w:w="1350" w:type="dxa"/>
            <w:tcBorders>
              <w:top w:val="nil"/>
              <w:left w:val="single" w:sz="6" w:space="0" w:color="auto"/>
              <w:right w:val="nil"/>
            </w:tcBorders>
            <w:vAlign w:val="bottom"/>
          </w:tcPr>
          <w:p w:rsidR="005C5269" w:rsidRPr="002209FC" w:rsidRDefault="005C5269" w:rsidP="002209FC">
            <w:pPr>
              <w:widowControl/>
              <w:shd w:val="clear" w:color="000000" w:fill="auto"/>
              <w:ind w:right="144"/>
              <w:jc w:val="right"/>
            </w:pPr>
            <w:r w:rsidRPr="002209FC">
              <w:rPr>
                <w:sz w:val="22"/>
                <w:szCs w:val="22"/>
              </w:rPr>
              <w:t>14</w:t>
            </w:r>
          </w:p>
        </w:tc>
      </w:tr>
      <w:tr w:rsidR="005C5269" w:rsidRPr="002209FC" w:rsidTr="00B257A6">
        <w:trPr>
          <w:trHeight w:val="306"/>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tabs>
                <w:tab w:val="left" w:leader="dot" w:pos="6890"/>
              </w:tabs>
              <w:ind w:left="896" w:hanging="603"/>
            </w:pPr>
            <w:r w:rsidRPr="002209FC">
              <w:rPr>
                <w:sz w:val="22"/>
                <w:szCs w:val="22"/>
              </w:rPr>
              <w:t xml:space="preserve">13. </w:t>
            </w:r>
            <w:proofErr w:type="spellStart"/>
            <w:r w:rsidRPr="002209FC">
              <w:rPr>
                <w:sz w:val="22"/>
                <w:szCs w:val="22"/>
              </w:rPr>
              <w:t>Bal</w:t>
            </w:r>
            <w:r w:rsidR="00DC1B16">
              <w:rPr>
                <w:sz w:val="22"/>
                <w:szCs w:val="22"/>
              </w:rPr>
              <w:t>larat</w:t>
            </w:r>
            <w:proofErr w:type="spellEnd"/>
            <w:r w:rsidR="00DC1B16">
              <w:rPr>
                <w:sz w:val="22"/>
                <w:szCs w:val="22"/>
              </w:rPr>
              <w:t xml:space="preserve"> Post Office</w:t>
            </w:r>
            <w:r w:rsidR="00DC1B16">
              <w:rPr>
                <w:sz w:val="22"/>
                <w:szCs w:val="22"/>
              </w:rPr>
              <w:tab/>
            </w:r>
          </w:p>
        </w:tc>
        <w:tc>
          <w:tcPr>
            <w:tcW w:w="1350" w:type="dxa"/>
            <w:tcBorders>
              <w:top w:val="nil"/>
              <w:left w:val="single" w:sz="6" w:space="0" w:color="auto"/>
              <w:bottom w:val="single" w:sz="4" w:space="0" w:color="auto"/>
              <w:right w:val="nil"/>
            </w:tcBorders>
            <w:vAlign w:val="bottom"/>
          </w:tcPr>
          <w:p w:rsidR="005C5269" w:rsidRPr="002209FC" w:rsidRDefault="005C5269" w:rsidP="002209FC">
            <w:pPr>
              <w:widowControl/>
              <w:shd w:val="clear" w:color="000000" w:fill="auto"/>
              <w:ind w:right="144"/>
              <w:jc w:val="right"/>
            </w:pPr>
            <w:r w:rsidRPr="002209FC">
              <w:rPr>
                <w:sz w:val="22"/>
                <w:szCs w:val="22"/>
              </w:rPr>
              <w:t>556</w:t>
            </w:r>
          </w:p>
        </w:tc>
      </w:tr>
      <w:tr w:rsidR="005C5269" w:rsidRPr="002209FC" w:rsidTr="00B257A6">
        <w:trPr>
          <w:trHeight w:val="403"/>
        </w:trPr>
        <w:tc>
          <w:tcPr>
            <w:tcW w:w="7290" w:type="dxa"/>
            <w:tcBorders>
              <w:top w:val="nil"/>
              <w:left w:val="nil"/>
              <w:bottom w:val="nil"/>
              <w:right w:val="single" w:sz="6" w:space="0" w:color="auto"/>
            </w:tcBorders>
            <w:vAlign w:val="bottom"/>
          </w:tcPr>
          <w:p w:rsidR="005C5269" w:rsidRPr="002209FC" w:rsidRDefault="005C5269" w:rsidP="002209FC">
            <w:pPr>
              <w:widowControl/>
              <w:shd w:val="clear" w:color="000000" w:fill="auto"/>
            </w:pPr>
          </w:p>
        </w:tc>
        <w:tc>
          <w:tcPr>
            <w:tcW w:w="1350" w:type="dxa"/>
            <w:tcBorders>
              <w:top w:val="single" w:sz="4" w:space="0" w:color="auto"/>
              <w:left w:val="single" w:sz="6" w:space="0" w:color="auto"/>
              <w:bottom w:val="single" w:sz="4" w:space="0" w:color="auto"/>
              <w:right w:val="nil"/>
            </w:tcBorders>
            <w:vAlign w:val="bottom"/>
          </w:tcPr>
          <w:p w:rsidR="005C5269" w:rsidRPr="002209FC" w:rsidRDefault="005C5269" w:rsidP="002209FC">
            <w:pPr>
              <w:widowControl/>
              <w:shd w:val="clear" w:color="000000" w:fill="auto"/>
              <w:ind w:right="144"/>
              <w:jc w:val="right"/>
            </w:pPr>
            <w:r w:rsidRPr="002209FC">
              <w:rPr>
                <w:sz w:val="22"/>
                <w:szCs w:val="22"/>
              </w:rPr>
              <w:t>610</w:t>
            </w:r>
          </w:p>
        </w:tc>
      </w:tr>
      <w:tr w:rsidR="005C5269" w:rsidRPr="002209FC" w:rsidTr="00B257A6">
        <w:trPr>
          <w:trHeight w:val="392"/>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ind w:left="374"/>
            </w:pPr>
            <w:r w:rsidRPr="002209FC">
              <w:rPr>
                <w:sz w:val="22"/>
                <w:szCs w:val="22"/>
              </w:rPr>
              <w:t>Subdivision No. 4.</w:t>
            </w:r>
          </w:p>
        </w:tc>
        <w:tc>
          <w:tcPr>
            <w:tcW w:w="1350" w:type="dxa"/>
            <w:tcBorders>
              <w:top w:val="single" w:sz="4" w:space="0" w:color="auto"/>
              <w:left w:val="single" w:sz="6"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295"/>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jc w:val="center"/>
              <w:rPr>
                <w:smallCaps/>
              </w:rPr>
            </w:pPr>
            <w:r w:rsidRPr="002209FC">
              <w:rPr>
                <w:smallCaps/>
                <w:sz w:val="22"/>
                <w:szCs w:val="22"/>
              </w:rPr>
              <w:t>South Australia.</w:t>
            </w:r>
          </w:p>
        </w:tc>
        <w:tc>
          <w:tcPr>
            <w:tcW w:w="1350" w:type="dxa"/>
            <w:tcBorders>
              <w:top w:val="nil"/>
              <w:left w:val="single" w:sz="6"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302"/>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tabs>
                <w:tab w:val="left" w:leader="dot" w:pos="6890"/>
              </w:tabs>
              <w:ind w:left="185"/>
              <w:rPr>
                <w:i/>
                <w:iCs/>
              </w:rPr>
            </w:pPr>
            <w:r w:rsidRPr="002209FC">
              <w:rPr>
                <w:i/>
                <w:iCs/>
                <w:sz w:val="22"/>
                <w:szCs w:val="22"/>
              </w:rPr>
              <w:t>New Works.</w:t>
            </w:r>
          </w:p>
        </w:tc>
        <w:tc>
          <w:tcPr>
            <w:tcW w:w="1350" w:type="dxa"/>
            <w:tcBorders>
              <w:top w:val="nil"/>
              <w:left w:val="single" w:sz="6" w:space="0" w:color="auto"/>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601"/>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tabs>
                <w:tab w:val="left" w:leader="dot" w:pos="6912"/>
              </w:tabs>
            </w:pPr>
            <w:r w:rsidRPr="002209FC">
              <w:rPr>
                <w:sz w:val="22"/>
                <w:szCs w:val="22"/>
              </w:rPr>
              <w:t xml:space="preserve">No. 9. </w:t>
            </w:r>
            <w:proofErr w:type="spellStart"/>
            <w:r w:rsidRPr="002209FC">
              <w:rPr>
                <w:sz w:val="22"/>
                <w:szCs w:val="22"/>
              </w:rPr>
              <w:t>Wirra</w:t>
            </w:r>
            <w:r w:rsidR="00DC1B16">
              <w:rPr>
                <w:sz w:val="22"/>
                <w:szCs w:val="22"/>
              </w:rPr>
              <w:t>barra</w:t>
            </w:r>
            <w:proofErr w:type="spellEnd"/>
            <w:r w:rsidR="00DC1B16">
              <w:rPr>
                <w:sz w:val="22"/>
                <w:szCs w:val="22"/>
              </w:rPr>
              <w:t xml:space="preserve"> Post Office</w:t>
            </w:r>
            <w:r w:rsidR="00DC1B16">
              <w:rPr>
                <w:sz w:val="22"/>
                <w:szCs w:val="22"/>
              </w:rPr>
              <w:tab/>
            </w:r>
          </w:p>
        </w:tc>
        <w:tc>
          <w:tcPr>
            <w:tcW w:w="1350" w:type="dxa"/>
            <w:tcBorders>
              <w:top w:val="nil"/>
              <w:left w:val="single" w:sz="6" w:space="0" w:color="auto"/>
              <w:bottom w:val="single" w:sz="4" w:space="0" w:color="auto"/>
              <w:right w:val="nil"/>
            </w:tcBorders>
            <w:vAlign w:val="bottom"/>
          </w:tcPr>
          <w:p w:rsidR="005C5269" w:rsidRPr="002209FC" w:rsidRDefault="005C5269" w:rsidP="002209FC">
            <w:pPr>
              <w:widowControl/>
              <w:shd w:val="clear" w:color="000000" w:fill="auto"/>
              <w:ind w:right="144"/>
              <w:jc w:val="right"/>
            </w:pPr>
            <w:r w:rsidRPr="002209FC">
              <w:rPr>
                <w:sz w:val="22"/>
                <w:szCs w:val="22"/>
              </w:rPr>
              <w:t>1</w:t>
            </w:r>
          </w:p>
        </w:tc>
      </w:tr>
      <w:tr w:rsidR="005C5269" w:rsidRPr="002209FC" w:rsidTr="00B257A6">
        <w:trPr>
          <w:trHeight w:val="605"/>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ind w:left="374"/>
            </w:pPr>
            <w:r w:rsidRPr="002209FC">
              <w:rPr>
                <w:sz w:val="22"/>
                <w:szCs w:val="22"/>
              </w:rPr>
              <w:t>Subdivision No. 5.</w:t>
            </w:r>
          </w:p>
        </w:tc>
        <w:tc>
          <w:tcPr>
            <w:tcW w:w="1350" w:type="dxa"/>
            <w:tcBorders>
              <w:top w:val="single" w:sz="4" w:space="0" w:color="auto"/>
              <w:left w:val="single" w:sz="6"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396"/>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jc w:val="center"/>
              <w:rPr>
                <w:smallCaps/>
              </w:rPr>
            </w:pPr>
            <w:r w:rsidRPr="002209FC">
              <w:rPr>
                <w:smallCaps/>
                <w:sz w:val="22"/>
                <w:szCs w:val="22"/>
              </w:rPr>
              <w:t>Western Australia.</w:t>
            </w:r>
          </w:p>
        </w:tc>
        <w:tc>
          <w:tcPr>
            <w:tcW w:w="1350" w:type="dxa"/>
            <w:tcBorders>
              <w:top w:val="nil"/>
              <w:left w:val="single" w:sz="6"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400"/>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tabs>
                <w:tab w:val="left" w:leader="dot" w:pos="6890"/>
              </w:tabs>
              <w:ind w:left="185"/>
              <w:rPr>
                <w:i/>
                <w:iCs/>
              </w:rPr>
            </w:pPr>
            <w:r w:rsidRPr="002209FC">
              <w:rPr>
                <w:i/>
                <w:iCs/>
                <w:sz w:val="22"/>
                <w:szCs w:val="22"/>
              </w:rPr>
              <w:t>New Works.</w:t>
            </w:r>
          </w:p>
        </w:tc>
        <w:tc>
          <w:tcPr>
            <w:tcW w:w="1350" w:type="dxa"/>
            <w:tcBorders>
              <w:top w:val="nil"/>
              <w:left w:val="single" w:sz="6" w:space="0" w:color="auto"/>
              <w:bottom w:val="nil"/>
              <w:right w:val="nil"/>
            </w:tcBorders>
            <w:vAlign w:val="bottom"/>
          </w:tcPr>
          <w:p w:rsidR="005C5269" w:rsidRPr="002209FC" w:rsidRDefault="005C5269" w:rsidP="002209FC">
            <w:pPr>
              <w:widowControl/>
              <w:shd w:val="clear" w:color="000000" w:fill="auto"/>
              <w:ind w:right="144"/>
              <w:jc w:val="right"/>
            </w:pPr>
          </w:p>
        </w:tc>
      </w:tr>
      <w:tr w:rsidR="005C5269" w:rsidRPr="002209FC" w:rsidTr="00B257A6">
        <w:trPr>
          <w:trHeight w:val="439"/>
        </w:trPr>
        <w:tc>
          <w:tcPr>
            <w:tcW w:w="7290" w:type="dxa"/>
            <w:tcBorders>
              <w:top w:val="nil"/>
              <w:left w:val="nil"/>
              <w:bottom w:val="nil"/>
              <w:right w:val="single" w:sz="6" w:space="0" w:color="auto"/>
            </w:tcBorders>
            <w:vAlign w:val="bottom"/>
          </w:tcPr>
          <w:p w:rsidR="005C5269" w:rsidRPr="002209FC" w:rsidRDefault="005C5269" w:rsidP="00DC1B16">
            <w:pPr>
              <w:widowControl/>
              <w:shd w:val="clear" w:color="000000" w:fill="auto"/>
              <w:tabs>
                <w:tab w:val="left" w:leader="dot" w:pos="6912"/>
              </w:tabs>
            </w:pPr>
            <w:r w:rsidRPr="002209FC">
              <w:rPr>
                <w:sz w:val="22"/>
                <w:szCs w:val="22"/>
              </w:rPr>
              <w:t xml:space="preserve">No. 10. </w:t>
            </w:r>
            <w:proofErr w:type="spellStart"/>
            <w:r w:rsidRPr="002209FC">
              <w:rPr>
                <w:sz w:val="22"/>
                <w:szCs w:val="22"/>
              </w:rPr>
              <w:t>Davy</w:t>
            </w:r>
            <w:r w:rsidR="00DC1B16">
              <w:rPr>
                <w:sz w:val="22"/>
                <w:szCs w:val="22"/>
              </w:rPr>
              <w:t>hurst</w:t>
            </w:r>
            <w:proofErr w:type="spellEnd"/>
            <w:r w:rsidR="00DC1B16">
              <w:rPr>
                <w:sz w:val="22"/>
                <w:szCs w:val="22"/>
              </w:rPr>
              <w:t xml:space="preserve"> Post Office</w:t>
            </w:r>
            <w:r w:rsidR="00DC1B16">
              <w:rPr>
                <w:sz w:val="22"/>
                <w:szCs w:val="22"/>
              </w:rPr>
              <w:tab/>
            </w:r>
          </w:p>
        </w:tc>
        <w:tc>
          <w:tcPr>
            <w:tcW w:w="1350" w:type="dxa"/>
            <w:tcBorders>
              <w:top w:val="nil"/>
              <w:left w:val="single" w:sz="6" w:space="0" w:color="auto"/>
              <w:bottom w:val="single" w:sz="6" w:space="0" w:color="auto"/>
              <w:right w:val="nil"/>
            </w:tcBorders>
            <w:vAlign w:val="bottom"/>
          </w:tcPr>
          <w:p w:rsidR="005C5269" w:rsidRPr="002209FC" w:rsidRDefault="005C5269" w:rsidP="002209FC">
            <w:pPr>
              <w:widowControl/>
              <w:shd w:val="clear" w:color="000000" w:fill="auto"/>
              <w:ind w:right="144"/>
              <w:jc w:val="right"/>
            </w:pPr>
            <w:r w:rsidRPr="002209FC">
              <w:rPr>
                <w:sz w:val="22"/>
                <w:szCs w:val="22"/>
              </w:rPr>
              <w:t>17</w:t>
            </w:r>
          </w:p>
        </w:tc>
      </w:tr>
      <w:tr w:rsidR="005C5269" w:rsidRPr="002209FC" w:rsidTr="00B257A6">
        <w:trPr>
          <w:trHeight w:val="670"/>
        </w:trPr>
        <w:tc>
          <w:tcPr>
            <w:tcW w:w="7290" w:type="dxa"/>
            <w:tcBorders>
              <w:top w:val="nil"/>
              <w:left w:val="nil"/>
              <w:bottom w:val="nil"/>
              <w:right w:val="single" w:sz="4" w:space="0" w:color="auto"/>
            </w:tcBorders>
            <w:vAlign w:val="bottom"/>
          </w:tcPr>
          <w:p w:rsidR="005C5269" w:rsidRPr="002209FC" w:rsidRDefault="005C5269" w:rsidP="004B4F89">
            <w:pPr>
              <w:widowControl/>
              <w:shd w:val="clear" w:color="000000" w:fill="auto"/>
              <w:tabs>
                <w:tab w:val="left" w:leader="dot" w:pos="6912"/>
              </w:tabs>
              <w:ind w:left="2777"/>
            </w:pPr>
            <w:r w:rsidRPr="002209FC">
              <w:rPr>
                <w:sz w:val="22"/>
                <w:szCs w:val="22"/>
              </w:rPr>
              <w:t xml:space="preserve">Total </w:t>
            </w:r>
            <w:r w:rsidRPr="002209FC">
              <w:rPr>
                <w:smallCaps/>
                <w:sz w:val="22"/>
                <w:szCs w:val="22"/>
              </w:rPr>
              <w:t xml:space="preserve">Division </w:t>
            </w:r>
            <w:r w:rsidR="00DC1B16">
              <w:rPr>
                <w:sz w:val="22"/>
                <w:szCs w:val="22"/>
              </w:rPr>
              <w:t>No 3</w:t>
            </w:r>
            <w:r w:rsidR="00DC1B16">
              <w:rPr>
                <w:sz w:val="22"/>
                <w:szCs w:val="22"/>
              </w:rPr>
              <w:tab/>
            </w:r>
          </w:p>
        </w:tc>
        <w:tc>
          <w:tcPr>
            <w:tcW w:w="1350" w:type="dxa"/>
            <w:tcBorders>
              <w:top w:val="single" w:sz="6" w:space="0" w:color="auto"/>
              <w:left w:val="single" w:sz="4" w:space="0" w:color="auto"/>
              <w:bottom w:val="single" w:sz="4" w:space="0" w:color="auto"/>
              <w:right w:val="nil"/>
            </w:tcBorders>
            <w:vAlign w:val="bottom"/>
          </w:tcPr>
          <w:p w:rsidR="005C5269" w:rsidRPr="002209FC" w:rsidRDefault="005C5269" w:rsidP="002209FC">
            <w:pPr>
              <w:widowControl/>
              <w:shd w:val="clear" w:color="000000" w:fill="auto"/>
              <w:ind w:right="144"/>
              <w:jc w:val="right"/>
            </w:pPr>
            <w:r w:rsidRPr="002209FC">
              <w:rPr>
                <w:sz w:val="22"/>
                <w:szCs w:val="22"/>
              </w:rPr>
              <w:t>933</w:t>
            </w:r>
          </w:p>
        </w:tc>
      </w:tr>
      <w:tr w:rsidR="005C5269" w:rsidRPr="002209FC" w:rsidTr="00B257A6">
        <w:trPr>
          <w:trHeight w:val="562"/>
        </w:trPr>
        <w:tc>
          <w:tcPr>
            <w:tcW w:w="7290" w:type="dxa"/>
            <w:tcBorders>
              <w:top w:val="nil"/>
              <w:left w:val="nil"/>
              <w:bottom w:val="nil"/>
              <w:right w:val="single" w:sz="6" w:space="0" w:color="auto"/>
            </w:tcBorders>
            <w:vAlign w:val="bottom"/>
          </w:tcPr>
          <w:p w:rsidR="005C5269" w:rsidRPr="002209FC" w:rsidRDefault="00DC1B16" w:rsidP="00DC1B16">
            <w:pPr>
              <w:widowControl/>
              <w:shd w:val="clear" w:color="000000" w:fill="auto"/>
              <w:tabs>
                <w:tab w:val="left" w:leader="dot" w:pos="6890"/>
              </w:tabs>
              <w:ind w:left="3200"/>
            </w:pPr>
            <w:r>
              <w:rPr>
                <w:sz w:val="22"/>
                <w:szCs w:val="22"/>
              </w:rPr>
              <w:t>Carried forward</w:t>
            </w:r>
            <w:r>
              <w:rPr>
                <w:sz w:val="22"/>
                <w:szCs w:val="22"/>
              </w:rPr>
              <w:tab/>
            </w:r>
          </w:p>
        </w:tc>
        <w:tc>
          <w:tcPr>
            <w:tcW w:w="1350" w:type="dxa"/>
            <w:tcBorders>
              <w:top w:val="single" w:sz="4" w:space="0" w:color="auto"/>
              <w:left w:val="single" w:sz="6" w:space="0" w:color="auto"/>
              <w:bottom w:val="nil"/>
              <w:right w:val="nil"/>
            </w:tcBorders>
            <w:vAlign w:val="bottom"/>
          </w:tcPr>
          <w:p w:rsidR="005C5269" w:rsidRPr="002209FC" w:rsidRDefault="005C5269" w:rsidP="002209FC">
            <w:pPr>
              <w:widowControl/>
              <w:shd w:val="clear" w:color="000000" w:fill="auto"/>
              <w:ind w:right="144"/>
              <w:jc w:val="right"/>
            </w:pPr>
            <w:r w:rsidRPr="002209FC">
              <w:rPr>
                <w:sz w:val="22"/>
                <w:szCs w:val="22"/>
              </w:rPr>
              <w:t>1,816</w:t>
            </w:r>
          </w:p>
        </w:tc>
      </w:tr>
    </w:tbl>
    <w:p w:rsidR="002209FC" w:rsidRDefault="002209FC" w:rsidP="005C5269">
      <w:pPr>
        <w:widowControl/>
        <w:shd w:val="clear" w:color="000000" w:fill="auto"/>
      </w:pPr>
    </w:p>
    <w:p w:rsidR="005C5269" w:rsidRPr="005C5269" w:rsidRDefault="002209FC" w:rsidP="005C5269">
      <w:pPr>
        <w:widowControl/>
        <w:shd w:val="clear" w:color="000000" w:fill="auto"/>
      </w:pPr>
      <w:r>
        <w:br w:type="page"/>
      </w:r>
    </w:p>
    <w:tbl>
      <w:tblPr>
        <w:tblW w:w="0" w:type="auto"/>
        <w:tblInd w:w="40" w:type="dxa"/>
        <w:tblLayout w:type="fixed"/>
        <w:tblCellMar>
          <w:left w:w="40" w:type="dxa"/>
          <w:right w:w="40" w:type="dxa"/>
        </w:tblCellMar>
        <w:tblLook w:val="0000" w:firstRow="0" w:lastRow="0" w:firstColumn="0" w:lastColumn="0" w:noHBand="0" w:noVBand="0"/>
      </w:tblPr>
      <w:tblGrid>
        <w:gridCol w:w="6140"/>
        <w:gridCol w:w="16"/>
        <w:gridCol w:w="1134"/>
        <w:gridCol w:w="1350"/>
      </w:tblGrid>
      <w:tr w:rsidR="003209FF" w:rsidRPr="00107684" w:rsidTr="00B257A6">
        <w:trPr>
          <w:trHeight w:val="445"/>
        </w:trPr>
        <w:tc>
          <w:tcPr>
            <w:tcW w:w="7290" w:type="dxa"/>
            <w:gridSpan w:val="3"/>
            <w:tcBorders>
              <w:top w:val="single" w:sz="2" w:space="0" w:color="auto"/>
              <w:left w:val="nil"/>
              <w:bottom w:val="nil"/>
              <w:right w:val="nil"/>
            </w:tcBorders>
          </w:tcPr>
          <w:p w:rsidR="003209FF" w:rsidRPr="00107684" w:rsidRDefault="003209FF" w:rsidP="005C5269">
            <w:pPr>
              <w:widowControl/>
              <w:shd w:val="clear" w:color="000000" w:fill="auto"/>
            </w:pPr>
          </w:p>
        </w:tc>
        <w:tc>
          <w:tcPr>
            <w:tcW w:w="1350" w:type="dxa"/>
            <w:tcBorders>
              <w:top w:val="single" w:sz="2" w:space="0" w:color="auto"/>
              <w:left w:val="single" w:sz="6" w:space="0" w:color="auto"/>
              <w:bottom w:val="single" w:sz="2" w:space="0" w:color="auto"/>
              <w:right w:val="nil"/>
            </w:tcBorders>
            <w:vAlign w:val="center"/>
          </w:tcPr>
          <w:p w:rsidR="003209FF" w:rsidRPr="00107684" w:rsidRDefault="003209FF" w:rsidP="00107684">
            <w:pPr>
              <w:widowControl/>
              <w:shd w:val="clear" w:color="000000" w:fill="auto"/>
              <w:jc w:val="center"/>
              <w:rPr>
                <w:sz w:val="20"/>
                <w:szCs w:val="20"/>
              </w:rPr>
            </w:pPr>
            <w:r w:rsidRPr="00B257A6">
              <w:rPr>
                <w:sz w:val="16"/>
                <w:szCs w:val="20"/>
              </w:rPr>
              <w:t>"Other."</w:t>
            </w:r>
          </w:p>
        </w:tc>
      </w:tr>
      <w:tr w:rsidR="003209FF" w:rsidRPr="00107684" w:rsidTr="00B257A6">
        <w:trPr>
          <w:trHeight w:val="287"/>
        </w:trPr>
        <w:tc>
          <w:tcPr>
            <w:tcW w:w="7290" w:type="dxa"/>
            <w:gridSpan w:val="3"/>
            <w:tcBorders>
              <w:top w:val="nil"/>
              <w:left w:val="nil"/>
              <w:bottom w:val="nil"/>
              <w:right w:val="nil"/>
            </w:tcBorders>
          </w:tcPr>
          <w:p w:rsidR="003209FF" w:rsidRPr="00107684" w:rsidRDefault="003209FF" w:rsidP="005C5269">
            <w:pPr>
              <w:widowControl/>
              <w:shd w:val="clear" w:color="000000" w:fill="auto"/>
            </w:pPr>
          </w:p>
        </w:tc>
        <w:tc>
          <w:tcPr>
            <w:tcW w:w="1350" w:type="dxa"/>
            <w:tcBorders>
              <w:top w:val="single" w:sz="2" w:space="0" w:color="auto"/>
              <w:left w:val="single" w:sz="6" w:space="0" w:color="auto"/>
              <w:bottom w:val="nil"/>
              <w:right w:val="nil"/>
            </w:tcBorders>
          </w:tcPr>
          <w:p w:rsidR="003209FF" w:rsidRPr="00107684" w:rsidRDefault="003209FF" w:rsidP="00107684">
            <w:pPr>
              <w:widowControl/>
              <w:shd w:val="clear" w:color="000000" w:fill="auto"/>
              <w:jc w:val="center"/>
            </w:pPr>
            <w:r w:rsidRPr="00107684">
              <w:rPr>
                <w:sz w:val="22"/>
                <w:szCs w:val="22"/>
              </w:rPr>
              <w:t>£</w:t>
            </w:r>
          </w:p>
        </w:tc>
      </w:tr>
      <w:tr w:rsidR="003209FF" w:rsidRPr="00107684" w:rsidTr="00B257A6">
        <w:trPr>
          <w:trHeight w:val="373"/>
        </w:trPr>
        <w:tc>
          <w:tcPr>
            <w:tcW w:w="7290" w:type="dxa"/>
            <w:gridSpan w:val="3"/>
            <w:tcBorders>
              <w:top w:val="nil"/>
              <w:left w:val="nil"/>
              <w:bottom w:val="nil"/>
              <w:right w:val="nil"/>
            </w:tcBorders>
            <w:vAlign w:val="bottom"/>
          </w:tcPr>
          <w:p w:rsidR="003209FF" w:rsidRPr="00107684" w:rsidRDefault="00130440" w:rsidP="00900C38">
            <w:pPr>
              <w:widowControl/>
              <w:shd w:val="clear" w:color="000000" w:fill="auto"/>
              <w:tabs>
                <w:tab w:val="left" w:leader="dot" w:pos="6890"/>
              </w:tabs>
              <w:ind w:left="3200"/>
            </w:pPr>
            <w:r>
              <w:rPr>
                <w:sz w:val="22"/>
                <w:szCs w:val="22"/>
              </w:rPr>
              <w:t>Brought forward</w:t>
            </w:r>
            <w:r w:rsidR="00900C38">
              <w:rPr>
                <w:sz w:val="22"/>
                <w:szCs w:val="22"/>
              </w:rPr>
              <w:tab/>
            </w:r>
          </w:p>
        </w:tc>
        <w:tc>
          <w:tcPr>
            <w:tcW w:w="1350" w:type="dxa"/>
            <w:tcBorders>
              <w:top w:val="nil"/>
              <w:left w:val="single" w:sz="6" w:space="0" w:color="auto"/>
              <w:bottom w:val="single" w:sz="6" w:space="0" w:color="auto"/>
              <w:right w:val="nil"/>
            </w:tcBorders>
            <w:vAlign w:val="bottom"/>
          </w:tcPr>
          <w:p w:rsidR="003209FF" w:rsidRPr="00107684" w:rsidRDefault="003209FF" w:rsidP="00130440">
            <w:pPr>
              <w:widowControl/>
              <w:shd w:val="clear" w:color="000000" w:fill="auto"/>
              <w:ind w:right="144"/>
              <w:jc w:val="right"/>
            </w:pPr>
            <w:r w:rsidRPr="00107684">
              <w:rPr>
                <w:sz w:val="22"/>
                <w:szCs w:val="22"/>
              </w:rPr>
              <w:t>1,816</w:t>
            </w:r>
          </w:p>
        </w:tc>
      </w:tr>
      <w:tr w:rsidR="003209FF" w:rsidRPr="00107684" w:rsidTr="00B257A6">
        <w:trPr>
          <w:trHeight w:val="675"/>
        </w:trPr>
        <w:tc>
          <w:tcPr>
            <w:tcW w:w="7290" w:type="dxa"/>
            <w:gridSpan w:val="3"/>
            <w:tcBorders>
              <w:top w:val="nil"/>
              <w:left w:val="nil"/>
              <w:bottom w:val="nil"/>
              <w:right w:val="nil"/>
            </w:tcBorders>
            <w:vAlign w:val="bottom"/>
          </w:tcPr>
          <w:p w:rsidR="003209FF" w:rsidRPr="00A3189B" w:rsidRDefault="003209FF" w:rsidP="00130440">
            <w:pPr>
              <w:widowControl/>
              <w:shd w:val="clear" w:color="000000" w:fill="auto"/>
              <w:jc w:val="center"/>
              <w:rPr>
                <w:sz w:val="28"/>
                <w:szCs w:val="28"/>
              </w:rPr>
            </w:pPr>
            <w:r w:rsidRPr="00A3189B">
              <w:rPr>
                <w:sz w:val="28"/>
                <w:szCs w:val="28"/>
              </w:rPr>
              <w:t>UNDER CONTROL OF POSTMASTER-GENERAL'S DEPARTMENT.</w:t>
            </w:r>
          </w:p>
        </w:tc>
        <w:tc>
          <w:tcPr>
            <w:tcW w:w="1350" w:type="dxa"/>
            <w:tcBorders>
              <w:top w:val="single" w:sz="6" w:space="0" w:color="auto"/>
              <w:left w:val="single" w:sz="6" w:space="0" w:color="auto"/>
              <w:bottom w:val="nil"/>
              <w:right w:val="nil"/>
            </w:tcBorders>
            <w:vAlign w:val="bottom"/>
          </w:tcPr>
          <w:p w:rsidR="003209FF" w:rsidRPr="00107684" w:rsidRDefault="003209FF" w:rsidP="00130440">
            <w:pPr>
              <w:widowControl/>
              <w:shd w:val="clear" w:color="000000" w:fill="auto"/>
              <w:ind w:right="144"/>
              <w:jc w:val="right"/>
            </w:pPr>
          </w:p>
        </w:tc>
      </w:tr>
      <w:tr w:rsidR="003209FF" w:rsidRPr="00107684" w:rsidTr="00B257A6">
        <w:trPr>
          <w:trHeight w:val="402"/>
        </w:trPr>
        <w:tc>
          <w:tcPr>
            <w:tcW w:w="7290" w:type="dxa"/>
            <w:gridSpan w:val="3"/>
            <w:tcBorders>
              <w:top w:val="nil"/>
              <w:left w:val="nil"/>
              <w:bottom w:val="nil"/>
              <w:right w:val="nil"/>
            </w:tcBorders>
            <w:vAlign w:val="bottom"/>
          </w:tcPr>
          <w:p w:rsidR="003209FF" w:rsidRPr="00107684" w:rsidRDefault="003209FF" w:rsidP="00130440">
            <w:pPr>
              <w:widowControl/>
              <w:shd w:val="clear" w:color="000000" w:fill="auto"/>
              <w:ind w:left="167"/>
            </w:pPr>
            <w:r w:rsidRPr="00107684">
              <w:rPr>
                <w:smallCaps/>
                <w:sz w:val="22"/>
                <w:szCs w:val="22"/>
              </w:rPr>
              <w:t xml:space="preserve">Division No. </w:t>
            </w:r>
            <w:r w:rsidRPr="00107684">
              <w:rPr>
                <w:sz w:val="22"/>
                <w:szCs w:val="22"/>
              </w:rPr>
              <w:t>4.</w:t>
            </w:r>
          </w:p>
        </w:tc>
        <w:tc>
          <w:tcPr>
            <w:tcW w:w="1350" w:type="dxa"/>
            <w:tcBorders>
              <w:top w:val="nil"/>
              <w:left w:val="single" w:sz="6" w:space="0" w:color="auto"/>
              <w:bottom w:val="nil"/>
              <w:right w:val="nil"/>
            </w:tcBorders>
            <w:vAlign w:val="bottom"/>
          </w:tcPr>
          <w:p w:rsidR="003209FF" w:rsidRPr="00107684" w:rsidRDefault="003209FF" w:rsidP="00130440">
            <w:pPr>
              <w:widowControl/>
              <w:shd w:val="clear" w:color="000000" w:fill="auto"/>
              <w:ind w:right="144"/>
              <w:jc w:val="right"/>
            </w:pPr>
          </w:p>
        </w:tc>
      </w:tr>
      <w:tr w:rsidR="003209FF" w:rsidRPr="00107684" w:rsidTr="00B257A6">
        <w:trPr>
          <w:trHeight w:val="402"/>
        </w:trPr>
        <w:tc>
          <w:tcPr>
            <w:tcW w:w="7290" w:type="dxa"/>
            <w:gridSpan w:val="3"/>
            <w:tcBorders>
              <w:top w:val="nil"/>
              <w:left w:val="nil"/>
              <w:bottom w:val="nil"/>
              <w:right w:val="nil"/>
            </w:tcBorders>
            <w:vAlign w:val="bottom"/>
          </w:tcPr>
          <w:p w:rsidR="003209FF" w:rsidRPr="00107684" w:rsidRDefault="003209FF" w:rsidP="00130440">
            <w:pPr>
              <w:widowControl/>
              <w:shd w:val="clear" w:color="000000" w:fill="auto"/>
              <w:jc w:val="center"/>
            </w:pPr>
            <w:r w:rsidRPr="00107684">
              <w:rPr>
                <w:sz w:val="22"/>
                <w:szCs w:val="22"/>
              </w:rPr>
              <w:t>TELEGRAPHS AND TELEPHONES.</w:t>
            </w:r>
          </w:p>
        </w:tc>
        <w:tc>
          <w:tcPr>
            <w:tcW w:w="1350" w:type="dxa"/>
            <w:tcBorders>
              <w:top w:val="nil"/>
              <w:left w:val="single" w:sz="6" w:space="0" w:color="auto"/>
              <w:bottom w:val="nil"/>
              <w:right w:val="nil"/>
            </w:tcBorders>
            <w:vAlign w:val="bottom"/>
          </w:tcPr>
          <w:p w:rsidR="003209FF" w:rsidRPr="00107684" w:rsidRDefault="003209FF" w:rsidP="00130440">
            <w:pPr>
              <w:widowControl/>
              <w:shd w:val="clear" w:color="000000" w:fill="auto"/>
              <w:ind w:right="144"/>
              <w:jc w:val="right"/>
            </w:pPr>
          </w:p>
        </w:tc>
      </w:tr>
      <w:tr w:rsidR="003209FF" w:rsidRPr="00107684" w:rsidTr="00B257A6">
        <w:trPr>
          <w:trHeight w:val="302"/>
        </w:trPr>
        <w:tc>
          <w:tcPr>
            <w:tcW w:w="7290" w:type="dxa"/>
            <w:gridSpan w:val="3"/>
            <w:tcBorders>
              <w:top w:val="nil"/>
              <w:left w:val="nil"/>
              <w:bottom w:val="nil"/>
              <w:right w:val="nil"/>
            </w:tcBorders>
            <w:vAlign w:val="bottom"/>
          </w:tcPr>
          <w:p w:rsidR="003209FF" w:rsidRPr="00107684" w:rsidRDefault="003209FF" w:rsidP="00130440">
            <w:pPr>
              <w:widowControl/>
              <w:shd w:val="clear" w:color="000000" w:fill="auto"/>
              <w:ind w:left="374"/>
            </w:pPr>
            <w:r w:rsidRPr="00107684">
              <w:rPr>
                <w:sz w:val="22"/>
                <w:szCs w:val="22"/>
              </w:rPr>
              <w:t>Subdivision No. 1.</w:t>
            </w:r>
          </w:p>
        </w:tc>
        <w:tc>
          <w:tcPr>
            <w:tcW w:w="1350" w:type="dxa"/>
            <w:tcBorders>
              <w:top w:val="nil"/>
              <w:left w:val="single" w:sz="6" w:space="0" w:color="auto"/>
              <w:bottom w:val="nil"/>
              <w:right w:val="nil"/>
            </w:tcBorders>
            <w:vAlign w:val="bottom"/>
          </w:tcPr>
          <w:p w:rsidR="003209FF" w:rsidRPr="00107684" w:rsidRDefault="003209FF" w:rsidP="00130440">
            <w:pPr>
              <w:widowControl/>
              <w:shd w:val="clear" w:color="000000" w:fill="auto"/>
              <w:ind w:right="144"/>
              <w:jc w:val="right"/>
            </w:pPr>
          </w:p>
        </w:tc>
      </w:tr>
      <w:tr w:rsidR="003209FF" w:rsidRPr="00107684" w:rsidTr="00B257A6">
        <w:trPr>
          <w:trHeight w:val="208"/>
        </w:trPr>
        <w:tc>
          <w:tcPr>
            <w:tcW w:w="7290" w:type="dxa"/>
            <w:gridSpan w:val="3"/>
            <w:tcBorders>
              <w:top w:val="nil"/>
              <w:left w:val="nil"/>
              <w:bottom w:val="nil"/>
              <w:right w:val="nil"/>
            </w:tcBorders>
            <w:vAlign w:val="bottom"/>
          </w:tcPr>
          <w:p w:rsidR="003209FF" w:rsidRPr="00107684" w:rsidRDefault="003209FF" w:rsidP="001A0DCC">
            <w:pPr>
              <w:widowControl/>
              <w:shd w:val="clear" w:color="000000" w:fill="auto"/>
              <w:jc w:val="center"/>
              <w:rPr>
                <w:smallCaps/>
              </w:rPr>
            </w:pPr>
            <w:r w:rsidRPr="00107684">
              <w:rPr>
                <w:smallCaps/>
                <w:sz w:val="22"/>
                <w:szCs w:val="22"/>
              </w:rPr>
              <w:t>New South Wales.</w:t>
            </w:r>
          </w:p>
        </w:tc>
        <w:tc>
          <w:tcPr>
            <w:tcW w:w="1350" w:type="dxa"/>
            <w:tcBorders>
              <w:top w:val="nil"/>
              <w:left w:val="single" w:sz="6" w:space="0" w:color="auto"/>
              <w:bottom w:val="nil"/>
              <w:right w:val="nil"/>
            </w:tcBorders>
            <w:vAlign w:val="bottom"/>
          </w:tcPr>
          <w:p w:rsidR="003209FF" w:rsidRPr="00107684" w:rsidRDefault="003209FF" w:rsidP="00130440">
            <w:pPr>
              <w:widowControl/>
              <w:shd w:val="clear" w:color="000000" w:fill="auto"/>
              <w:ind w:right="144"/>
              <w:jc w:val="right"/>
            </w:pPr>
          </w:p>
        </w:tc>
      </w:tr>
      <w:tr w:rsidR="003209FF" w:rsidRPr="00107684" w:rsidTr="00B257A6">
        <w:trPr>
          <w:trHeight w:val="194"/>
        </w:trPr>
        <w:tc>
          <w:tcPr>
            <w:tcW w:w="7290" w:type="dxa"/>
            <w:gridSpan w:val="3"/>
            <w:tcBorders>
              <w:top w:val="nil"/>
              <w:left w:val="nil"/>
              <w:bottom w:val="nil"/>
              <w:right w:val="nil"/>
            </w:tcBorders>
            <w:vAlign w:val="bottom"/>
          </w:tcPr>
          <w:p w:rsidR="003209FF" w:rsidRPr="00107684" w:rsidRDefault="003209FF" w:rsidP="001A0DCC">
            <w:pPr>
              <w:widowControl/>
              <w:shd w:val="clear" w:color="000000" w:fill="auto"/>
              <w:ind w:left="716"/>
            </w:pPr>
            <w:r w:rsidRPr="00107684">
              <w:rPr>
                <w:i/>
                <w:iCs/>
                <w:sz w:val="22"/>
                <w:szCs w:val="22"/>
              </w:rPr>
              <w:t>Read</w:t>
            </w:r>
            <w:r w:rsidRPr="00107684">
              <w:rPr>
                <w:sz w:val="22"/>
                <w:szCs w:val="22"/>
              </w:rPr>
              <w:t>—</w:t>
            </w:r>
          </w:p>
        </w:tc>
        <w:tc>
          <w:tcPr>
            <w:tcW w:w="1350" w:type="dxa"/>
            <w:tcBorders>
              <w:top w:val="nil"/>
              <w:left w:val="single" w:sz="6" w:space="0" w:color="auto"/>
              <w:bottom w:val="nil"/>
              <w:right w:val="nil"/>
            </w:tcBorders>
            <w:vAlign w:val="bottom"/>
          </w:tcPr>
          <w:p w:rsidR="003209FF" w:rsidRPr="00107684" w:rsidRDefault="003209FF" w:rsidP="00130440">
            <w:pPr>
              <w:widowControl/>
              <w:shd w:val="clear" w:color="000000" w:fill="auto"/>
              <w:ind w:right="144"/>
              <w:jc w:val="right"/>
            </w:pPr>
          </w:p>
        </w:tc>
      </w:tr>
      <w:tr w:rsidR="00E452CE" w:rsidRPr="00107684" w:rsidTr="00B257A6">
        <w:trPr>
          <w:trHeight w:val="409"/>
        </w:trPr>
        <w:tc>
          <w:tcPr>
            <w:tcW w:w="6140" w:type="dxa"/>
            <w:tcBorders>
              <w:top w:val="nil"/>
              <w:left w:val="nil"/>
              <w:bottom w:val="nil"/>
            </w:tcBorders>
            <w:vAlign w:val="bottom"/>
          </w:tcPr>
          <w:p w:rsidR="00E452CE" w:rsidRPr="00107684" w:rsidRDefault="00E452CE" w:rsidP="00E452CE">
            <w:pPr>
              <w:widowControl/>
              <w:shd w:val="clear" w:color="000000" w:fill="auto"/>
              <w:tabs>
                <w:tab w:val="left" w:leader="dot" w:pos="5904"/>
                <w:tab w:val="left" w:leader="dot" w:pos="6912"/>
              </w:tabs>
              <w:ind w:left="1040" w:hanging="1040"/>
            </w:pPr>
            <w:r w:rsidRPr="00107684">
              <w:rPr>
                <w:sz w:val="22"/>
                <w:szCs w:val="22"/>
              </w:rPr>
              <w:t>No. 2. Construction and extension of Telephone Lines, Instr</w:t>
            </w:r>
            <w:r>
              <w:rPr>
                <w:sz w:val="22"/>
                <w:szCs w:val="22"/>
              </w:rPr>
              <w:t>uments, and Material</w:t>
            </w:r>
            <w:r>
              <w:rPr>
                <w:sz w:val="22"/>
                <w:szCs w:val="22"/>
              </w:rPr>
              <w:tab/>
            </w:r>
          </w:p>
        </w:tc>
        <w:tc>
          <w:tcPr>
            <w:tcW w:w="1150" w:type="dxa"/>
            <w:gridSpan w:val="2"/>
            <w:tcBorders>
              <w:top w:val="nil"/>
              <w:right w:val="nil"/>
            </w:tcBorders>
            <w:vAlign w:val="bottom"/>
          </w:tcPr>
          <w:p w:rsidR="00E452CE" w:rsidRPr="00107684" w:rsidRDefault="00E452CE" w:rsidP="00B257A6">
            <w:pPr>
              <w:widowControl/>
              <w:shd w:val="clear" w:color="000000" w:fill="auto"/>
              <w:tabs>
                <w:tab w:val="left" w:leader="dot" w:pos="6912"/>
              </w:tabs>
              <w:ind w:left="936" w:right="144" w:hanging="936"/>
              <w:jc w:val="right"/>
            </w:pPr>
            <w:r w:rsidRPr="00107684">
              <w:rPr>
                <w:sz w:val="22"/>
                <w:szCs w:val="22"/>
              </w:rPr>
              <w:t>£15,000</w:t>
            </w:r>
          </w:p>
        </w:tc>
        <w:tc>
          <w:tcPr>
            <w:tcW w:w="1350" w:type="dxa"/>
            <w:tcBorders>
              <w:top w:val="nil"/>
              <w:left w:val="single" w:sz="6" w:space="0" w:color="auto"/>
              <w:bottom w:val="nil"/>
              <w:right w:val="nil"/>
            </w:tcBorders>
            <w:vAlign w:val="bottom"/>
          </w:tcPr>
          <w:p w:rsidR="00E452CE" w:rsidRPr="00107684" w:rsidRDefault="00E452CE" w:rsidP="00130440">
            <w:pPr>
              <w:widowControl/>
              <w:shd w:val="clear" w:color="000000" w:fill="auto"/>
              <w:ind w:right="144"/>
              <w:jc w:val="right"/>
            </w:pPr>
          </w:p>
        </w:tc>
      </w:tr>
      <w:tr w:rsidR="00E452CE" w:rsidRPr="00107684" w:rsidTr="00B257A6">
        <w:trPr>
          <w:trHeight w:val="693"/>
        </w:trPr>
        <w:tc>
          <w:tcPr>
            <w:tcW w:w="6140" w:type="dxa"/>
            <w:tcBorders>
              <w:top w:val="nil"/>
              <w:left w:val="nil"/>
              <w:bottom w:val="nil"/>
            </w:tcBorders>
            <w:vAlign w:val="bottom"/>
          </w:tcPr>
          <w:p w:rsidR="00E452CE" w:rsidRPr="00107684" w:rsidRDefault="00E452CE" w:rsidP="00E452CE">
            <w:pPr>
              <w:widowControl/>
              <w:shd w:val="clear" w:color="000000" w:fill="auto"/>
              <w:tabs>
                <w:tab w:val="left" w:leader="dot" w:pos="5904"/>
              </w:tabs>
              <w:ind w:left="950" w:hanging="540"/>
            </w:pPr>
            <w:r w:rsidRPr="00107684">
              <w:rPr>
                <w:sz w:val="22"/>
                <w:szCs w:val="22"/>
              </w:rPr>
              <w:t>4. Switch Boards for Branch Exchanges, and Additional Trunk Section Multiple Metallic Branchin</w:t>
            </w:r>
            <w:r>
              <w:rPr>
                <w:sz w:val="22"/>
                <w:szCs w:val="22"/>
              </w:rPr>
              <w:t>g Switch Board</w:t>
            </w:r>
            <w:r>
              <w:rPr>
                <w:sz w:val="22"/>
                <w:szCs w:val="22"/>
              </w:rPr>
              <w:tab/>
            </w:r>
          </w:p>
        </w:tc>
        <w:tc>
          <w:tcPr>
            <w:tcW w:w="1150" w:type="dxa"/>
            <w:gridSpan w:val="2"/>
            <w:tcBorders>
              <w:top w:val="nil"/>
              <w:bottom w:val="single" w:sz="4" w:space="0" w:color="auto"/>
              <w:right w:val="nil"/>
            </w:tcBorders>
            <w:vAlign w:val="bottom"/>
          </w:tcPr>
          <w:p w:rsidR="00E452CE" w:rsidRPr="00107684" w:rsidRDefault="00E452CE" w:rsidP="00B257A6">
            <w:pPr>
              <w:widowControl/>
              <w:shd w:val="clear" w:color="000000" w:fill="auto"/>
              <w:ind w:left="936" w:right="144" w:hanging="936"/>
              <w:jc w:val="right"/>
            </w:pPr>
            <w:r w:rsidRPr="00107684">
              <w:rPr>
                <w:sz w:val="22"/>
                <w:szCs w:val="22"/>
              </w:rPr>
              <w:t>3,000</w:t>
            </w:r>
          </w:p>
        </w:tc>
        <w:tc>
          <w:tcPr>
            <w:tcW w:w="1350" w:type="dxa"/>
            <w:tcBorders>
              <w:top w:val="nil"/>
              <w:left w:val="single" w:sz="6" w:space="0" w:color="auto"/>
              <w:bottom w:val="nil"/>
              <w:right w:val="nil"/>
            </w:tcBorders>
            <w:vAlign w:val="bottom"/>
          </w:tcPr>
          <w:p w:rsidR="00E452CE" w:rsidRPr="00107684" w:rsidRDefault="00E452CE" w:rsidP="00130440">
            <w:pPr>
              <w:widowControl/>
              <w:shd w:val="clear" w:color="000000" w:fill="auto"/>
              <w:ind w:right="144"/>
              <w:jc w:val="right"/>
            </w:pPr>
          </w:p>
        </w:tc>
      </w:tr>
      <w:tr w:rsidR="00E452CE" w:rsidRPr="00107684" w:rsidTr="00B257A6">
        <w:trPr>
          <w:trHeight w:val="312"/>
        </w:trPr>
        <w:tc>
          <w:tcPr>
            <w:tcW w:w="6140" w:type="dxa"/>
            <w:tcBorders>
              <w:top w:val="nil"/>
              <w:left w:val="nil"/>
            </w:tcBorders>
            <w:vAlign w:val="bottom"/>
          </w:tcPr>
          <w:p w:rsidR="00E452CE" w:rsidRPr="00107684" w:rsidRDefault="00E452CE" w:rsidP="00130440">
            <w:pPr>
              <w:widowControl/>
              <w:shd w:val="clear" w:color="000000" w:fill="auto"/>
            </w:pPr>
          </w:p>
        </w:tc>
        <w:tc>
          <w:tcPr>
            <w:tcW w:w="1150" w:type="dxa"/>
            <w:gridSpan w:val="2"/>
            <w:tcBorders>
              <w:top w:val="single" w:sz="4" w:space="0" w:color="auto"/>
              <w:bottom w:val="single" w:sz="4" w:space="0" w:color="auto"/>
              <w:right w:val="nil"/>
            </w:tcBorders>
            <w:vAlign w:val="bottom"/>
          </w:tcPr>
          <w:p w:rsidR="00E452CE" w:rsidRPr="00107684" w:rsidRDefault="00E452CE" w:rsidP="00B257A6">
            <w:pPr>
              <w:widowControl/>
              <w:shd w:val="clear" w:color="000000" w:fill="auto"/>
              <w:ind w:left="936" w:right="144" w:hanging="936"/>
              <w:jc w:val="right"/>
            </w:pPr>
            <w:r w:rsidRPr="00107684">
              <w:rPr>
                <w:sz w:val="22"/>
                <w:szCs w:val="22"/>
              </w:rPr>
              <w:t>18,000</w:t>
            </w:r>
          </w:p>
        </w:tc>
        <w:tc>
          <w:tcPr>
            <w:tcW w:w="1350" w:type="dxa"/>
            <w:tcBorders>
              <w:top w:val="nil"/>
              <w:left w:val="single" w:sz="6" w:space="0" w:color="auto"/>
              <w:bottom w:val="nil"/>
              <w:right w:val="nil"/>
            </w:tcBorders>
            <w:vAlign w:val="bottom"/>
          </w:tcPr>
          <w:p w:rsidR="00E452CE" w:rsidRPr="00107684" w:rsidRDefault="00E452CE" w:rsidP="00130440">
            <w:pPr>
              <w:widowControl/>
              <w:shd w:val="clear" w:color="000000" w:fill="auto"/>
              <w:ind w:right="144"/>
              <w:jc w:val="right"/>
            </w:pPr>
          </w:p>
        </w:tc>
      </w:tr>
      <w:tr w:rsidR="00E452CE" w:rsidRPr="00107684" w:rsidTr="00B257A6">
        <w:trPr>
          <w:trHeight w:val="194"/>
        </w:trPr>
        <w:tc>
          <w:tcPr>
            <w:tcW w:w="6140" w:type="dxa"/>
            <w:tcBorders>
              <w:top w:val="nil"/>
              <w:left w:val="nil"/>
            </w:tcBorders>
            <w:vAlign w:val="bottom"/>
          </w:tcPr>
          <w:p w:rsidR="00E452CE" w:rsidRPr="00107684" w:rsidRDefault="00E452CE" w:rsidP="00A72CF5">
            <w:pPr>
              <w:widowControl/>
              <w:shd w:val="clear" w:color="000000" w:fill="auto"/>
              <w:ind w:left="734"/>
            </w:pPr>
            <w:r w:rsidRPr="00107684">
              <w:rPr>
                <w:i/>
                <w:iCs/>
                <w:sz w:val="22"/>
                <w:szCs w:val="22"/>
              </w:rPr>
              <w:t>In lieu of</w:t>
            </w:r>
            <w:r w:rsidRPr="00107684">
              <w:rPr>
                <w:sz w:val="22"/>
                <w:szCs w:val="22"/>
              </w:rPr>
              <w:t>—</w:t>
            </w:r>
          </w:p>
        </w:tc>
        <w:tc>
          <w:tcPr>
            <w:tcW w:w="1150" w:type="dxa"/>
            <w:gridSpan w:val="2"/>
            <w:tcBorders>
              <w:top w:val="single" w:sz="4" w:space="0" w:color="auto"/>
              <w:right w:val="nil"/>
            </w:tcBorders>
            <w:vAlign w:val="bottom"/>
          </w:tcPr>
          <w:p w:rsidR="00E452CE" w:rsidRPr="00107684" w:rsidRDefault="00E452CE" w:rsidP="00B257A6">
            <w:pPr>
              <w:widowControl/>
              <w:shd w:val="clear" w:color="000000" w:fill="auto"/>
              <w:ind w:left="936" w:right="144" w:hanging="936"/>
              <w:jc w:val="right"/>
            </w:pPr>
          </w:p>
        </w:tc>
        <w:tc>
          <w:tcPr>
            <w:tcW w:w="1350" w:type="dxa"/>
            <w:tcBorders>
              <w:top w:val="nil"/>
              <w:left w:val="single" w:sz="6" w:space="0" w:color="auto"/>
              <w:bottom w:val="nil"/>
              <w:right w:val="nil"/>
            </w:tcBorders>
            <w:vAlign w:val="bottom"/>
          </w:tcPr>
          <w:p w:rsidR="00E452CE" w:rsidRPr="00107684" w:rsidRDefault="00E452CE" w:rsidP="00130440">
            <w:pPr>
              <w:widowControl/>
              <w:shd w:val="clear" w:color="000000" w:fill="auto"/>
              <w:ind w:right="144"/>
              <w:jc w:val="right"/>
            </w:pPr>
          </w:p>
        </w:tc>
      </w:tr>
      <w:tr w:rsidR="00E452CE" w:rsidRPr="00107684" w:rsidTr="00B257A6">
        <w:trPr>
          <w:trHeight w:val="417"/>
        </w:trPr>
        <w:tc>
          <w:tcPr>
            <w:tcW w:w="6140" w:type="dxa"/>
            <w:tcBorders>
              <w:left w:val="nil"/>
              <w:bottom w:val="nil"/>
            </w:tcBorders>
            <w:vAlign w:val="bottom"/>
          </w:tcPr>
          <w:p w:rsidR="00E452CE" w:rsidRPr="00107684" w:rsidRDefault="00E452CE" w:rsidP="00794833">
            <w:pPr>
              <w:widowControl/>
              <w:shd w:val="clear" w:color="000000" w:fill="auto"/>
              <w:tabs>
                <w:tab w:val="left" w:leader="dot" w:pos="5904"/>
              </w:tabs>
              <w:ind w:left="1040" w:hanging="1040"/>
            </w:pPr>
            <w:r w:rsidRPr="00107684">
              <w:rPr>
                <w:sz w:val="22"/>
                <w:szCs w:val="22"/>
              </w:rPr>
              <w:t>No. 2. Construction and extension of Telephone Lines, Instr</w:t>
            </w:r>
            <w:r w:rsidR="00794833">
              <w:rPr>
                <w:sz w:val="22"/>
                <w:szCs w:val="22"/>
              </w:rPr>
              <w:t>uments, and Material</w:t>
            </w:r>
            <w:r w:rsidR="00794833">
              <w:rPr>
                <w:sz w:val="22"/>
                <w:szCs w:val="22"/>
              </w:rPr>
              <w:tab/>
            </w:r>
          </w:p>
        </w:tc>
        <w:tc>
          <w:tcPr>
            <w:tcW w:w="1150" w:type="dxa"/>
            <w:gridSpan w:val="2"/>
            <w:tcBorders>
              <w:right w:val="nil"/>
            </w:tcBorders>
            <w:vAlign w:val="bottom"/>
          </w:tcPr>
          <w:p w:rsidR="00E452CE" w:rsidRPr="00107684" w:rsidRDefault="00C625EB" w:rsidP="00B257A6">
            <w:pPr>
              <w:widowControl/>
              <w:shd w:val="clear" w:color="000000" w:fill="auto"/>
              <w:ind w:left="936" w:right="144" w:hanging="936"/>
              <w:jc w:val="right"/>
            </w:pPr>
            <w:r w:rsidRPr="00107684">
              <w:rPr>
                <w:sz w:val="22"/>
                <w:szCs w:val="22"/>
              </w:rPr>
              <w:t>£12,000</w:t>
            </w:r>
          </w:p>
        </w:tc>
        <w:tc>
          <w:tcPr>
            <w:tcW w:w="1350" w:type="dxa"/>
            <w:tcBorders>
              <w:top w:val="nil"/>
              <w:left w:val="single" w:sz="6" w:space="0" w:color="auto"/>
              <w:bottom w:val="nil"/>
              <w:right w:val="nil"/>
            </w:tcBorders>
            <w:vAlign w:val="bottom"/>
          </w:tcPr>
          <w:p w:rsidR="00E452CE" w:rsidRPr="00107684" w:rsidRDefault="00E452CE" w:rsidP="00130440">
            <w:pPr>
              <w:widowControl/>
              <w:shd w:val="clear" w:color="000000" w:fill="auto"/>
              <w:ind w:right="144"/>
              <w:jc w:val="right"/>
            </w:pPr>
          </w:p>
        </w:tc>
      </w:tr>
      <w:tr w:rsidR="00C625EB" w:rsidRPr="00107684" w:rsidTr="00B257A6">
        <w:trPr>
          <w:trHeight w:val="693"/>
        </w:trPr>
        <w:tc>
          <w:tcPr>
            <w:tcW w:w="6140" w:type="dxa"/>
            <w:tcBorders>
              <w:top w:val="nil"/>
              <w:left w:val="nil"/>
              <w:bottom w:val="nil"/>
            </w:tcBorders>
            <w:vAlign w:val="bottom"/>
          </w:tcPr>
          <w:p w:rsidR="00C625EB" w:rsidRPr="00107684" w:rsidRDefault="00C625EB" w:rsidP="00794833">
            <w:pPr>
              <w:widowControl/>
              <w:shd w:val="clear" w:color="000000" w:fill="auto"/>
              <w:tabs>
                <w:tab w:val="left" w:leader="dot" w:pos="5904"/>
              </w:tabs>
              <w:ind w:left="1040" w:hanging="630"/>
            </w:pPr>
            <w:r w:rsidRPr="00107684">
              <w:rPr>
                <w:sz w:val="22"/>
                <w:szCs w:val="22"/>
              </w:rPr>
              <w:t>4. Switch Boards for Branch Exchanges and Additional Trunk Section Multiple Metallic Branchin</w:t>
            </w:r>
            <w:r w:rsidR="00794833">
              <w:rPr>
                <w:sz w:val="22"/>
                <w:szCs w:val="22"/>
              </w:rPr>
              <w:t>g Switch Board</w:t>
            </w:r>
            <w:r w:rsidR="00794833">
              <w:rPr>
                <w:sz w:val="22"/>
                <w:szCs w:val="22"/>
              </w:rPr>
              <w:tab/>
            </w:r>
          </w:p>
        </w:tc>
        <w:tc>
          <w:tcPr>
            <w:tcW w:w="1150" w:type="dxa"/>
            <w:gridSpan w:val="2"/>
            <w:tcBorders>
              <w:top w:val="nil"/>
              <w:bottom w:val="single" w:sz="4" w:space="0" w:color="auto"/>
              <w:right w:val="nil"/>
            </w:tcBorders>
            <w:vAlign w:val="bottom"/>
          </w:tcPr>
          <w:p w:rsidR="00C625EB" w:rsidRPr="00107684" w:rsidRDefault="00C625EB" w:rsidP="00B257A6">
            <w:pPr>
              <w:widowControl/>
              <w:shd w:val="clear" w:color="000000" w:fill="auto"/>
              <w:ind w:left="936" w:right="144" w:hanging="936"/>
              <w:jc w:val="right"/>
            </w:pPr>
            <w:r w:rsidRPr="00107684">
              <w:rPr>
                <w:sz w:val="22"/>
                <w:szCs w:val="22"/>
              </w:rPr>
              <w:t>6,000</w:t>
            </w:r>
          </w:p>
        </w:tc>
        <w:tc>
          <w:tcPr>
            <w:tcW w:w="1350" w:type="dxa"/>
            <w:tcBorders>
              <w:top w:val="nil"/>
              <w:left w:val="single" w:sz="6" w:space="0" w:color="auto"/>
              <w:bottom w:val="nil"/>
              <w:right w:val="nil"/>
            </w:tcBorders>
            <w:vAlign w:val="bottom"/>
          </w:tcPr>
          <w:p w:rsidR="00C625EB" w:rsidRPr="00107684" w:rsidRDefault="00C625EB" w:rsidP="00130440">
            <w:pPr>
              <w:widowControl/>
              <w:shd w:val="clear" w:color="000000" w:fill="auto"/>
              <w:ind w:right="144"/>
              <w:jc w:val="right"/>
            </w:pPr>
          </w:p>
        </w:tc>
      </w:tr>
      <w:tr w:rsidR="00C625EB" w:rsidRPr="00107684" w:rsidTr="00B257A6">
        <w:trPr>
          <w:trHeight w:val="420"/>
        </w:trPr>
        <w:tc>
          <w:tcPr>
            <w:tcW w:w="6140" w:type="dxa"/>
            <w:tcBorders>
              <w:top w:val="nil"/>
              <w:left w:val="nil"/>
            </w:tcBorders>
            <w:vAlign w:val="bottom"/>
          </w:tcPr>
          <w:p w:rsidR="00C625EB" w:rsidRPr="00107684" w:rsidRDefault="00C625EB" w:rsidP="00130440">
            <w:pPr>
              <w:widowControl/>
              <w:shd w:val="clear" w:color="000000" w:fill="auto"/>
            </w:pPr>
          </w:p>
        </w:tc>
        <w:tc>
          <w:tcPr>
            <w:tcW w:w="1150" w:type="dxa"/>
            <w:gridSpan w:val="2"/>
            <w:tcBorders>
              <w:top w:val="single" w:sz="4" w:space="0" w:color="auto"/>
              <w:bottom w:val="single" w:sz="4" w:space="0" w:color="auto"/>
              <w:right w:val="nil"/>
            </w:tcBorders>
            <w:vAlign w:val="bottom"/>
          </w:tcPr>
          <w:p w:rsidR="00C625EB" w:rsidRPr="00107684" w:rsidRDefault="00C625EB" w:rsidP="00B257A6">
            <w:pPr>
              <w:widowControl/>
              <w:shd w:val="clear" w:color="000000" w:fill="auto"/>
              <w:ind w:left="936" w:right="144" w:hanging="936"/>
              <w:jc w:val="right"/>
            </w:pPr>
            <w:r w:rsidRPr="00107684">
              <w:rPr>
                <w:sz w:val="22"/>
                <w:szCs w:val="22"/>
              </w:rPr>
              <w:t>18,000</w:t>
            </w:r>
          </w:p>
        </w:tc>
        <w:tc>
          <w:tcPr>
            <w:tcW w:w="1350" w:type="dxa"/>
            <w:tcBorders>
              <w:top w:val="nil"/>
              <w:left w:val="single" w:sz="6" w:space="0" w:color="auto"/>
              <w:bottom w:val="nil"/>
              <w:right w:val="nil"/>
            </w:tcBorders>
            <w:vAlign w:val="bottom"/>
          </w:tcPr>
          <w:p w:rsidR="00C625EB" w:rsidRPr="00107684" w:rsidRDefault="00C625EB" w:rsidP="00130440">
            <w:pPr>
              <w:widowControl/>
              <w:shd w:val="clear" w:color="000000" w:fill="auto"/>
              <w:ind w:right="144"/>
              <w:jc w:val="right"/>
            </w:pPr>
          </w:p>
        </w:tc>
      </w:tr>
      <w:tr w:rsidR="00C625EB" w:rsidRPr="00107684" w:rsidTr="00B257A6">
        <w:trPr>
          <w:trHeight w:val="241"/>
        </w:trPr>
        <w:tc>
          <w:tcPr>
            <w:tcW w:w="7290" w:type="dxa"/>
            <w:gridSpan w:val="3"/>
            <w:tcBorders>
              <w:left w:val="nil"/>
              <w:bottom w:val="nil"/>
              <w:right w:val="single" w:sz="4" w:space="0" w:color="auto"/>
            </w:tcBorders>
            <w:vAlign w:val="center"/>
          </w:tcPr>
          <w:p w:rsidR="00C625EB" w:rsidRPr="00990ED9" w:rsidRDefault="00990ED9" w:rsidP="00990ED9">
            <w:pPr>
              <w:widowControl/>
              <w:shd w:val="clear" w:color="000000" w:fill="auto"/>
              <w:jc w:val="center"/>
              <w:rPr>
                <w:bCs/>
              </w:rPr>
            </w:pPr>
            <w:r w:rsidRPr="00990ED9">
              <w:rPr>
                <w:bCs/>
                <w:sz w:val="22"/>
                <w:szCs w:val="22"/>
              </w:rPr>
              <w:softHyphen/>
            </w:r>
            <w:r w:rsidRPr="00990ED9">
              <w:rPr>
                <w:bCs/>
                <w:sz w:val="22"/>
                <w:szCs w:val="22"/>
              </w:rPr>
              <w:softHyphen/>
            </w:r>
            <w:r w:rsidRPr="00990ED9">
              <w:rPr>
                <w:bCs/>
                <w:sz w:val="22"/>
                <w:szCs w:val="22"/>
              </w:rPr>
              <w:softHyphen/>
            </w:r>
            <w:r w:rsidRPr="00990ED9">
              <w:rPr>
                <w:bCs/>
                <w:sz w:val="22"/>
                <w:szCs w:val="22"/>
              </w:rPr>
              <w:softHyphen/>
              <w:t>________</w:t>
            </w:r>
          </w:p>
        </w:tc>
        <w:tc>
          <w:tcPr>
            <w:tcW w:w="1350" w:type="dxa"/>
            <w:tcBorders>
              <w:top w:val="nil"/>
              <w:left w:val="single" w:sz="4" w:space="0" w:color="auto"/>
              <w:bottom w:val="nil"/>
              <w:right w:val="nil"/>
            </w:tcBorders>
            <w:vAlign w:val="bottom"/>
          </w:tcPr>
          <w:p w:rsidR="00C625EB" w:rsidRPr="00107684" w:rsidRDefault="00C625EB" w:rsidP="00130440">
            <w:pPr>
              <w:widowControl/>
              <w:shd w:val="clear" w:color="000000" w:fill="auto"/>
              <w:ind w:right="144"/>
              <w:jc w:val="right"/>
            </w:pPr>
          </w:p>
        </w:tc>
      </w:tr>
      <w:tr w:rsidR="00C625EB" w:rsidRPr="00107684" w:rsidTr="00B257A6">
        <w:trPr>
          <w:trHeight w:val="449"/>
        </w:trPr>
        <w:tc>
          <w:tcPr>
            <w:tcW w:w="7290" w:type="dxa"/>
            <w:gridSpan w:val="3"/>
            <w:tcBorders>
              <w:top w:val="nil"/>
              <w:left w:val="nil"/>
              <w:bottom w:val="nil"/>
              <w:right w:val="nil"/>
            </w:tcBorders>
            <w:vAlign w:val="bottom"/>
          </w:tcPr>
          <w:p w:rsidR="00C625EB" w:rsidRPr="00107684" w:rsidRDefault="00C625EB" w:rsidP="000977BD">
            <w:pPr>
              <w:widowControl/>
              <w:shd w:val="clear" w:color="000000" w:fill="auto"/>
              <w:jc w:val="center"/>
            </w:pPr>
            <w:r w:rsidRPr="00107684">
              <w:rPr>
                <w:sz w:val="22"/>
                <w:szCs w:val="22"/>
              </w:rPr>
              <w:t>UNDER CONTROL OF DEPARTMENT OF DEFENCE.</w:t>
            </w:r>
          </w:p>
        </w:tc>
        <w:tc>
          <w:tcPr>
            <w:tcW w:w="1350" w:type="dxa"/>
            <w:tcBorders>
              <w:top w:val="nil"/>
              <w:left w:val="single" w:sz="6" w:space="0" w:color="auto"/>
              <w:bottom w:val="nil"/>
              <w:right w:val="nil"/>
            </w:tcBorders>
            <w:vAlign w:val="bottom"/>
          </w:tcPr>
          <w:p w:rsidR="00C625EB" w:rsidRPr="00107684" w:rsidRDefault="00C625EB" w:rsidP="00130440">
            <w:pPr>
              <w:widowControl/>
              <w:shd w:val="clear" w:color="000000" w:fill="auto"/>
              <w:ind w:right="144"/>
              <w:jc w:val="right"/>
            </w:pPr>
          </w:p>
        </w:tc>
      </w:tr>
      <w:tr w:rsidR="00C625EB" w:rsidRPr="00107684" w:rsidTr="00B257A6">
        <w:trPr>
          <w:trHeight w:val="395"/>
        </w:trPr>
        <w:tc>
          <w:tcPr>
            <w:tcW w:w="7290" w:type="dxa"/>
            <w:gridSpan w:val="3"/>
            <w:tcBorders>
              <w:top w:val="nil"/>
              <w:left w:val="nil"/>
              <w:bottom w:val="nil"/>
              <w:right w:val="nil"/>
            </w:tcBorders>
            <w:vAlign w:val="bottom"/>
          </w:tcPr>
          <w:p w:rsidR="00C625EB" w:rsidRPr="00107684" w:rsidRDefault="00C625EB" w:rsidP="000977BD">
            <w:pPr>
              <w:widowControl/>
              <w:shd w:val="clear" w:color="000000" w:fill="auto"/>
              <w:ind w:left="167"/>
            </w:pPr>
            <w:r w:rsidRPr="00107684">
              <w:rPr>
                <w:smallCaps/>
                <w:sz w:val="22"/>
                <w:szCs w:val="22"/>
              </w:rPr>
              <w:t xml:space="preserve">Division No. </w:t>
            </w:r>
            <w:r w:rsidRPr="00107684">
              <w:rPr>
                <w:sz w:val="22"/>
                <w:szCs w:val="22"/>
              </w:rPr>
              <w:t>6.</w:t>
            </w:r>
          </w:p>
        </w:tc>
        <w:tc>
          <w:tcPr>
            <w:tcW w:w="1350" w:type="dxa"/>
            <w:tcBorders>
              <w:top w:val="nil"/>
              <w:left w:val="single" w:sz="6" w:space="0" w:color="auto"/>
              <w:bottom w:val="nil"/>
              <w:right w:val="nil"/>
            </w:tcBorders>
            <w:vAlign w:val="bottom"/>
          </w:tcPr>
          <w:p w:rsidR="00C625EB" w:rsidRPr="00107684" w:rsidRDefault="00C625EB" w:rsidP="00130440">
            <w:pPr>
              <w:widowControl/>
              <w:shd w:val="clear" w:color="000000" w:fill="auto"/>
              <w:ind w:right="144"/>
              <w:jc w:val="right"/>
            </w:pPr>
          </w:p>
        </w:tc>
      </w:tr>
      <w:tr w:rsidR="00C625EB" w:rsidRPr="00107684" w:rsidTr="00B257A6">
        <w:trPr>
          <w:trHeight w:val="402"/>
        </w:trPr>
        <w:tc>
          <w:tcPr>
            <w:tcW w:w="7290" w:type="dxa"/>
            <w:gridSpan w:val="3"/>
            <w:tcBorders>
              <w:top w:val="nil"/>
              <w:left w:val="nil"/>
              <w:bottom w:val="nil"/>
              <w:right w:val="nil"/>
            </w:tcBorders>
            <w:vAlign w:val="bottom"/>
          </w:tcPr>
          <w:p w:rsidR="00C625EB" w:rsidRPr="00107684" w:rsidRDefault="00C625EB" w:rsidP="000977BD">
            <w:pPr>
              <w:widowControl/>
              <w:shd w:val="clear" w:color="000000" w:fill="auto"/>
              <w:jc w:val="center"/>
            </w:pPr>
            <w:r w:rsidRPr="00107684">
              <w:rPr>
                <w:sz w:val="22"/>
                <w:szCs w:val="22"/>
              </w:rPr>
              <w:t>SPECIAL DEFENCE MATERIAL.</w:t>
            </w:r>
          </w:p>
        </w:tc>
        <w:tc>
          <w:tcPr>
            <w:tcW w:w="1350" w:type="dxa"/>
            <w:tcBorders>
              <w:top w:val="nil"/>
              <w:left w:val="single" w:sz="6" w:space="0" w:color="auto"/>
              <w:bottom w:val="nil"/>
              <w:right w:val="nil"/>
            </w:tcBorders>
            <w:vAlign w:val="bottom"/>
          </w:tcPr>
          <w:p w:rsidR="00C625EB" w:rsidRPr="00107684" w:rsidRDefault="00C625EB" w:rsidP="00130440">
            <w:pPr>
              <w:widowControl/>
              <w:shd w:val="clear" w:color="000000" w:fill="auto"/>
              <w:ind w:right="144"/>
              <w:jc w:val="right"/>
            </w:pPr>
          </w:p>
        </w:tc>
      </w:tr>
      <w:tr w:rsidR="00C27D79" w:rsidRPr="00107684" w:rsidTr="00B257A6">
        <w:trPr>
          <w:trHeight w:val="302"/>
        </w:trPr>
        <w:tc>
          <w:tcPr>
            <w:tcW w:w="6156" w:type="dxa"/>
            <w:gridSpan w:val="2"/>
            <w:tcBorders>
              <w:top w:val="nil"/>
              <w:left w:val="nil"/>
              <w:bottom w:val="nil"/>
            </w:tcBorders>
            <w:vAlign w:val="bottom"/>
          </w:tcPr>
          <w:p w:rsidR="00C27D79" w:rsidRPr="00107684" w:rsidRDefault="00C27D79" w:rsidP="00990ED9">
            <w:pPr>
              <w:widowControl/>
              <w:shd w:val="clear" w:color="000000" w:fill="auto"/>
              <w:ind w:left="374"/>
            </w:pPr>
            <w:r w:rsidRPr="00107684">
              <w:rPr>
                <w:sz w:val="22"/>
                <w:szCs w:val="22"/>
              </w:rPr>
              <w:t>Subdivision No. 1.</w:t>
            </w:r>
          </w:p>
        </w:tc>
        <w:tc>
          <w:tcPr>
            <w:tcW w:w="1134" w:type="dxa"/>
            <w:tcBorders>
              <w:top w:val="nil"/>
              <w:bottom w:val="nil"/>
              <w:right w:val="nil"/>
            </w:tcBorders>
            <w:vAlign w:val="bottom"/>
          </w:tcPr>
          <w:p w:rsidR="00C27D79" w:rsidRPr="00107684" w:rsidRDefault="00C27D79" w:rsidP="00C27D79">
            <w:pPr>
              <w:widowControl/>
              <w:shd w:val="clear" w:color="000000" w:fill="auto"/>
              <w:ind w:right="144"/>
              <w:jc w:val="center"/>
            </w:pP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201"/>
        </w:trPr>
        <w:tc>
          <w:tcPr>
            <w:tcW w:w="6156" w:type="dxa"/>
            <w:gridSpan w:val="2"/>
            <w:tcBorders>
              <w:top w:val="nil"/>
              <w:left w:val="nil"/>
              <w:bottom w:val="nil"/>
            </w:tcBorders>
            <w:vAlign w:val="bottom"/>
          </w:tcPr>
          <w:p w:rsidR="00C27D79" w:rsidRPr="00107684" w:rsidRDefault="00C27D79" w:rsidP="00F03BD3">
            <w:pPr>
              <w:widowControl/>
              <w:shd w:val="clear" w:color="000000" w:fill="auto"/>
              <w:ind w:left="2930" w:hanging="2763"/>
              <w:rPr>
                <w:smallCaps/>
              </w:rPr>
            </w:pPr>
            <w:r w:rsidRPr="00F03BD3">
              <w:rPr>
                <w:smallCaps/>
                <w:sz w:val="22"/>
                <w:szCs w:val="22"/>
              </w:rPr>
              <w:t>Read</w:t>
            </w:r>
            <w:r w:rsidRPr="00107684">
              <w:rPr>
                <w:sz w:val="22"/>
                <w:szCs w:val="22"/>
              </w:rPr>
              <w:t>—</w:t>
            </w:r>
            <w:r>
              <w:rPr>
                <w:sz w:val="22"/>
                <w:szCs w:val="22"/>
              </w:rPr>
              <w:tab/>
            </w:r>
            <w:r w:rsidRPr="00107684">
              <w:rPr>
                <w:sz w:val="22"/>
                <w:szCs w:val="22"/>
              </w:rPr>
              <w:t xml:space="preserve"> </w:t>
            </w:r>
            <w:r w:rsidRPr="00107684">
              <w:rPr>
                <w:smallCaps/>
                <w:sz w:val="22"/>
                <w:szCs w:val="22"/>
              </w:rPr>
              <w:t>Military.</w:t>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center"/>
            </w:pPr>
            <w:r w:rsidRPr="00107684">
              <w:rPr>
                <w:sz w:val="22"/>
                <w:szCs w:val="22"/>
              </w:rPr>
              <w:t>£</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201"/>
        </w:trPr>
        <w:tc>
          <w:tcPr>
            <w:tcW w:w="6156" w:type="dxa"/>
            <w:gridSpan w:val="2"/>
            <w:tcBorders>
              <w:top w:val="nil"/>
              <w:left w:val="nil"/>
              <w:bottom w:val="nil"/>
            </w:tcBorders>
            <w:vAlign w:val="bottom"/>
          </w:tcPr>
          <w:p w:rsidR="00C27D79" w:rsidRPr="00107684" w:rsidRDefault="00C27D79" w:rsidP="00C27D79">
            <w:pPr>
              <w:widowControl/>
              <w:shd w:val="clear" w:color="000000" w:fill="auto"/>
              <w:tabs>
                <w:tab w:val="left" w:leader="dot" w:pos="5904"/>
              </w:tabs>
            </w:pPr>
            <w:r w:rsidRPr="00107684">
              <w:rPr>
                <w:sz w:val="22"/>
                <w:szCs w:val="22"/>
              </w:rPr>
              <w:t>No.</w:t>
            </w:r>
            <w:r w:rsidRPr="00107684">
              <w:rPr>
                <w:i/>
                <w:iCs/>
                <w:sz w:val="22"/>
                <w:szCs w:val="22"/>
              </w:rPr>
              <w:t xml:space="preserve"> </w:t>
            </w:r>
            <w:r>
              <w:rPr>
                <w:sz w:val="22"/>
                <w:szCs w:val="22"/>
              </w:rPr>
              <w:t>1. Accoutrements</w:t>
            </w:r>
            <w:r>
              <w:rPr>
                <w:sz w:val="22"/>
                <w:szCs w:val="22"/>
              </w:rPr>
              <w:tab/>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right"/>
            </w:pPr>
            <w:r w:rsidRPr="00107684">
              <w:rPr>
                <w:sz w:val="22"/>
                <w:szCs w:val="22"/>
              </w:rPr>
              <w:t>4,860</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215"/>
        </w:trPr>
        <w:tc>
          <w:tcPr>
            <w:tcW w:w="6156" w:type="dxa"/>
            <w:gridSpan w:val="2"/>
            <w:tcBorders>
              <w:top w:val="nil"/>
              <w:left w:val="nil"/>
              <w:bottom w:val="nil"/>
            </w:tcBorders>
            <w:vAlign w:val="bottom"/>
          </w:tcPr>
          <w:p w:rsidR="00C27D79" w:rsidRPr="00107684" w:rsidRDefault="00C27D79" w:rsidP="00C27D79">
            <w:pPr>
              <w:widowControl/>
              <w:shd w:val="clear" w:color="000000" w:fill="auto"/>
              <w:tabs>
                <w:tab w:val="left" w:leader="dot" w:pos="5904"/>
              </w:tabs>
              <w:ind w:left="1130" w:hanging="729"/>
            </w:pPr>
            <w:r w:rsidRPr="00107684">
              <w:rPr>
                <w:sz w:val="22"/>
                <w:szCs w:val="22"/>
              </w:rPr>
              <w:t>2. Magazine Le</w:t>
            </w:r>
            <w:r>
              <w:rPr>
                <w:sz w:val="22"/>
                <w:szCs w:val="22"/>
              </w:rPr>
              <w:t>e-Enfield rifles and parts</w:t>
            </w:r>
            <w:r>
              <w:rPr>
                <w:sz w:val="22"/>
                <w:szCs w:val="22"/>
              </w:rPr>
              <w:tab/>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right"/>
            </w:pPr>
            <w:r w:rsidRPr="00107684">
              <w:rPr>
                <w:sz w:val="22"/>
                <w:szCs w:val="22"/>
              </w:rPr>
              <w:t>40,090</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187"/>
        </w:trPr>
        <w:tc>
          <w:tcPr>
            <w:tcW w:w="6156" w:type="dxa"/>
            <w:gridSpan w:val="2"/>
            <w:tcBorders>
              <w:top w:val="nil"/>
              <w:left w:val="nil"/>
              <w:bottom w:val="nil"/>
            </w:tcBorders>
            <w:vAlign w:val="bottom"/>
          </w:tcPr>
          <w:p w:rsidR="00C27D79" w:rsidRPr="00107684" w:rsidRDefault="00C27D79" w:rsidP="00C27D79">
            <w:pPr>
              <w:widowControl/>
              <w:shd w:val="clear" w:color="000000" w:fill="auto"/>
              <w:tabs>
                <w:tab w:val="left" w:leader="dot" w:pos="5904"/>
              </w:tabs>
              <w:ind w:left="1130" w:hanging="729"/>
            </w:pPr>
            <w:r w:rsidRPr="00107684">
              <w:rPr>
                <w:sz w:val="22"/>
                <w:szCs w:val="22"/>
              </w:rPr>
              <w:t xml:space="preserve">3. Artillery Ammunition for Fixed </w:t>
            </w:r>
            <w:proofErr w:type="spellStart"/>
            <w:r w:rsidRPr="00107684">
              <w:rPr>
                <w:sz w:val="22"/>
                <w:szCs w:val="22"/>
              </w:rPr>
              <w:t>Defences</w:t>
            </w:r>
            <w:proofErr w:type="spellEnd"/>
            <w:r>
              <w:rPr>
                <w:sz w:val="22"/>
                <w:szCs w:val="22"/>
              </w:rPr>
              <w:tab/>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right"/>
            </w:pPr>
            <w:r w:rsidRPr="00107684">
              <w:rPr>
                <w:sz w:val="22"/>
                <w:szCs w:val="22"/>
              </w:rPr>
              <w:t>15,083</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215"/>
        </w:trPr>
        <w:tc>
          <w:tcPr>
            <w:tcW w:w="6156" w:type="dxa"/>
            <w:gridSpan w:val="2"/>
            <w:tcBorders>
              <w:top w:val="nil"/>
              <w:left w:val="nil"/>
              <w:bottom w:val="nil"/>
            </w:tcBorders>
            <w:vAlign w:val="bottom"/>
          </w:tcPr>
          <w:p w:rsidR="00C27D79" w:rsidRPr="00107684" w:rsidRDefault="00C27D79" w:rsidP="00F03BD3">
            <w:pPr>
              <w:widowControl/>
              <w:shd w:val="clear" w:color="000000" w:fill="auto"/>
              <w:ind w:left="1130" w:hanging="729"/>
            </w:pPr>
            <w:r w:rsidRPr="00107684">
              <w:rPr>
                <w:sz w:val="22"/>
                <w:szCs w:val="22"/>
              </w:rPr>
              <w:t xml:space="preserve">4. Field Artillery—Guns, Harness, </w:t>
            </w:r>
            <w:proofErr w:type="spellStart"/>
            <w:r w:rsidRPr="00107684">
              <w:rPr>
                <w:sz w:val="22"/>
                <w:szCs w:val="22"/>
              </w:rPr>
              <w:t>Waggons</w:t>
            </w:r>
            <w:proofErr w:type="spellEnd"/>
            <w:r w:rsidRPr="00107684">
              <w:rPr>
                <w:sz w:val="22"/>
                <w:szCs w:val="22"/>
              </w:rPr>
              <w:t>, and Ammunition</w:t>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right"/>
            </w:pPr>
            <w:r w:rsidRPr="00107684">
              <w:rPr>
                <w:sz w:val="22"/>
                <w:szCs w:val="22"/>
              </w:rPr>
              <w:t>10.165</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201"/>
        </w:trPr>
        <w:tc>
          <w:tcPr>
            <w:tcW w:w="6156" w:type="dxa"/>
            <w:gridSpan w:val="2"/>
            <w:tcBorders>
              <w:top w:val="nil"/>
              <w:left w:val="nil"/>
              <w:bottom w:val="nil"/>
            </w:tcBorders>
            <w:vAlign w:val="bottom"/>
          </w:tcPr>
          <w:p w:rsidR="00C27D79" w:rsidRPr="00107684" w:rsidRDefault="00C27D79" w:rsidP="00C27D79">
            <w:pPr>
              <w:widowControl/>
              <w:shd w:val="clear" w:color="000000" w:fill="auto"/>
              <w:tabs>
                <w:tab w:val="left" w:leader="dot" w:pos="5904"/>
              </w:tabs>
              <w:ind w:left="1130" w:hanging="729"/>
            </w:pPr>
            <w:r>
              <w:rPr>
                <w:sz w:val="22"/>
                <w:szCs w:val="22"/>
              </w:rPr>
              <w:t>5. Camp Equipment</w:t>
            </w:r>
            <w:r>
              <w:rPr>
                <w:sz w:val="22"/>
                <w:szCs w:val="22"/>
              </w:rPr>
              <w:tab/>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right"/>
            </w:pPr>
            <w:r w:rsidRPr="00107684">
              <w:rPr>
                <w:sz w:val="22"/>
                <w:szCs w:val="22"/>
              </w:rPr>
              <w:t>2,909</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194"/>
        </w:trPr>
        <w:tc>
          <w:tcPr>
            <w:tcW w:w="6156" w:type="dxa"/>
            <w:gridSpan w:val="2"/>
            <w:tcBorders>
              <w:top w:val="nil"/>
              <w:left w:val="nil"/>
              <w:bottom w:val="nil"/>
            </w:tcBorders>
            <w:vAlign w:val="bottom"/>
          </w:tcPr>
          <w:p w:rsidR="00C27D79" w:rsidRPr="00107684" w:rsidRDefault="00C27D79" w:rsidP="00C27D79">
            <w:pPr>
              <w:widowControl/>
              <w:shd w:val="clear" w:color="000000" w:fill="auto"/>
              <w:tabs>
                <w:tab w:val="left" w:leader="dot" w:pos="5904"/>
              </w:tabs>
              <w:ind w:left="1130" w:hanging="729"/>
            </w:pPr>
            <w:r w:rsidRPr="00107684">
              <w:rPr>
                <w:sz w:val="22"/>
                <w:szCs w:val="22"/>
              </w:rPr>
              <w:t>6. Miscellaneou</w:t>
            </w:r>
            <w:r>
              <w:rPr>
                <w:sz w:val="22"/>
                <w:szCs w:val="22"/>
              </w:rPr>
              <w:t>s—Tools and other Material</w:t>
            </w:r>
            <w:r>
              <w:rPr>
                <w:sz w:val="22"/>
                <w:szCs w:val="22"/>
              </w:rPr>
              <w:tab/>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right"/>
            </w:pPr>
            <w:r w:rsidRPr="00107684">
              <w:rPr>
                <w:sz w:val="22"/>
                <w:szCs w:val="22"/>
              </w:rPr>
              <w:t>3,956</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208"/>
        </w:trPr>
        <w:tc>
          <w:tcPr>
            <w:tcW w:w="6156" w:type="dxa"/>
            <w:gridSpan w:val="2"/>
            <w:tcBorders>
              <w:top w:val="nil"/>
              <w:left w:val="nil"/>
              <w:bottom w:val="nil"/>
            </w:tcBorders>
            <w:vAlign w:val="bottom"/>
          </w:tcPr>
          <w:p w:rsidR="00C27D79" w:rsidRPr="00107684" w:rsidRDefault="00C27D79" w:rsidP="00C27D79">
            <w:pPr>
              <w:widowControl/>
              <w:shd w:val="clear" w:color="000000" w:fill="auto"/>
              <w:tabs>
                <w:tab w:val="left" w:leader="dot" w:pos="5904"/>
              </w:tabs>
              <w:ind w:left="1130" w:hanging="729"/>
            </w:pPr>
            <w:r>
              <w:rPr>
                <w:sz w:val="22"/>
                <w:szCs w:val="22"/>
              </w:rPr>
              <w:t>7. Medical Equipment</w:t>
            </w:r>
            <w:r>
              <w:rPr>
                <w:sz w:val="22"/>
                <w:szCs w:val="22"/>
              </w:rPr>
              <w:tab/>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right"/>
            </w:pPr>
            <w:r w:rsidRPr="00107684">
              <w:rPr>
                <w:sz w:val="22"/>
                <w:szCs w:val="22"/>
              </w:rPr>
              <w:t>5,650</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201"/>
        </w:trPr>
        <w:tc>
          <w:tcPr>
            <w:tcW w:w="6156" w:type="dxa"/>
            <w:gridSpan w:val="2"/>
            <w:tcBorders>
              <w:top w:val="nil"/>
              <w:left w:val="nil"/>
              <w:bottom w:val="nil"/>
            </w:tcBorders>
            <w:vAlign w:val="bottom"/>
          </w:tcPr>
          <w:p w:rsidR="00C27D79" w:rsidRPr="00107684" w:rsidRDefault="00C27D79" w:rsidP="00C27D79">
            <w:pPr>
              <w:widowControl/>
              <w:shd w:val="clear" w:color="000000" w:fill="auto"/>
              <w:tabs>
                <w:tab w:val="left" w:leader="dot" w:pos="5904"/>
              </w:tabs>
              <w:ind w:left="1130" w:hanging="729"/>
            </w:pPr>
            <w:r>
              <w:rPr>
                <w:sz w:val="22"/>
                <w:szCs w:val="22"/>
              </w:rPr>
              <w:t>8. Field Engineers' Equipment</w:t>
            </w:r>
            <w:r>
              <w:rPr>
                <w:sz w:val="22"/>
                <w:szCs w:val="22"/>
              </w:rPr>
              <w:tab/>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right"/>
            </w:pPr>
            <w:r w:rsidRPr="00107684">
              <w:rPr>
                <w:sz w:val="22"/>
                <w:szCs w:val="22"/>
              </w:rPr>
              <w:t>2,000</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201"/>
        </w:trPr>
        <w:tc>
          <w:tcPr>
            <w:tcW w:w="6156" w:type="dxa"/>
            <w:gridSpan w:val="2"/>
            <w:tcBorders>
              <w:top w:val="nil"/>
              <w:left w:val="nil"/>
              <w:bottom w:val="nil"/>
            </w:tcBorders>
            <w:vAlign w:val="bottom"/>
          </w:tcPr>
          <w:p w:rsidR="00C27D79" w:rsidRPr="00107684" w:rsidRDefault="00C27D79" w:rsidP="00C27D79">
            <w:pPr>
              <w:widowControl/>
              <w:shd w:val="clear" w:color="000000" w:fill="auto"/>
              <w:tabs>
                <w:tab w:val="left" w:leader="dot" w:pos="5904"/>
              </w:tabs>
              <w:ind w:left="1130" w:hanging="729"/>
            </w:pPr>
            <w:r w:rsidRPr="00107684">
              <w:rPr>
                <w:sz w:val="22"/>
                <w:szCs w:val="22"/>
              </w:rPr>
              <w:t>9. Machine Guns</w:t>
            </w:r>
            <w:r>
              <w:rPr>
                <w:sz w:val="22"/>
                <w:szCs w:val="22"/>
              </w:rPr>
              <w:tab/>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right"/>
            </w:pPr>
            <w:r w:rsidRPr="00107684">
              <w:rPr>
                <w:sz w:val="22"/>
                <w:szCs w:val="22"/>
              </w:rPr>
              <w:t>17,960</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187"/>
        </w:trPr>
        <w:tc>
          <w:tcPr>
            <w:tcW w:w="6156" w:type="dxa"/>
            <w:gridSpan w:val="2"/>
            <w:tcBorders>
              <w:top w:val="nil"/>
              <w:left w:val="nil"/>
              <w:bottom w:val="nil"/>
            </w:tcBorders>
            <w:vAlign w:val="bottom"/>
          </w:tcPr>
          <w:p w:rsidR="00C27D79" w:rsidRPr="00107684" w:rsidRDefault="00C27D79" w:rsidP="00C27D79">
            <w:pPr>
              <w:widowControl/>
              <w:shd w:val="clear" w:color="000000" w:fill="auto"/>
              <w:tabs>
                <w:tab w:val="left" w:leader="dot" w:pos="5904"/>
              </w:tabs>
              <w:ind w:left="1130" w:hanging="729"/>
            </w:pPr>
            <w:r>
              <w:rPr>
                <w:sz w:val="22"/>
                <w:szCs w:val="22"/>
              </w:rPr>
              <w:t>10. Two 7 5 Guns and Ammunition</w:t>
            </w:r>
            <w:r>
              <w:rPr>
                <w:sz w:val="22"/>
                <w:szCs w:val="22"/>
              </w:rPr>
              <w:tab/>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right"/>
            </w:pPr>
            <w:r w:rsidRPr="00107684">
              <w:rPr>
                <w:sz w:val="22"/>
                <w:szCs w:val="22"/>
              </w:rPr>
              <w:t>24,016</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402"/>
        </w:trPr>
        <w:tc>
          <w:tcPr>
            <w:tcW w:w="6156" w:type="dxa"/>
            <w:gridSpan w:val="2"/>
            <w:tcBorders>
              <w:top w:val="nil"/>
              <w:left w:val="nil"/>
            </w:tcBorders>
            <w:vAlign w:val="bottom"/>
          </w:tcPr>
          <w:p w:rsidR="00C27D79" w:rsidRPr="00107684" w:rsidRDefault="00C27D79" w:rsidP="00C27D79">
            <w:pPr>
              <w:widowControl/>
              <w:shd w:val="clear" w:color="000000" w:fill="auto"/>
              <w:tabs>
                <w:tab w:val="left" w:leader="dot" w:pos="5904"/>
              </w:tabs>
              <w:ind w:left="1130" w:hanging="729"/>
            </w:pPr>
            <w:r w:rsidRPr="00107684">
              <w:rPr>
                <w:sz w:val="22"/>
                <w:szCs w:val="22"/>
              </w:rPr>
              <w:t>11. Cadet Rifles and Ammunition (portion to be paid into Trust Fund, S</w:t>
            </w:r>
            <w:r>
              <w:rPr>
                <w:sz w:val="22"/>
                <w:szCs w:val="22"/>
              </w:rPr>
              <w:t>mall Arms Ammunition Account)</w:t>
            </w:r>
            <w:r>
              <w:rPr>
                <w:sz w:val="22"/>
                <w:szCs w:val="22"/>
              </w:rPr>
              <w:tab/>
            </w:r>
          </w:p>
        </w:tc>
        <w:tc>
          <w:tcPr>
            <w:tcW w:w="1134" w:type="dxa"/>
            <w:tcBorders>
              <w:top w:val="nil"/>
              <w:bottom w:val="nil"/>
              <w:right w:val="nil"/>
            </w:tcBorders>
            <w:vAlign w:val="bottom"/>
          </w:tcPr>
          <w:p w:rsidR="00C27D79" w:rsidRPr="00107684" w:rsidRDefault="00C27D79" w:rsidP="00391306">
            <w:pPr>
              <w:widowControl/>
              <w:shd w:val="clear" w:color="000000" w:fill="auto"/>
              <w:ind w:right="144"/>
              <w:jc w:val="right"/>
            </w:pPr>
            <w:r w:rsidRPr="00107684">
              <w:rPr>
                <w:sz w:val="22"/>
                <w:szCs w:val="22"/>
              </w:rPr>
              <w:t>10,134</w:t>
            </w:r>
          </w:p>
        </w:tc>
        <w:tc>
          <w:tcPr>
            <w:tcW w:w="1350" w:type="dxa"/>
            <w:tcBorders>
              <w:top w:val="nil"/>
              <w:left w:val="single" w:sz="6" w:space="0" w:color="auto"/>
              <w:bottom w:val="nil"/>
              <w:right w:val="nil"/>
            </w:tcBorders>
            <w:vAlign w:val="bottom"/>
          </w:tcPr>
          <w:p w:rsidR="00C27D79" w:rsidRPr="00107684" w:rsidRDefault="00C27D79" w:rsidP="00130440">
            <w:pPr>
              <w:widowControl/>
              <w:shd w:val="clear" w:color="000000" w:fill="auto"/>
              <w:ind w:right="144"/>
              <w:jc w:val="right"/>
            </w:pPr>
          </w:p>
        </w:tc>
      </w:tr>
      <w:tr w:rsidR="00C27D79" w:rsidRPr="00107684" w:rsidTr="00B257A6">
        <w:trPr>
          <w:trHeight w:val="338"/>
        </w:trPr>
        <w:tc>
          <w:tcPr>
            <w:tcW w:w="6156" w:type="dxa"/>
            <w:gridSpan w:val="2"/>
            <w:tcBorders>
              <w:top w:val="nil"/>
              <w:left w:val="nil"/>
            </w:tcBorders>
            <w:vAlign w:val="bottom"/>
          </w:tcPr>
          <w:p w:rsidR="00C27D79" w:rsidRPr="00107684" w:rsidRDefault="00C27D79" w:rsidP="00C27D79">
            <w:pPr>
              <w:widowControl/>
              <w:shd w:val="clear" w:color="000000" w:fill="auto"/>
              <w:tabs>
                <w:tab w:val="left" w:leader="dot" w:pos="5904"/>
              </w:tabs>
              <w:ind w:left="1130" w:hanging="729"/>
            </w:pPr>
            <w:r>
              <w:rPr>
                <w:sz w:val="22"/>
                <w:szCs w:val="22"/>
              </w:rPr>
              <w:t>12. Mounting Guns at Fremantle</w:t>
            </w:r>
            <w:r>
              <w:rPr>
                <w:sz w:val="22"/>
                <w:szCs w:val="22"/>
              </w:rPr>
              <w:tab/>
            </w:r>
          </w:p>
        </w:tc>
        <w:tc>
          <w:tcPr>
            <w:tcW w:w="1134" w:type="dxa"/>
            <w:tcBorders>
              <w:top w:val="nil"/>
              <w:bottom w:val="single" w:sz="6" w:space="0" w:color="auto"/>
              <w:right w:val="nil"/>
            </w:tcBorders>
            <w:vAlign w:val="bottom"/>
          </w:tcPr>
          <w:p w:rsidR="00C27D79" w:rsidRPr="00107684" w:rsidRDefault="00C27D79" w:rsidP="00391306">
            <w:pPr>
              <w:widowControl/>
              <w:shd w:val="clear" w:color="000000" w:fill="auto"/>
              <w:ind w:right="144"/>
              <w:jc w:val="right"/>
            </w:pPr>
            <w:r w:rsidRPr="00107684">
              <w:rPr>
                <w:sz w:val="22"/>
                <w:szCs w:val="22"/>
              </w:rPr>
              <w:t>246</w:t>
            </w:r>
          </w:p>
        </w:tc>
        <w:tc>
          <w:tcPr>
            <w:tcW w:w="1350" w:type="dxa"/>
            <w:tcBorders>
              <w:top w:val="nil"/>
              <w:left w:val="single" w:sz="6" w:space="0" w:color="auto"/>
              <w:bottom w:val="single" w:sz="4" w:space="0" w:color="auto"/>
              <w:right w:val="nil"/>
            </w:tcBorders>
            <w:vAlign w:val="bottom"/>
          </w:tcPr>
          <w:p w:rsidR="00C27D79" w:rsidRPr="00107684" w:rsidRDefault="00C27D79" w:rsidP="00130440">
            <w:pPr>
              <w:widowControl/>
              <w:shd w:val="clear" w:color="000000" w:fill="auto"/>
              <w:ind w:right="144"/>
              <w:jc w:val="right"/>
            </w:pPr>
          </w:p>
        </w:tc>
      </w:tr>
      <w:tr w:rsidR="00900938" w:rsidRPr="00107684" w:rsidTr="00B257A6">
        <w:trPr>
          <w:trHeight w:val="345"/>
        </w:trPr>
        <w:tc>
          <w:tcPr>
            <w:tcW w:w="6156" w:type="dxa"/>
            <w:gridSpan w:val="2"/>
            <w:tcBorders>
              <w:left w:val="nil"/>
              <w:bottom w:val="nil"/>
            </w:tcBorders>
            <w:vAlign w:val="bottom"/>
          </w:tcPr>
          <w:p w:rsidR="00900938" w:rsidRPr="00107684" w:rsidRDefault="00900938" w:rsidP="00900938">
            <w:pPr>
              <w:widowControl/>
              <w:shd w:val="clear" w:color="000000" w:fill="auto"/>
              <w:tabs>
                <w:tab w:val="left" w:leader="dot" w:pos="5904"/>
                <w:tab w:val="left" w:leader="dot" w:pos="6890"/>
              </w:tabs>
              <w:ind w:left="3200"/>
            </w:pPr>
            <w:r>
              <w:rPr>
                <w:sz w:val="22"/>
                <w:szCs w:val="22"/>
              </w:rPr>
              <w:t>Carried forward</w:t>
            </w:r>
            <w:r>
              <w:rPr>
                <w:sz w:val="22"/>
                <w:szCs w:val="22"/>
              </w:rPr>
              <w:tab/>
            </w:r>
          </w:p>
        </w:tc>
        <w:tc>
          <w:tcPr>
            <w:tcW w:w="1134" w:type="dxa"/>
            <w:tcBorders>
              <w:top w:val="single" w:sz="6" w:space="0" w:color="auto"/>
              <w:bottom w:val="nil"/>
              <w:right w:val="nil"/>
            </w:tcBorders>
            <w:vAlign w:val="bottom"/>
          </w:tcPr>
          <w:p w:rsidR="00900938" w:rsidRPr="00107684" w:rsidRDefault="00900938" w:rsidP="00B257A6">
            <w:pPr>
              <w:widowControl/>
              <w:shd w:val="clear" w:color="000000" w:fill="auto"/>
              <w:ind w:right="144"/>
              <w:jc w:val="right"/>
            </w:pPr>
            <w:r>
              <w:rPr>
                <w:sz w:val="22"/>
                <w:szCs w:val="22"/>
              </w:rPr>
              <w:t>137,069</w:t>
            </w:r>
          </w:p>
        </w:tc>
        <w:tc>
          <w:tcPr>
            <w:tcW w:w="1350" w:type="dxa"/>
            <w:tcBorders>
              <w:top w:val="single" w:sz="4" w:space="0" w:color="auto"/>
              <w:left w:val="single" w:sz="6" w:space="0" w:color="auto"/>
              <w:bottom w:val="nil"/>
              <w:right w:val="nil"/>
            </w:tcBorders>
            <w:vAlign w:val="bottom"/>
          </w:tcPr>
          <w:p w:rsidR="00900938" w:rsidRPr="00107684" w:rsidRDefault="00900938" w:rsidP="00130440">
            <w:pPr>
              <w:widowControl/>
              <w:shd w:val="clear" w:color="000000" w:fill="auto"/>
              <w:ind w:right="144"/>
              <w:jc w:val="right"/>
            </w:pPr>
            <w:r w:rsidRPr="00107684">
              <w:rPr>
                <w:sz w:val="22"/>
                <w:szCs w:val="22"/>
              </w:rPr>
              <w:t>1,816</w:t>
            </w:r>
          </w:p>
        </w:tc>
      </w:tr>
    </w:tbl>
    <w:p w:rsidR="005C5269" w:rsidRDefault="00130440" w:rsidP="005C5269">
      <w:pPr>
        <w:widowControl/>
        <w:shd w:val="clear" w:color="000000" w:fill="auto"/>
      </w:pPr>
      <w:r>
        <w:br w:type="page"/>
      </w:r>
    </w:p>
    <w:p w:rsidR="005C5269" w:rsidRPr="005C5269" w:rsidRDefault="005C5269" w:rsidP="005C5269">
      <w:pPr>
        <w:widowControl/>
        <w:shd w:val="clear" w:color="000000" w:fill="auto"/>
      </w:pPr>
    </w:p>
    <w:tbl>
      <w:tblPr>
        <w:tblW w:w="0" w:type="auto"/>
        <w:tblInd w:w="40" w:type="dxa"/>
        <w:tblLayout w:type="fixed"/>
        <w:tblCellMar>
          <w:left w:w="40" w:type="dxa"/>
          <w:right w:w="40" w:type="dxa"/>
        </w:tblCellMar>
        <w:tblLook w:val="0000" w:firstRow="0" w:lastRow="0" w:firstColumn="0" w:lastColumn="0" w:noHBand="0" w:noVBand="0"/>
      </w:tblPr>
      <w:tblGrid>
        <w:gridCol w:w="5855"/>
        <w:gridCol w:w="1440"/>
        <w:gridCol w:w="1350"/>
      </w:tblGrid>
      <w:tr w:rsidR="00F36C58" w:rsidRPr="00F36C58" w:rsidTr="000E7654">
        <w:trPr>
          <w:trHeight w:val="374"/>
        </w:trPr>
        <w:tc>
          <w:tcPr>
            <w:tcW w:w="7290" w:type="dxa"/>
            <w:gridSpan w:val="2"/>
            <w:tcBorders>
              <w:top w:val="single" w:sz="6" w:space="0" w:color="auto"/>
              <w:left w:val="nil"/>
              <w:bottom w:val="nil"/>
              <w:right w:val="nil"/>
            </w:tcBorders>
          </w:tcPr>
          <w:p w:rsidR="00F36C58" w:rsidRPr="00F36C58" w:rsidRDefault="00F36C58" w:rsidP="005C5269">
            <w:pPr>
              <w:widowControl/>
              <w:shd w:val="clear" w:color="000000" w:fill="auto"/>
            </w:pPr>
          </w:p>
        </w:tc>
        <w:tc>
          <w:tcPr>
            <w:tcW w:w="1350" w:type="dxa"/>
            <w:tcBorders>
              <w:top w:val="single" w:sz="6" w:space="0" w:color="auto"/>
              <w:left w:val="single" w:sz="6" w:space="0" w:color="auto"/>
              <w:bottom w:val="single" w:sz="2" w:space="0" w:color="auto"/>
              <w:right w:val="nil"/>
            </w:tcBorders>
            <w:vAlign w:val="center"/>
          </w:tcPr>
          <w:p w:rsidR="00F36C58" w:rsidRPr="00F36C58" w:rsidRDefault="00F36C58" w:rsidP="00F36C58">
            <w:pPr>
              <w:widowControl/>
              <w:shd w:val="clear" w:color="000000" w:fill="auto"/>
              <w:jc w:val="center"/>
              <w:rPr>
                <w:sz w:val="20"/>
                <w:szCs w:val="20"/>
              </w:rPr>
            </w:pPr>
            <w:r w:rsidRPr="000E7654">
              <w:rPr>
                <w:sz w:val="16"/>
                <w:szCs w:val="20"/>
              </w:rPr>
              <w:t>"Other."</w:t>
            </w:r>
          </w:p>
        </w:tc>
      </w:tr>
      <w:tr w:rsidR="00F36C58" w:rsidRPr="00F36C58" w:rsidTr="000E7654">
        <w:trPr>
          <w:trHeight w:val="198"/>
        </w:trPr>
        <w:tc>
          <w:tcPr>
            <w:tcW w:w="7290" w:type="dxa"/>
            <w:gridSpan w:val="2"/>
            <w:tcBorders>
              <w:top w:val="nil"/>
              <w:left w:val="nil"/>
              <w:bottom w:val="nil"/>
              <w:right w:val="nil"/>
            </w:tcBorders>
          </w:tcPr>
          <w:p w:rsidR="00F36C58" w:rsidRPr="00F36C58" w:rsidRDefault="00F36C58" w:rsidP="005C5269">
            <w:pPr>
              <w:widowControl/>
              <w:shd w:val="clear" w:color="000000" w:fill="auto"/>
            </w:pPr>
          </w:p>
        </w:tc>
        <w:tc>
          <w:tcPr>
            <w:tcW w:w="1350" w:type="dxa"/>
            <w:tcBorders>
              <w:top w:val="single" w:sz="2" w:space="0" w:color="auto"/>
              <w:left w:val="single" w:sz="6" w:space="0" w:color="auto"/>
              <w:bottom w:val="nil"/>
              <w:right w:val="nil"/>
            </w:tcBorders>
          </w:tcPr>
          <w:p w:rsidR="00F36C58" w:rsidRPr="00F36C58" w:rsidRDefault="00F36C58" w:rsidP="005C5269">
            <w:pPr>
              <w:widowControl/>
              <w:shd w:val="clear" w:color="000000" w:fill="auto"/>
            </w:pPr>
          </w:p>
        </w:tc>
      </w:tr>
      <w:tr w:rsidR="00F36C58" w:rsidRPr="00F36C58" w:rsidTr="000E7654">
        <w:trPr>
          <w:trHeight w:val="184"/>
        </w:trPr>
        <w:tc>
          <w:tcPr>
            <w:tcW w:w="7290" w:type="dxa"/>
            <w:gridSpan w:val="2"/>
            <w:tcBorders>
              <w:top w:val="nil"/>
              <w:left w:val="nil"/>
              <w:bottom w:val="nil"/>
              <w:right w:val="nil"/>
            </w:tcBorders>
          </w:tcPr>
          <w:p w:rsidR="00F36C58" w:rsidRPr="00F36C58" w:rsidRDefault="00F36C58" w:rsidP="005C5269">
            <w:pPr>
              <w:widowControl/>
              <w:shd w:val="clear" w:color="000000" w:fill="auto"/>
            </w:pPr>
          </w:p>
        </w:tc>
        <w:tc>
          <w:tcPr>
            <w:tcW w:w="1350" w:type="dxa"/>
            <w:tcBorders>
              <w:top w:val="nil"/>
              <w:left w:val="single" w:sz="6" w:space="0" w:color="auto"/>
              <w:right w:val="nil"/>
            </w:tcBorders>
          </w:tcPr>
          <w:p w:rsidR="00F36C58" w:rsidRPr="00F36C58" w:rsidRDefault="00F36C58" w:rsidP="00F36C58">
            <w:pPr>
              <w:widowControl/>
              <w:shd w:val="clear" w:color="000000" w:fill="auto"/>
              <w:jc w:val="center"/>
            </w:pPr>
            <w:r w:rsidRPr="00F36C58">
              <w:rPr>
                <w:sz w:val="22"/>
                <w:szCs w:val="22"/>
              </w:rPr>
              <w:t>£</w:t>
            </w:r>
          </w:p>
        </w:tc>
      </w:tr>
      <w:tr w:rsidR="00F36C58" w:rsidRPr="00F36C58" w:rsidTr="000E7654">
        <w:trPr>
          <w:trHeight w:val="364"/>
        </w:trPr>
        <w:tc>
          <w:tcPr>
            <w:tcW w:w="7290" w:type="dxa"/>
            <w:gridSpan w:val="2"/>
            <w:tcBorders>
              <w:top w:val="nil"/>
              <w:left w:val="nil"/>
              <w:bottom w:val="nil"/>
              <w:right w:val="nil"/>
            </w:tcBorders>
            <w:vAlign w:val="bottom"/>
          </w:tcPr>
          <w:p w:rsidR="00F36C58" w:rsidRPr="00F36C58" w:rsidRDefault="00F36C58" w:rsidP="00F36C58">
            <w:pPr>
              <w:widowControl/>
              <w:shd w:val="clear" w:color="000000" w:fill="auto"/>
              <w:tabs>
                <w:tab w:val="left" w:leader="dot" w:pos="6890"/>
              </w:tabs>
              <w:ind w:left="3200"/>
            </w:pPr>
            <w:r w:rsidRPr="00F36C58">
              <w:rPr>
                <w:sz w:val="22"/>
                <w:szCs w:val="22"/>
              </w:rPr>
              <w:t>Brought forward</w:t>
            </w:r>
            <w:r>
              <w:rPr>
                <w:sz w:val="22"/>
                <w:szCs w:val="22"/>
              </w:rPr>
              <w:tab/>
            </w:r>
          </w:p>
        </w:tc>
        <w:tc>
          <w:tcPr>
            <w:tcW w:w="1350" w:type="dxa"/>
            <w:tcBorders>
              <w:top w:val="nil"/>
              <w:left w:val="single" w:sz="6" w:space="0" w:color="auto"/>
              <w:bottom w:val="single" w:sz="2" w:space="0" w:color="auto"/>
              <w:right w:val="nil"/>
            </w:tcBorders>
            <w:vAlign w:val="bottom"/>
          </w:tcPr>
          <w:p w:rsidR="00F36C58" w:rsidRPr="00F36C58" w:rsidRDefault="00F36C58" w:rsidP="00F36C58">
            <w:pPr>
              <w:widowControl/>
              <w:shd w:val="clear" w:color="000000" w:fill="auto"/>
              <w:ind w:right="144"/>
              <w:jc w:val="right"/>
            </w:pPr>
            <w:r w:rsidRPr="00F36C58">
              <w:rPr>
                <w:sz w:val="22"/>
                <w:szCs w:val="22"/>
              </w:rPr>
              <w:t>1,816</w:t>
            </w:r>
          </w:p>
        </w:tc>
      </w:tr>
      <w:tr w:rsidR="00F36C58" w:rsidRPr="00F36C58" w:rsidTr="000E7654">
        <w:trPr>
          <w:trHeight w:val="374"/>
        </w:trPr>
        <w:tc>
          <w:tcPr>
            <w:tcW w:w="7290" w:type="dxa"/>
            <w:gridSpan w:val="2"/>
            <w:tcBorders>
              <w:top w:val="nil"/>
              <w:left w:val="nil"/>
              <w:bottom w:val="nil"/>
              <w:right w:val="nil"/>
            </w:tcBorders>
            <w:vAlign w:val="bottom"/>
          </w:tcPr>
          <w:p w:rsidR="00F36C58" w:rsidRPr="00F36C58" w:rsidRDefault="00F36C58" w:rsidP="00F36C58">
            <w:pPr>
              <w:widowControl/>
              <w:shd w:val="clear" w:color="000000" w:fill="auto"/>
              <w:jc w:val="center"/>
              <w:rPr>
                <w:smallCaps/>
              </w:rPr>
            </w:pPr>
            <w:r w:rsidRPr="00F36C58">
              <w:rPr>
                <w:smallCaps/>
                <w:sz w:val="22"/>
                <w:szCs w:val="22"/>
              </w:rPr>
              <w:t>Under Control of Department of Defence.</w:t>
            </w:r>
          </w:p>
        </w:tc>
        <w:tc>
          <w:tcPr>
            <w:tcW w:w="1350" w:type="dxa"/>
            <w:tcBorders>
              <w:top w:val="single" w:sz="2" w:space="0" w:color="auto"/>
              <w:left w:val="single" w:sz="6" w:space="0" w:color="auto"/>
              <w:bottom w:val="nil"/>
              <w:right w:val="nil"/>
            </w:tcBorders>
          </w:tcPr>
          <w:p w:rsidR="00F36C58" w:rsidRPr="00F36C58" w:rsidRDefault="00F36C58" w:rsidP="005C5269">
            <w:pPr>
              <w:widowControl/>
              <w:shd w:val="clear" w:color="000000" w:fill="auto"/>
            </w:pPr>
          </w:p>
        </w:tc>
      </w:tr>
      <w:tr w:rsidR="00F36C58" w:rsidRPr="00F36C58" w:rsidTr="000E7654">
        <w:trPr>
          <w:trHeight w:val="353"/>
        </w:trPr>
        <w:tc>
          <w:tcPr>
            <w:tcW w:w="7290" w:type="dxa"/>
            <w:gridSpan w:val="2"/>
            <w:tcBorders>
              <w:top w:val="nil"/>
              <w:left w:val="nil"/>
              <w:bottom w:val="nil"/>
              <w:right w:val="nil"/>
            </w:tcBorders>
            <w:vAlign w:val="bottom"/>
          </w:tcPr>
          <w:p w:rsidR="00F36C58" w:rsidRPr="00F36C58" w:rsidRDefault="00F36C58" w:rsidP="00F36C58">
            <w:pPr>
              <w:widowControl/>
              <w:shd w:val="clear" w:color="000000" w:fill="auto"/>
              <w:ind w:left="167"/>
            </w:pPr>
            <w:r w:rsidRPr="00F36C58">
              <w:rPr>
                <w:smallCaps/>
                <w:sz w:val="22"/>
                <w:szCs w:val="22"/>
              </w:rPr>
              <w:t xml:space="preserve">Division No. </w:t>
            </w:r>
            <w:r w:rsidRPr="00F36C58">
              <w:rPr>
                <w:sz w:val="22"/>
                <w:szCs w:val="22"/>
              </w:rPr>
              <w:t>6.</w:t>
            </w:r>
          </w:p>
        </w:tc>
        <w:tc>
          <w:tcPr>
            <w:tcW w:w="1350" w:type="dxa"/>
            <w:tcBorders>
              <w:top w:val="nil"/>
              <w:left w:val="single" w:sz="6" w:space="0" w:color="auto"/>
              <w:right w:val="nil"/>
            </w:tcBorders>
          </w:tcPr>
          <w:p w:rsidR="00F36C58" w:rsidRPr="00F36C58" w:rsidRDefault="00F36C58" w:rsidP="005C5269">
            <w:pPr>
              <w:widowControl/>
              <w:shd w:val="clear" w:color="000000" w:fill="auto"/>
            </w:pPr>
          </w:p>
        </w:tc>
      </w:tr>
      <w:tr w:rsidR="00F36C58" w:rsidRPr="00F36C58" w:rsidTr="000E7654">
        <w:trPr>
          <w:trHeight w:val="360"/>
        </w:trPr>
        <w:tc>
          <w:tcPr>
            <w:tcW w:w="7290" w:type="dxa"/>
            <w:gridSpan w:val="2"/>
            <w:tcBorders>
              <w:top w:val="nil"/>
              <w:left w:val="nil"/>
              <w:bottom w:val="nil"/>
              <w:right w:val="single" w:sz="2" w:space="0" w:color="auto"/>
            </w:tcBorders>
            <w:vAlign w:val="bottom"/>
          </w:tcPr>
          <w:p w:rsidR="00F36C58" w:rsidRPr="00F36C58" w:rsidRDefault="00F36C58" w:rsidP="00F36C58">
            <w:pPr>
              <w:widowControl/>
              <w:shd w:val="clear" w:color="000000" w:fill="auto"/>
              <w:jc w:val="center"/>
            </w:pPr>
            <w:r w:rsidRPr="00F36C58">
              <w:rPr>
                <w:sz w:val="22"/>
                <w:szCs w:val="22"/>
              </w:rPr>
              <w:t>SPECIAL DEFENCE MATERIAL.</w:t>
            </w:r>
          </w:p>
        </w:tc>
        <w:tc>
          <w:tcPr>
            <w:tcW w:w="1350" w:type="dxa"/>
            <w:tcBorders>
              <w:top w:val="nil"/>
              <w:left w:val="single" w:sz="2" w:space="0" w:color="auto"/>
              <w:bottom w:val="nil"/>
              <w:right w:val="nil"/>
            </w:tcBorders>
          </w:tcPr>
          <w:p w:rsidR="00F36C58" w:rsidRPr="00F36C58" w:rsidRDefault="00F36C58" w:rsidP="005C5269">
            <w:pPr>
              <w:widowControl/>
              <w:shd w:val="clear" w:color="000000" w:fill="auto"/>
            </w:pPr>
          </w:p>
        </w:tc>
      </w:tr>
      <w:tr w:rsidR="00F36C58" w:rsidRPr="00F36C58" w:rsidTr="000E7654">
        <w:trPr>
          <w:trHeight w:val="313"/>
        </w:trPr>
        <w:tc>
          <w:tcPr>
            <w:tcW w:w="7290" w:type="dxa"/>
            <w:gridSpan w:val="2"/>
            <w:tcBorders>
              <w:top w:val="nil"/>
              <w:left w:val="nil"/>
              <w:bottom w:val="nil"/>
              <w:right w:val="single" w:sz="2" w:space="0" w:color="auto"/>
            </w:tcBorders>
            <w:vAlign w:val="bottom"/>
          </w:tcPr>
          <w:p w:rsidR="00F36C58" w:rsidRPr="00F36C58" w:rsidRDefault="00F36C58" w:rsidP="00F36C58">
            <w:pPr>
              <w:widowControl/>
              <w:shd w:val="clear" w:color="000000" w:fill="auto"/>
              <w:ind w:left="374"/>
            </w:pPr>
            <w:r w:rsidRPr="00F36C58">
              <w:rPr>
                <w:sz w:val="22"/>
                <w:szCs w:val="22"/>
              </w:rPr>
              <w:t>Subdivision No. 1.</w:t>
            </w:r>
          </w:p>
        </w:tc>
        <w:tc>
          <w:tcPr>
            <w:tcW w:w="1350" w:type="dxa"/>
            <w:tcBorders>
              <w:top w:val="nil"/>
              <w:left w:val="single" w:sz="2" w:space="0" w:color="auto"/>
              <w:bottom w:val="nil"/>
              <w:right w:val="nil"/>
            </w:tcBorders>
          </w:tcPr>
          <w:p w:rsidR="00F36C58" w:rsidRPr="00F36C58" w:rsidRDefault="00F36C58" w:rsidP="005C5269">
            <w:pPr>
              <w:widowControl/>
              <w:shd w:val="clear" w:color="000000" w:fill="auto"/>
            </w:pPr>
          </w:p>
        </w:tc>
      </w:tr>
      <w:tr w:rsidR="001A4947" w:rsidRPr="00F36C58" w:rsidTr="000E7654">
        <w:trPr>
          <w:trHeight w:val="252"/>
        </w:trPr>
        <w:tc>
          <w:tcPr>
            <w:tcW w:w="5855" w:type="dxa"/>
            <w:tcBorders>
              <w:top w:val="nil"/>
              <w:left w:val="nil"/>
              <w:bottom w:val="nil"/>
            </w:tcBorders>
            <w:vAlign w:val="bottom"/>
          </w:tcPr>
          <w:p w:rsidR="001A4947" w:rsidRPr="00F36C58" w:rsidRDefault="001A4947" w:rsidP="001A4947">
            <w:pPr>
              <w:widowControl/>
              <w:shd w:val="clear" w:color="000000" w:fill="auto"/>
              <w:jc w:val="center"/>
              <w:rPr>
                <w:smallCaps/>
              </w:rPr>
            </w:pPr>
            <w:r w:rsidRPr="00F36C58">
              <w:rPr>
                <w:smallCaps/>
                <w:sz w:val="22"/>
                <w:szCs w:val="22"/>
              </w:rPr>
              <w:t>Naval.</w:t>
            </w:r>
          </w:p>
        </w:tc>
        <w:tc>
          <w:tcPr>
            <w:tcW w:w="1435" w:type="dxa"/>
            <w:tcBorders>
              <w:top w:val="nil"/>
              <w:right w:val="single" w:sz="2" w:space="0" w:color="auto"/>
            </w:tcBorders>
            <w:vAlign w:val="bottom"/>
          </w:tcPr>
          <w:p w:rsidR="001A4947" w:rsidRPr="00F36C58" w:rsidRDefault="001A4947" w:rsidP="001A4947">
            <w:pPr>
              <w:widowControl/>
              <w:shd w:val="clear" w:color="000000" w:fill="auto"/>
              <w:jc w:val="center"/>
              <w:rPr>
                <w:smallCaps/>
              </w:rPr>
            </w:pPr>
          </w:p>
        </w:tc>
        <w:tc>
          <w:tcPr>
            <w:tcW w:w="1350" w:type="dxa"/>
            <w:tcBorders>
              <w:top w:val="nil"/>
              <w:left w:val="single" w:sz="2" w:space="0" w:color="auto"/>
              <w:bottom w:val="nil"/>
              <w:right w:val="nil"/>
            </w:tcBorders>
          </w:tcPr>
          <w:p w:rsidR="001A4947" w:rsidRPr="00F36C58" w:rsidRDefault="001A4947" w:rsidP="005C5269">
            <w:pPr>
              <w:widowControl/>
              <w:shd w:val="clear" w:color="000000" w:fill="auto"/>
            </w:pPr>
          </w:p>
        </w:tc>
      </w:tr>
      <w:tr w:rsidR="001A4947" w:rsidRPr="00F36C58" w:rsidTr="000E7654">
        <w:trPr>
          <w:trHeight w:val="187"/>
        </w:trPr>
        <w:tc>
          <w:tcPr>
            <w:tcW w:w="5855" w:type="dxa"/>
            <w:tcBorders>
              <w:left w:val="nil"/>
              <w:bottom w:val="nil"/>
            </w:tcBorders>
            <w:vAlign w:val="bottom"/>
          </w:tcPr>
          <w:p w:rsidR="001A4947" w:rsidRPr="00F36C58" w:rsidRDefault="001A4947" w:rsidP="00F36C58">
            <w:pPr>
              <w:widowControl/>
              <w:shd w:val="clear" w:color="000000" w:fill="auto"/>
            </w:pPr>
          </w:p>
        </w:tc>
        <w:tc>
          <w:tcPr>
            <w:tcW w:w="1435" w:type="dxa"/>
            <w:tcBorders>
              <w:bottom w:val="nil"/>
              <w:right w:val="single" w:sz="2" w:space="0" w:color="auto"/>
            </w:tcBorders>
            <w:vAlign w:val="bottom"/>
          </w:tcPr>
          <w:p w:rsidR="001A4947" w:rsidRPr="00F36C58" w:rsidRDefault="001A4947" w:rsidP="001A4947">
            <w:pPr>
              <w:widowControl/>
              <w:shd w:val="clear" w:color="000000" w:fill="auto"/>
              <w:jc w:val="center"/>
            </w:pPr>
            <w:r w:rsidRPr="00F36C58">
              <w:rPr>
                <w:sz w:val="22"/>
                <w:szCs w:val="22"/>
              </w:rPr>
              <w:t>£</w:t>
            </w:r>
          </w:p>
        </w:tc>
        <w:tc>
          <w:tcPr>
            <w:tcW w:w="1350" w:type="dxa"/>
            <w:tcBorders>
              <w:top w:val="nil"/>
              <w:left w:val="single" w:sz="2" w:space="0" w:color="auto"/>
              <w:bottom w:val="nil"/>
              <w:right w:val="nil"/>
            </w:tcBorders>
          </w:tcPr>
          <w:p w:rsidR="001A4947" w:rsidRPr="00F36C58" w:rsidRDefault="001A4947" w:rsidP="00391306">
            <w:pPr>
              <w:widowControl/>
              <w:shd w:val="clear" w:color="000000" w:fill="auto"/>
              <w:jc w:val="center"/>
            </w:pPr>
          </w:p>
        </w:tc>
      </w:tr>
      <w:tr w:rsidR="00A8754B" w:rsidRPr="00F36C58" w:rsidTr="000E7654">
        <w:trPr>
          <w:trHeight w:val="238"/>
        </w:trPr>
        <w:tc>
          <w:tcPr>
            <w:tcW w:w="5850" w:type="dxa"/>
            <w:tcBorders>
              <w:top w:val="nil"/>
              <w:left w:val="nil"/>
              <w:bottom w:val="nil"/>
            </w:tcBorders>
            <w:vAlign w:val="bottom"/>
          </w:tcPr>
          <w:p w:rsidR="00A8754B" w:rsidRPr="00F36C58" w:rsidRDefault="00A8754B" w:rsidP="00F848CD">
            <w:pPr>
              <w:widowControl/>
              <w:shd w:val="clear" w:color="000000" w:fill="auto"/>
              <w:tabs>
                <w:tab w:val="left" w:leader="dot" w:pos="6912"/>
              </w:tabs>
              <w:ind w:left="1940"/>
            </w:pPr>
            <w:r>
              <w:rPr>
                <w:sz w:val="22"/>
                <w:szCs w:val="22"/>
              </w:rPr>
              <w:t>Brought forward</w:t>
            </w:r>
            <w:r w:rsidR="00F848CD">
              <w:rPr>
                <w:sz w:val="22"/>
                <w:szCs w:val="22"/>
              </w:rPr>
              <w:tab/>
            </w:r>
          </w:p>
        </w:tc>
        <w:tc>
          <w:tcPr>
            <w:tcW w:w="1440" w:type="dxa"/>
            <w:tcBorders>
              <w:top w:val="nil"/>
              <w:bottom w:val="nil"/>
              <w:right w:val="single" w:sz="2" w:space="0" w:color="auto"/>
            </w:tcBorders>
            <w:vAlign w:val="bottom"/>
          </w:tcPr>
          <w:p w:rsidR="00A8754B" w:rsidRPr="00F36C58" w:rsidRDefault="001A4947" w:rsidP="001A4947">
            <w:pPr>
              <w:widowControl/>
              <w:shd w:val="clear" w:color="000000" w:fill="auto"/>
              <w:tabs>
                <w:tab w:val="left" w:leader="dot" w:pos="6912"/>
              </w:tabs>
              <w:ind w:right="144"/>
              <w:jc w:val="right"/>
            </w:pPr>
            <w:r>
              <w:rPr>
                <w:sz w:val="22"/>
                <w:szCs w:val="22"/>
              </w:rPr>
              <w:t>137,069</w:t>
            </w:r>
          </w:p>
        </w:tc>
        <w:tc>
          <w:tcPr>
            <w:tcW w:w="1350" w:type="dxa"/>
            <w:tcBorders>
              <w:top w:val="nil"/>
              <w:left w:val="single" w:sz="2" w:space="0" w:color="auto"/>
              <w:bottom w:val="nil"/>
              <w:right w:val="nil"/>
            </w:tcBorders>
            <w:vAlign w:val="bottom"/>
          </w:tcPr>
          <w:p w:rsidR="00A8754B" w:rsidRPr="00F36C58" w:rsidRDefault="00A8754B" w:rsidP="001A4947">
            <w:pPr>
              <w:widowControl/>
              <w:shd w:val="clear" w:color="000000" w:fill="auto"/>
              <w:ind w:right="144"/>
              <w:jc w:val="center"/>
            </w:pPr>
          </w:p>
        </w:tc>
      </w:tr>
      <w:tr w:rsidR="001A4947" w:rsidRPr="00F36C58" w:rsidTr="000E7654">
        <w:trPr>
          <w:trHeight w:val="205"/>
        </w:trPr>
        <w:tc>
          <w:tcPr>
            <w:tcW w:w="5850" w:type="dxa"/>
            <w:tcBorders>
              <w:top w:val="nil"/>
              <w:left w:val="nil"/>
              <w:bottom w:val="nil"/>
            </w:tcBorders>
            <w:vAlign w:val="bottom"/>
          </w:tcPr>
          <w:p w:rsidR="001A4947" w:rsidRPr="00F36C58" w:rsidRDefault="001A4947" w:rsidP="001A4947">
            <w:pPr>
              <w:widowControl/>
              <w:shd w:val="clear" w:color="000000" w:fill="auto"/>
              <w:tabs>
                <w:tab w:val="left" w:leader="dot" w:pos="5760"/>
              </w:tabs>
              <w:ind w:left="410"/>
            </w:pPr>
            <w:r w:rsidRPr="00F36C58">
              <w:rPr>
                <w:sz w:val="22"/>
                <w:szCs w:val="22"/>
              </w:rPr>
              <w:t>1</w:t>
            </w:r>
            <w:r>
              <w:rPr>
                <w:sz w:val="22"/>
                <w:szCs w:val="22"/>
              </w:rPr>
              <w:t>3. Six Gyroscopes</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240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191"/>
        </w:trPr>
        <w:tc>
          <w:tcPr>
            <w:tcW w:w="5850" w:type="dxa"/>
            <w:tcBorders>
              <w:top w:val="nil"/>
              <w:left w:val="nil"/>
            </w:tcBorders>
            <w:vAlign w:val="bottom"/>
          </w:tcPr>
          <w:p w:rsidR="001A4947" w:rsidRPr="00F36C58" w:rsidRDefault="001A4947" w:rsidP="001A4947">
            <w:pPr>
              <w:widowControl/>
              <w:shd w:val="clear" w:color="000000" w:fill="auto"/>
              <w:tabs>
                <w:tab w:val="left" w:leader="dot" w:pos="5760"/>
              </w:tabs>
              <w:ind w:left="410"/>
            </w:pPr>
            <w:r w:rsidRPr="00F36C58">
              <w:rPr>
                <w:sz w:val="22"/>
                <w:szCs w:val="22"/>
              </w:rPr>
              <w:t>14. Service Sh</w:t>
            </w:r>
            <w:r>
              <w:rPr>
                <w:sz w:val="22"/>
                <w:szCs w:val="22"/>
              </w:rPr>
              <w:t>ell for 8-in. and 6-in. Guns</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275</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511"/>
        </w:trPr>
        <w:tc>
          <w:tcPr>
            <w:tcW w:w="5850" w:type="dxa"/>
            <w:tcBorders>
              <w:top w:val="nil"/>
              <w:left w:val="nil"/>
            </w:tcBorders>
            <w:vAlign w:val="bottom"/>
          </w:tcPr>
          <w:p w:rsidR="001A4947" w:rsidRPr="00F36C58" w:rsidRDefault="001A4947" w:rsidP="001A4947">
            <w:pPr>
              <w:widowControl/>
              <w:shd w:val="clear" w:color="000000" w:fill="auto"/>
              <w:tabs>
                <w:tab w:val="left" w:leader="dot" w:pos="5760"/>
              </w:tabs>
              <w:ind w:left="1040" w:hanging="630"/>
            </w:pPr>
            <w:r w:rsidRPr="00F36C58">
              <w:rPr>
                <w:sz w:val="22"/>
                <w:szCs w:val="22"/>
              </w:rPr>
              <w:t>15. To complete Submarine Mining Equipment a</w:t>
            </w:r>
            <w:r>
              <w:rPr>
                <w:sz w:val="22"/>
                <w:szCs w:val="22"/>
              </w:rPr>
              <w:t>nd 12-ponnder Equipment</w:t>
            </w:r>
            <w:r>
              <w:rPr>
                <w:sz w:val="22"/>
                <w:szCs w:val="22"/>
              </w:rPr>
              <w:tab/>
            </w:r>
          </w:p>
        </w:tc>
        <w:tc>
          <w:tcPr>
            <w:tcW w:w="1440" w:type="dxa"/>
            <w:tcBorders>
              <w:top w:val="nil"/>
              <w:bottom w:val="single" w:sz="4" w:space="0" w:color="auto"/>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500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299"/>
        </w:trPr>
        <w:tc>
          <w:tcPr>
            <w:tcW w:w="5850" w:type="dxa"/>
            <w:tcBorders>
              <w:left w:val="nil"/>
              <w:bottom w:val="nil"/>
            </w:tcBorders>
            <w:vAlign w:val="bottom"/>
          </w:tcPr>
          <w:p w:rsidR="001A4947" w:rsidRPr="00F36C58" w:rsidRDefault="001A4947" w:rsidP="00F36C58">
            <w:pPr>
              <w:widowControl/>
              <w:shd w:val="clear" w:color="000000" w:fill="auto"/>
            </w:pPr>
          </w:p>
        </w:tc>
        <w:tc>
          <w:tcPr>
            <w:tcW w:w="1440" w:type="dxa"/>
            <w:tcBorders>
              <w:top w:val="single" w:sz="4" w:space="0" w:color="auto"/>
              <w:bottom w:val="single" w:sz="4" w:space="0" w:color="auto"/>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138,084</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187"/>
        </w:trPr>
        <w:tc>
          <w:tcPr>
            <w:tcW w:w="5850" w:type="dxa"/>
            <w:tcBorders>
              <w:top w:val="nil"/>
              <w:left w:val="nil"/>
              <w:bottom w:val="nil"/>
            </w:tcBorders>
            <w:vAlign w:val="bottom"/>
          </w:tcPr>
          <w:p w:rsidR="001A4947" w:rsidRPr="00F36C58" w:rsidRDefault="001A4947" w:rsidP="00F36C58">
            <w:pPr>
              <w:widowControl/>
              <w:shd w:val="clear" w:color="000000" w:fill="auto"/>
              <w:ind w:left="374"/>
              <w:rPr>
                <w:i/>
                <w:iCs/>
              </w:rPr>
            </w:pPr>
            <w:r w:rsidRPr="00F36C58">
              <w:rPr>
                <w:i/>
                <w:iCs/>
                <w:sz w:val="22"/>
                <w:szCs w:val="22"/>
              </w:rPr>
              <w:t>In lieu of—</w:t>
            </w:r>
          </w:p>
        </w:tc>
        <w:tc>
          <w:tcPr>
            <w:tcW w:w="1440" w:type="dxa"/>
            <w:tcBorders>
              <w:top w:val="single" w:sz="4" w:space="0" w:color="auto"/>
              <w:bottom w:val="nil"/>
              <w:right w:val="single" w:sz="2" w:space="0" w:color="auto"/>
            </w:tcBorders>
            <w:vAlign w:val="bottom"/>
          </w:tcPr>
          <w:p w:rsidR="001A4947" w:rsidRPr="00F36C58" w:rsidRDefault="001A4947" w:rsidP="006444D9">
            <w:pPr>
              <w:widowControl/>
              <w:shd w:val="clear" w:color="000000" w:fill="auto"/>
              <w:ind w:right="144"/>
              <w:jc w:val="right"/>
            </w:pP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202"/>
        </w:trPr>
        <w:tc>
          <w:tcPr>
            <w:tcW w:w="5850" w:type="dxa"/>
            <w:tcBorders>
              <w:top w:val="nil"/>
              <w:left w:val="nil"/>
              <w:bottom w:val="nil"/>
            </w:tcBorders>
            <w:vAlign w:val="bottom"/>
          </w:tcPr>
          <w:p w:rsidR="001A4947" w:rsidRPr="00F36C58" w:rsidRDefault="001A4947" w:rsidP="002307D0">
            <w:pPr>
              <w:widowControl/>
              <w:shd w:val="clear" w:color="000000" w:fill="auto"/>
              <w:jc w:val="center"/>
              <w:rPr>
                <w:smallCaps/>
              </w:rPr>
            </w:pPr>
            <w:r w:rsidRPr="00F36C58">
              <w:rPr>
                <w:smallCaps/>
                <w:sz w:val="22"/>
                <w:szCs w:val="22"/>
              </w:rPr>
              <w:t>Military.</w:t>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202"/>
        </w:trPr>
        <w:tc>
          <w:tcPr>
            <w:tcW w:w="5850" w:type="dxa"/>
            <w:tcBorders>
              <w:top w:val="nil"/>
              <w:left w:val="nil"/>
              <w:bottom w:val="nil"/>
            </w:tcBorders>
            <w:vAlign w:val="bottom"/>
          </w:tcPr>
          <w:p w:rsidR="001A4947" w:rsidRPr="00F36C58" w:rsidRDefault="001A4947" w:rsidP="00C02D1D">
            <w:pPr>
              <w:widowControl/>
              <w:shd w:val="clear" w:color="000000" w:fill="auto"/>
              <w:tabs>
                <w:tab w:val="left" w:leader="dot" w:pos="5760"/>
              </w:tabs>
            </w:pPr>
            <w:r w:rsidRPr="00F36C58">
              <w:rPr>
                <w:sz w:val="22"/>
                <w:szCs w:val="22"/>
              </w:rPr>
              <w:t>No.</w:t>
            </w:r>
            <w:r>
              <w:rPr>
                <w:sz w:val="22"/>
                <w:szCs w:val="22"/>
              </w:rPr>
              <w:t xml:space="preserve"> 1. Accoutrements</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32,500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202"/>
        </w:trPr>
        <w:tc>
          <w:tcPr>
            <w:tcW w:w="5850" w:type="dxa"/>
            <w:tcBorders>
              <w:top w:val="nil"/>
              <w:left w:val="nil"/>
              <w:bottom w:val="nil"/>
            </w:tcBorders>
            <w:vAlign w:val="bottom"/>
          </w:tcPr>
          <w:p w:rsidR="001A4947" w:rsidRPr="00F36C58" w:rsidRDefault="001A4947" w:rsidP="00A8754B">
            <w:pPr>
              <w:widowControl/>
              <w:shd w:val="clear" w:color="000000" w:fill="auto"/>
              <w:tabs>
                <w:tab w:val="left" w:leader="dot" w:pos="5760"/>
              </w:tabs>
              <w:ind w:left="383"/>
            </w:pPr>
            <w:r w:rsidRPr="00F36C58">
              <w:rPr>
                <w:sz w:val="22"/>
                <w:szCs w:val="22"/>
              </w:rPr>
              <w:t>2. Saddle-tr</w:t>
            </w:r>
            <w:r>
              <w:rPr>
                <w:sz w:val="22"/>
                <w:szCs w:val="22"/>
              </w:rPr>
              <w:t>ees, Stirrups, and Bits</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10,250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216"/>
        </w:trPr>
        <w:tc>
          <w:tcPr>
            <w:tcW w:w="5850" w:type="dxa"/>
            <w:tcBorders>
              <w:top w:val="nil"/>
              <w:left w:val="nil"/>
              <w:bottom w:val="nil"/>
            </w:tcBorders>
            <w:vAlign w:val="bottom"/>
          </w:tcPr>
          <w:p w:rsidR="001A4947" w:rsidRPr="00F36C58" w:rsidRDefault="001A4947" w:rsidP="00A8754B">
            <w:pPr>
              <w:widowControl/>
              <w:shd w:val="clear" w:color="000000" w:fill="auto"/>
              <w:tabs>
                <w:tab w:val="left" w:leader="dot" w:pos="5760"/>
              </w:tabs>
              <w:ind w:left="383"/>
            </w:pPr>
            <w:r>
              <w:rPr>
                <w:sz w:val="22"/>
                <w:szCs w:val="22"/>
              </w:rPr>
              <w:t>3. Making Saddles</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22,500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392"/>
        </w:trPr>
        <w:tc>
          <w:tcPr>
            <w:tcW w:w="5850" w:type="dxa"/>
            <w:tcBorders>
              <w:top w:val="nil"/>
              <w:left w:val="nil"/>
              <w:bottom w:val="nil"/>
            </w:tcBorders>
            <w:vAlign w:val="bottom"/>
          </w:tcPr>
          <w:p w:rsidR="001A4947" w:rsidRPr="00F36C58" w:rsidRDefault="001A4947" w:rsidP="00A8754B">
            <w:pPr>
              <w:widowControl/>
              <w:shd w:val="clear" w:color="000000" w:fill="auto"/>
              <w:tabs>
                <w:tab w:val="left" w:leader="dot" w:pos="5760"/>
              </w:tabs>
              <w:ind w:left="950" w:hanging="567"/>
            </w:pPr>
            <w:r w:rsidRPr="00F36C58">
              <w:rPr>
                <w:sz w:val="22"/>
                <w:szCs w:val="22"/>
              </w:rPr>
              <w:t xml:space="preserve">4. Field Artillery—Guns, Harness, </w:t>
            </w:r>
            <w:proofErr w:type="spellStart"/>
            <w:r w:rsidRPr="00F36C58">
              <w:rPr>
                <w:sz w:val="22"/>
                <w:szCs w:val="22"/>
              </w:rPr>
              <w:t>Waggon</w:t>
            </w:r>
            <w:r>
              <w:rPr>
                <w:sz w:val="22"/>
                <w:szCs w:val="22"/>
              </w:rPr>
              <w:t>s</w:t>
            </w:r>
            <w:proofErr w:type="spellEnd"/>
            <w:r>
              <w:rPr>
                <w:sz w:val="22"/>
                <w:szCs w:val="22"/>
              </w:rPr>
              <w:t>, and Ammunition</w:t>
            </w:r>
            <w:r>
              <w:rPr>
                <w:sz w:val="22"/>
                <w:szCs w:val="22"/>
              </w:rPr>
              <w:tab/>
            </w:r>
          </w:p>
        </w:tc>
        <w:tc>
          <w:tcPr>
            <w:tcW w:w="1440" w:type="dxa"/>
            <w:tcBorders>
              <w:top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58,882</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205"/>
        </w:trPr>
        <w:tc>
          <w:tcPr>
            <w:tcW w:w="5850" w:type="dxa"/>
            <w:tcBorders>
              <w:top w:val="nil"/>
              <w:left w:val="nil"/>
              <w:bottom w:val="nil"/>
            </w:tcBorders>
            <w:vAlign w:val="bottom"/>
          </w:tcPr>
          <w:p w:rsidR="001A4947" w:rsidRPr="00F36C58" w:rsidRDefault="001A4947" w:rsidP="00A8754B">
            <w:pPr>
              <w:widowControl/>
              <w:shd w:val="clear" w:color="000000" w:fill="auto"/>
              <w:tabs>
                <w:tab w:val="left" w:leader="dot" w:pos="5760"/>
              </w:tabs>
              <w:ind w:left="383"/>
            </w:pPr>
            <w:r>
              <w:rPr>
                <w:sz w:val="22"/>
                <w:szCs w:val="22"/>
              </w:rPr>
              <w:t>5. Camp Equipment</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8,000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184"/>
        </w:trPr>
        <w:tc>
          <w:tcPr>
            <w:tcW w:w="5850" w:type="dxa"/>
            <w:tcBorders>
              <w:top w:val="nil"/>
              <w:left w:val="nil"/>
              <w:bottom w:val="nil"/>
            </w:tcBorders>
            <w:vAlign w:val="bottom"/>
          </w:tcPr>
          <w:p w:rsidR="001A4947" w:rsidRPr="00F36C58" w:rsidRDefault="001A4947" w:rsidP="00A8754B">
            <w:pPr>
              <w:widowControl/>
              <w:shd w:val="clear" w:color="000000" w:fill="auto"/>
              <w:tabs>
                <w:tab w:val="left" w:leader="dot" w:pos="5760"/>
              </w:tabs>
              <w:ind w:left="383"/>
            </w:pPr>
            <w:r w:rsidRPr="00F36C58">
              <w:rPr>
                <w:sz w:val="22"/>
                <w:szCs w:val="22"/>
              </w:rPr>
              <w:t>6. Miscellaneous</w:t>
            </w:r>
            <w:r>
              <w:rPr>
                <w:sz w:val="22"/>
                <w:szCs w:val="22"/>
              </w:rPr>
              <w:t>—Tools and other Materials</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4,000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223"/>
        </w:trPr>
        <w:tc>
          <w:tcPr>
            <w:tcW w:w="5850" w:type="dxa"/>
            <w:tcBorders>
              <w:top w:val="nil"/>
              <w:left w:val="nil"/>
              <w:bottom w:val="nil"/>
            </w:tcBorders>
            <w:vAlign w:val="bottom"/>
          </w:tcPr>
          <w:p w:rsidR="001A4947" w:rsidRPr="00F36C58" w:rsidRDefault="001A4947" w:rsidP="00A8754B">
            <w:pPr>
              <w:widowControl/>
              <w:shd w:val="clear" w:color="000000" w:fill="auto"/>
              <w:tabs>
                <w:tab w:val="left" w:leader="dot" w:pos="5760"/>
              </w:tabs>
              <w:ind w:left="383"/>
            </w:pPr>
            <w:r>
              <w:rPr>
                <w:sz w:val="22"/>
                <w:szCs w:val="22"/>
              </w:rPr>
              <w:t>7. Medical Equipment</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5,653</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194"/>
        </w:trPr>
        <w:tc>
          <w:tcPr>
            <w:tcW w:w="5850" w:type="dxa"/>
            <w:tcBorders>
              <w:top w:val="nil"/>
              <w:left w:val="nil"/>
              <w:bottom w:val="nil"/>
            </w:tcBorders>
            <w:vAlign w:val="bottom"/>
          </w:tcPr>
          <w:p w:rsidR="001A4947" w:rsidRPr="00F36C58" w:rsidRDefault="001A4947" w:rsidP="00A8754B">
            <w:pPr>
              <w:widowControl/>
              <w:shd w:val="clear" w:color="000000" w:fill="auto"/>
              <w:tabs>
                <w:tab w:val="left" w:leader="dot" w:pos="5760"/>
              </w:tabs>
              <w:ind w:left="383"/>
            </w:pPr>
            <w:r w:rsidRPr="00F36C58">
              <w:rPr>
                <w:sz w:val="22"/>
                <w:szCs w:val="22"/>
              </w:rPr>
              <w:t>8. Field Engineers' Eq</w:t>
            </w:r>
            <w:r>
              <w:rPr>
                <w:sz w:val="22"/>
                <w:szCs w:val="22"/>
              </w:rPr>
              <w:t>uipment</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2,000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191"/>
        </w:trPr>
        <w:tc>
          <w:tcPr>
            <w:tcW w:w="5850" w:type="dxa"/>
            <w:tcBorders>
              <w:top w:val="nil"/>
              <w:left w:val="nil"/>
              <w:bottom w:val="nil"/>
            </w:tcBorders>
            <w:vAlign w:val="bottom"/>
          </w:tcPr>
          <w:p w:rsidR="001A4947" w:rsidRPr="00F36C58" w:rsidRDefault="001A4947" w:rsidP="00A8754B">
            <w:pPr>
              <w:widowControl/>
              <w:shd w:val="clear" w:color="000000" w:fill="auto"/>
              <w:tabs>
                <w:tab w:val="left" w:leader="dot" w:pos="5760"/>
              </w:tabs>
              <w:ind w:left="383"/>
            </w:pPr>
            <w:r>
              <w:rPr>
                <w:sz w:val="22"/>
                <w:szCs w:val="22"/>
              </w:rPr>
              <w:t>9. Machine Guns</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10,260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252"/>
        </w:trPr>
        <w:tc>
          <w:tcPr>
            <w:tcW w:w="5850" w:type="dxa"/>
            <w:tcBorders>
              <w:top w:val="nil"/>
              <w:left w:val="nil"/>
              <w:bottom w:val="nil"/>
            </w:tcBorders>
            <w:vAlign w:val="bottom"/>
          </w:tcPr>
          <w:p w:rsidR="001A4947" w:rsidRPr="00F36C58" w:rsidRDefault="001A4947" w:rsidP="00A8754B">
            <w:pPr>
              <w:widowControl/>
              <w:shd w:val="clear" w:color="000000" w:fill="auto"/>
              <w:tabs>
                <w:tab w:val="left" w:leader="dot" w:pos="5760"/>
              </w:tabs>
              <w:ind w:left="383"/>
            </w:pPr>
            <w:r w:rsidRPr="00F36C58">
              <w:rPr>
                <w:sz w:val="22"/>
                <w:szCs w:val="22"/>
              </w:rPr>
              <w:t>10 Two 7</w:t>
            </w:r>
            <w:r>
              <w:rPr>
                <w:sz w:val="22"/>
                <w:szCs w:val="22"/>
              </w:rPr>
              <w:t xml:space="preserve"> 5 Guns and Ammunition</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24,000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259"/>
        </w:trPr>
        <w:tc>
          <w:tcPr>
            <w:tcW w:w="5850" w:type="dxa"/>
            <w:tcBorders>
              <w:top w:val="nil"/>
              <w:left w:val="nil"/>
              <w:bottom w:val="nil"/>
            </w:tcBorders>
            <w:vAlign w:val="bottom"/>
          </w:tcPr>
          <w:p w:rsidR="001A4947" w:rsidRPr="00F36C58" w:rsidRDefault="001A4947" w:rsidP="002307D0">
            <w:pPr>
              <w:widowControl/>
              <w:shd w:val="clear" w:color="000000" w:fill="auto"/>
              <w:jc w:val="center"/>
              <w:rPr>
                <w:smallCaps/>
              </w:rPr>
            </w:pPr>
            <w:r w:rsidRPr="00F36C58">
              <w:rPr>
                <w:smallCaps/>
                <w:sz w:val="22"/>
                <w:szCs w:val="22"/>
              </w:rPr>
              <w:t>Naval.</w:t>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220"/>
        </w:trPr>
        <w:tc>
          <w:tcPr>
            <w:tcW w:w="5850" w:type="dxa"/>
            <w:tcBorders>
              <w:top w:val="nil"/>
              <w:left w:val="nil"/>
              <w:bottom w:val="nil"/>
            </w:tcBorders>
            <w:vAlign w:val="bottom"/>
          </w:tcPr>
          <w:p w:rsidR="001A4947" w:rsidRPr="00F36C58" w:rsidRDefault="001A4947" w:rsidP="00A8754B">
            <w:pPr>
              <w:widowControl/>
              <w:shd w:val="clear" w:color="000000" w:fill="auto"/>
              <w:tabs>
                <w:tab w:val="left" w:leader="dot" w:pos="5760"/>
              </w:tabs>
            </w:pPr>
            <w:r>
              <w:rPr>
                <w:sz w:val="22"/>
                <w:szCs w:val="22"/>
              </w:rPr>
              <w:t>No. 11. Six Gyroscopes</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240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184"/>
        </w:trPr>
        <w:tc>
          <w:tcPr>
            <w:tcW w:w="5850" w:type="dxa"/>
            <w:tcBorders>
              <w:top w:val="nil"/>
              <w:left w:val="nil"/>
            </w:tcBorders>
            <w:vAlign w:val="bottom"/>
          </w:tcPr>
          <w:p w:rsidR="001A4947" w:rsidRPr="00F36C58" w:rsidRDefault="001A4947" w:rsidP="00A8754B">
            <w:pPr>
              <w:widowControl/>
              <w:shd w:val="clear" w:color="000000" w:fill="auto"/>
              <w:tabs>
                <w:tab w:val="left" w:leader="dot" w:pos="5760"/>
              </w:tabs>
              <w:ind w:left="410"/>
            </w:pPr>
            <w:r w:rsidRPr="00F36C58">
              <w:rPr>
                <w:sz w:val="22"/>
                <w:szCs w:val="22"/>
              </w:rPr>
              <w:t>12. Service Shel</w:t>
            </w:r>
            <w:r>
              <w:rPr>
                <w:sz w:val="22"/>
                <w:szCs w:val="22"/>
              </w:rPr>
              <w:t>l for 8-in. and 6-in. Guns</w:t>
            </w:r>
            <w:r>
              <w:rPr>
                <w:sz w:val="22"/>
                <w:szCs w:val="22"/>
              </w:rPr>
              <w:tab/>
            </w:r>
          </w:p>
        </w:tc>
        <w:tc>
          <w:tcPr>
            <w:tcW w:w="1440" w:type="dxa"/>
            <w:tcBorders>
              <w:top w:val="nil"/>
              <w:bottom w:val="nil"/>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275</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529"/>
        </w:trPr>
        <w:tc>
          <w:tcPr>
            <w:tcW w:w="5850" w:type="dxa"/>
            <w:tcBorders>
              <w:top w:val="nil"/>
              <w:left w:val="nil"/>
            </w:tcBorders>
            <w:vAlign w:val="bottom"/>
          </w:tcPr>
          <w:p w:rsidR="001A4947" w:rsidRPr="00F36C58" w:rsidRDefault="001A4947" w:rsidP="00A8754B">
            <w:pPr>
              <w:widowControl/>
              <w:shd w:val="clear" w:color="000000" w:fill="auto"/>
              <w:tabs>
                <w:tab w:val="left" w:leader="dot" w:pos="5760"/>
              </w:tabs>
              <w:ind w:left="1130" w:hanging="720"/>
            </w:pPr>
            <w:r w:rsidRPr="00F36C58">
              <w:rPr>
                <w:sz w:val="22"/>
                <w:szCs w:val="22"/>
              </w:rPr>
              <w:t>13. To complete Submarine Mining Equipment a</w:t>
            </w:r>
            <w:r>
              <w:rPr>
                <w:sz w:val="22"/>
                <w:szCs w:val="22"/>
              </w:rPr>
              <w:t>nd 12-pounder Equipment</w:t>
            </w:r>
            <w:r>
              <w:rPr>
                <w:sz w:val="22"/>
                <w:szCs w:val="22"/>
              </w:rPr>
              <w:tab/>
            </w:r>
          </w:p>
        </w:tc>
        <w:tc>
          <w:tcPr>
            <w:tcW w:w="1440" w:type="dxa"/>
            <w:tcBorders>
              <w:top w:val="nil"/>
              <w:bottom w:val="single" w:sz="4" w:space="0" w:color="auto"/>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500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295"/>
        </w:trPr>
        <w:tc>
          <w:tcPr>
            <w:tcW w:w="5850" w:type="dxa"/>
            <w:tcBorders>
              <w:left w:val="nil"/>
            </w:tcBorders>
            <w:vAlign w:val="bottom"/>
          </w:tcPr>
          <w:p w:rsidR="001A4947" w:rsidRPr="00F36C58" w:rsidRDefault="001A4947" w:rsidP="00F36C58">
            <w:pPr>
              <w:widowControl/>
              <w:shd w:val="clear" w:color="000000" w:fill="auto"/>
            </w:pPr>
          </w:p>
        </w:tc>
        <w:tc>
          <w:tcPr>
            <w:tcW w:w="1440" w:type="dxa"/>
            <w:tcBorders>
              <w:top w:val="single" w:sz="4" w:space="0" w:color="auto"/>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179,060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500"/>
        </w:trPr>
        <w:tc>
          <w:tcPr>
            <w:tcW w:w="5850" w:type="dxa"/>
            <w:tcBorders>
              <w:top w:val="nil"/>
              <w:left w:val="nil"/>
            </w:tcBorders>
            <w:vAlign w:val="bottom"/>
          </w:tcPr>
          <w:p w:rsidR="001A4947" w:rsidRPr="00F36C58" w:rsidRDefault="001A4947" w:rsidP="00A8754B">
            <w:pPr>
              <w:widowControl/>
              <w:shd w:val="clear" w:color="000000" w:fill="auto"/>
              <w:tabs>
                <w:tab w:val="left" w:leader="dot" w:pos="5760"/>
              </w:tabs>
              <w:ind w:left="1040" w:hanging="270"/>
            </w:pPr>
            <w:r w:rsidRPr="00F36C58">
              <w:rPr>
                <w:sz w:val="22"/>
                <w:szCs w:val="22"/>
              </w:rPr>
              <w:t>Less amount which it is anticipated may not be e</w:t>
            </w:r>
            <w:r>
              <w:rPr>
                <w:sz w:val="22"/>
                <w:szCs w:val="22"/>
              </w:rPr>
              <w:t>xpended during the year</w:t>
            </w:r>
            <w:r>
              <w:rPr>
                <w:sz w:val="22"/>
                <w:szCs w:val="22"/>
              </w:rPr>
              <w:tab/>
            </w:r>
          </w:p>
        </w:tc>
        <w:tc>
          <w:tcPr>
            <w:tcW w:w="1440" w:type="dxa"/>
            <w:tcBorders>
              <w:top w:val="nil"/>
              <w:bottom w:val="single" w:sz="4" w:space="0" w:color="auto"/>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41,060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403"/>
        </w:trPr>
        <w:tc>
          <w:tcPr>
            <w:tcW w:w="5850" w:type="dxa"/>
            <w:tcBorders>
              <w:left w:val="nil"/>
            </w:tcBorders>
            <w:vAlign w:val="bottom"/>
          </w:tcPr>
          <w:p w:rsidR="001A4947" w:rsidRPr="00F36C58" w:rsidRDefault="001A4947" w:rsidP="00F36C58">
            <w:pPr>
              <w:widowControl/>
              <w:shd w:val="clear" w:color="000000" w:fill="auto"/>
            </w:pPr>
          </w:p>
        </w:tc>
        <w:tc>
          <w:tcPr>
            <w:tcW w:w="1440" w:type="dxa"/>
            <w:tcBorders>
              <w:top w:val="single" w:sz="4" w:space="0" w:color="auto"/>
              <w:bottom w:val="single" w:sz="2" w:space="0" w:color="auto"/>
              <w:right w:val="single" w:sz="2" w:space="0" w:color="auto"/>
            </w:tcBorders>
            <w:vAlign w:val="bottom"/>
          </w:tcPr>
          <w:p w:rsidR="001A4947" w:rsidRPr="00F36C58" w:rsidRDefault="001A4947" w:rsidP="006444D9">
            <w:pPr>
              <w:widowControl/>
              <w:shd w:val="clear" w:color="000000" w:fill="auto"/>
              <w:ind w:right="144"/>
              <w:jc w:val="right"/>
            </w:pPr>
            <w:r w:rsidRPr="00F36C58">
              <w:rPr>
                <w:sz w:val="22"/>
                <w:szCs w:val="22"/>
              </w:rPr>
              <w:t>138,000</w:t>
            </w:r>
          </w:p>
        </w:tc>
        <w:tc>
          <w:tcPr>
            <w:tcW w:w="1350" w:type="dxa"/>
            <w:tcBorders>
              <w:top w:val="nil"/>
              <w:left w:val="single" w:sz="2" w:space="0" w:color="auto"/>
              <w:bottom w:val="nil"/>
              <w:right w:val="nil"/>
            </w:tcBorders>
            <w:vAlign w:val="bottom"/>
          </w:tcPr>
          <w:p w:rsidR="001A4947" w:rsidRPr="00F36C58" w:rsidRDefault="001A4947" w:rsidP="00391306">
            <w:pPr>
              <w:widowControl/>
              <w:shd w:val="clear" w:color="000000" w:fill="auto"/>
              <w:ind w:right="144"/>
              <w:jc w:val="right"/>
            </w:pPr>
          </w:p>
        </w:tc>
      </w:tr>
      <w:tr w:rsidR="001A4947" w:rsidRPr="00F36C58" w:rsidTr="000E7654">
        <w:trPr>
          <w:trHeight w:val="403"/>
        </w:trPr>
        <w:tc>
          <w:tcPr>
            <w:tcW w:w="7290" w:type="dxa"/>
            <w:gridSpan w:val="2"/>
            <w:tcBorders>
              <w:left w:val="nil"/>
              <w:bottom w:val="nil"/>
              <w:right w:val="single" w:sz="2" w:space="0" w:color="auto"/>
            </w:tcBorders>
            <w:vAlign w:val="bottom"/>
          </w:tcPr>
          <w:p w:rsidR="001A4947" w:rsidRPr="00F36C58" w:rsidRDefault="001A4947" w:rsidP="00A8754B">
            <w:pPr>
              <w:widowControl/>
              <w:shd w:val="clear" w:color="000000" w:fill="auto"/>
              <w:tabs>
                <w:tab w:val="left" w:leader="dot" w:pos="7070"/>
              </w:tabs>
              <w:ind w:left="1292"/>
            </w:pPr>
            <w:r w:rsidRPr="00F36C58">
              <w:rPr>
                <w:sz w:val="22"/>
                <w:szCs w:val="22"/>
              </w:rPr>
              <w:t xml:space="preserve">Total </w:t>
            </w:r>
            <w:r w:rsidRPr="00F36C58">
              <w:rPr>
                <w:smallCaps/>
                <w:sz w:val="22"/>
                <w:szCs w:val="22"/>
              </w:rPr>
              <w:t xml:space="preserve">Division </w:t>
            </w:r>
            <w:r>
              <w:rPr>
                <w:sz w:val="22"/>
                <w:szCs w:val="22"/>
              </w:rPr>
              <w:t>No. 6</w:t>
            </w:r>
            <w:r>
              <w:rPr>
                <w:sz w:val="22"/>
                <w:szCs w:val="22"/>
              </w:rPr>
              <w:tab/>
            </w:r>
          </w:p>
        </w:tc>
        <w:tc>
          <w:tcPr>
            <w:tcW w:w="1350" w:type="dxa"/>
            <w:tcBorders>
              <w:top w:val="nil"/>
              <w:left w:val="single" w:sz="2" w:space="0" w:color="auto"/>
              <w:bottom w:val="single" w:sz="6" w:space="0" w:color="auto"/>
              <w:right w:val="nil"/>
            </w:tcBorders>
            <w:vAlign w:val="bottom"/>
          </w:tcPr>
          <w:p w:rsidR="001A4947" w:rsidRPr="00F36C58" w:rsidRDefault="001A4947" w:rsidP="006444D9">
            <w:pPr>
              <w:widowControl/>
              <w:shd w:val="clear" w:color="000000" w:fill="auto"/>
              <w:ind w:right="144"/>
              <w:jc w:val="right"/>
            </w:pPr>
            <w:r w:rsidRPr="00F36C58">
              <w:rPr>
                <w:sz w:val="22"/>
                <w:szCs w:val="22"/>
              </w:rPr>
              <w:t>84</w:t>
            </w:r>
          </w:p>
        </w:tc>
      </w:tr>
      <w:tr w:rsidR="001A4947" w:rsidRPr="00F36C58" w:rsidTr="000E7654">
        <w:trPr>
          <w:trHeight w:val="497"/>
        </w:trPr>
        <w:tc>
          <w:tcPr>
            <w:tcW w:w="7290" w:type="dxa"/>
            <w:gridSpan w:val="2"/>
            <w:tcBorders>
              <w:top w:val="nil"/>
              <w:left w:val="nil"/>
              <w:bottom w:val="single" w:sz="6" w:space="0" w:color="auto"/>
              <w:right w:val="single" w:sz="2" w:space="0" w:color="auto"/>
            </w:tcBorders>
            <w:vAlign w:val="bottom"/>
          </w:tcPr>
          <w:p w:rsidR="001A4947" w:rsidRPr="00F36C58" w:rsidRDefault="001A4947" w:rsidP="001A4947">
            <w:pPr>
              <w:widowControl/>
              <w:shd w:val="clear" w:color="000000" w:fill="auto"/>
              <w:tabs>
                <w:tab w:val="left" w:leader="dot" w:pos="7056"/>
              </w:tabs>
              <w:ind w:left="545"/>
              <w:rPr>
                <w:b/>
                <w:bCs/>
              </w:rPr>
            </w:pPr>
            <w:r w:rsidRPr="00F36C58">
              <w:rPr>
                <w:b/>
                <w:bCs/>
                <w:sz w:val="22"/>
                <w:szCs w:val="22"/>
              </w:rPr>
              <w:t>Total Addit</w:t>
            </w:r>
            <w:r>
              <w:rPr>
                <w:b/>
                <w:bCs/>
                <w:sz w:val="22"/>
                <w:szCs w:val="22"/>
              </w:rPr>
              <w:t>ions, New Works, Buildings, &amp;c.</w:t>
            </w:r>
            <w:r w:rsidRPr="001A4947">
              <w:rPr>
                <w:bCs/>
                <w:sz w:val="22"/>
                <w:szCs w:val="22"/>
              </w:rPr>
              <w:tab/>
            </w:r>
          </w:p>
        </w:tc>
        <w:tc>
          <w:tcPr>
            <w:tcW w:w="1350" w:type="dxa"/>
            <w:tcBorders>
              <w:top w:val="single" w:sz="6" w:space="0" w:color="auto"/>
              <w:left w:val="single" w:sz="2" w:space="0" w:color="auto"/>
              <w:bottom w:val="single" w:sz="6" w:space="0" w:color="auto"/>
              <w:right w:val="nil"/>
            </w:tcBorders>
            <w:vAlign w:val="bottom"/>
          </w:tcPr>
          <w:p w:rsidR="001A4947" w:rsidRPr="00F36C58" w:rsidRDefault="001A4947" w:rsidP="00F36C58">
            <w:pPr>
              <w:widowControl/>
              <w:shd w:val="clear" w:color="000000" w:fill="auto"/>
              <w:ind w:right="144"/>
              <w:jc w:val="right"/>
            </w:pPr>
            <w:r w:rsidRPr="00F36C58">
              <w:rPr>
                <w:sz w:val="22"/>
                <w:szCs w:val="22"/>
              </w:rPr>
              <w:t>1,900</w:t>
            </w:r>
          </w:p>
        </w:tc>
      </w:tr>
    </w:tbl>
    <w:p w:rsidR="00F36C58" w:rsidRDefault="00F36C58" w:rsidP="005C5269">
      <w:pPr>
        <w:widowControl/>
        <w:shd w:val="clear" w:color="000000" w:fill="auto"/>
      </w:pPr>
    </w:p>
    <w:p w:rsidR="005C5269" w:rsidRPr="005C5269" w:rsidRDefault="00F36C58" w:rsidP="005C5269">
      <w:pPr>
        <w:widowControl/>
        <w:shd w:val="clear" w:color="000000" w:fill="auto"/>
      </w:pPr>
      <w:r>
        <w:br w:type="page"/>
      </w:r>
    </w:p>
    <w:tbl>
      <w:tblPr>
        <w:tblW w:w="0" w:type="auto"/>
        <w:tblInd w:w="40" w:type="dxa"/>
        <w:tblLayout w:type="fixed"/>
        <w:tblCellMar>
          <w:left w:w="40" w:type="dxa"/>
          <w:right w:w="40" w:type="dxa"/>
        </w:tblCellMar>
        <w:tblLook w:val="0000" w:firstRow="0" w:lastRow="0" w:firstColumn="0" w:lastColumn="0" w:noHBand="0" w:noVBand="0"/>
      </w:tblPr>
      <w:tblGrid>
        <w:gridCol w:w="7290"/>
        <w:gridCol w:w="1350"/>
      </w:tblGrid>
      <w:tr w:rsidR="005C5269" w:rsidRPr="00FA78B2" w:rsidTr="00BA7783">
        <w:trPr>
          <w:trHeight w:val="378"/>
        </w:trPr>
        <w:tc>
          <w:tcPr>
            <w:tcW w:w="7290" w:type="dxa"/>
            <w:tcBorders>
              <w:top w:val="single" w:sz="2" w:space="0" w:color="auto"/>
              <w:left w:val="nil"/>
              <w:bottom w:val="nil"/>
              <w:right w:val="single" w:sz="6" w:space="0" w:color="auto"/>
            </w:tcBorders>
          </w:tcPr>
          <w:p w:rsidR="005C5269" w:rsidRPr="00FA78B2" w:rsidRDefault="005C5269" w:rsidP="005C5269">
            <w:pPr>
              <w:widowControl/>
              <w:shd w:val="clear" w:color="000000" w:fill="auto"/>
            </w:pPr>
          </w:p>
        </w:tc>
        <w:tc>
          <w:tcPr>
            <w:tcW w:w="1350" w:type="dxa"/>
            <w:tcBorders>
              <w:top w:val="single" w:sz="2" w:space="0" w:color="auto"/>
              <w:left w:val="single" w:sz="6" w:space="0" w:color="auto"/>
              <w:bottom w:val="single" w:sz="6" w:space="0" w:color="auto"/>
              <w:right w:val="nil"/>
            </w:tcBorders>
            <w:vAlign w:val="center"/>
          </w:tcPr>
          <w:p w:rsidR="005C5269" w:rsidRPr="009B7E14" w:rsidRDefault="005C5269" w:rsidP="009B7E14">
            <w:pPr>
              <w:widowControl/>
              <w:shd w:val="clear" w:color="000000" w:fill="auto"/>
              <w:jc w:val="center"/>
              <w:rPr>
                <w:sz w:val="20"/>
                <w:szCs w:val="20"/>
              </w:rPr>
            </w:pPr>
            <w:r w:rsidRPr="000E7654">
              <w:rPr>
                <w:sz w:val="16"/>
                <w:szCs w:val="20"/>
              </w:rPr>
              <w:t>"Other."</w:t>
            </w:r>
          </w:p>
        </w:tc>
      </w:tr>
      <w:tr w:rsidR="005C5269" w:rsidRPr="00FA78B2" w:rsidTr="00BA7783">
        <w:trPr>
          <w:trHeight w:val="238"/>
        </w:trPr>
        <w:tc>
          <w:tcPr>
            <w:tcW w:w="7290" w:type="dxa"/>
            <w:tcBorders>
              <w:top w:val="nil"/>
              <w:left w:val="nil"/>
              <w:right w:val="single" w:sz="2" w:space="0" w:color="auto"/>
            </w:tcBorders>
            <w:vAlign w:val="center"/>
          </w:tcPr>
          <w:p w:rsidR="005C5269" w:rsidRPr="00FA78B2" w:rsidRDefault="005C5269" w:rsidP="009B7E14">
            <w:pPr>
              <w:widowControl/>
              <w:shd w:val="clear" w:color="000000" w:fill="auto"/>
              <w:jc w:val="center"/>
            </w:pPr>
            <w:r w:rsidRPr="00FA78B2">
              <w:rPr>
                <w:sz w:val="22"/>
                <w:szCs w:val="22"/>
              </w:rPr>
              <w:t>SECOND SCHEDULE.</w:t>
            </w:r>
          </w:p>
        </w:tc>
        <w:tc>
          <w:tcPr>
            <w:tcW w:w="1350" w:type="dxa"/>
            <w:tcBorders>
              <w:top w:val="single" w:sz="6" w:space="0" w:color="auto"/>
              <w:left w:val="single" w:sz="2" w:space="0" w:color="auto"/>
              <w:bottom w:val="nil"/>
              <w:right w:val="nil"/>
            </w:tcBorders>
          </w:tcPr>
          <w:p w:rsidR="005C5269" w:rsidRPr="00FA78B2" w:rsidRDefault="005C5269" w:rsidP="005C5269">
            <w:pPr>
              <w:widowControl/>
              <w:shd w:val="clear" w:color="000000" w:fill="auto"/>
            </w:pPr>
          </w:p>
        </w:tc>
      </w:tr>
      <w:tr w:rsidR="005C5269" w:rsidRPr="00FA78B2" w:rsidTr="00BA7783">
        <w:trPr>
          <w:trHeight w:val="432"/>
        </w:trPr>
        <w:tc>
          <w:tcPr>
            <w:tcW w:w="7290" w:type="dxa"/>
            <w:tcBorders>
              <w:top w:val="nil"/>
              <w:left w:val="nil"/>
              <w:right w:val="single" w:sz="2" w:space="0" w:color="auto"/>
            </w:tcBorders>
            <w:vAlign w:val="center"/>
          </w:tcPr>
          <w:p w:rsidR="005C5269" w:rsidRPr="00FA78B2" w:rsidRDefault="00DF2E49" w:rsidP="00DF2E49">
            <w:pPr>
              <w:widowControl/>
              <w:shd w:val="clear" w:color="000000" w:fill="auto"/>
              <w:jc w:val="center"/>
            </w:pPr>
            <w:r>
              <w:rPr>
                <w:sz w:val="22"/>
                <w:szCs w:val="22"/>
              </w:rPr>
              <w:t>___________</w:t>
            </w:r>
          </w:p>
        </w:tc>
        <w:tc>
          <w:tcPr>
            <w:tcW w:w="1350" w:type="dxa"/>
            <w:tcBorders>
              <w:top w:val="nil"/>
              <w:left w:val="single" w:sz="2" w:space="0" w:color="auto"/>
              <w:bottom w:val="nil"/>
              <w:right w:val="nil"/>
            </w:tcBorders>
          </w:tcPr>
          <w:p w:rsidR="005C5269" w:rsidRPr="00FA78B2" w:rsidRDefault="005C5269" w:rsidP="009B7E14">
            <w:pPr>
              <w:widowControl/>
              <w:shd w:val="clear" w:color="000000" w:fill="auto"/>
              <w:jc w:val="center"/>
              <w:rPr>
                <w:i/>
                <w:iCs/>
              </w:rPr>
            </w:pPr>
            <w:r w:rsidRPr="00FA78B2">
              <w:rPr>
                <w:i/>
                <w:iCs/>
                <w:sz w:val="22"/>
                <w:szCs w:val="22"/>
              </w:rPr>
              <w:t>£</w:t>
            </w:r>
          </w:p>
        </w:tc>
      </w:tr>
      <w:tr w:rsidR="005C5269" w:rsidRPr="00FA78B2" w:rsidTr="00BA7783">
        <w:trPr>
          <w:trHeight w:val="954"/>
        </w:trPr>
        <w:tc>
          <w:tcPr>
            <w:tcW w:w="7290" w:type="dxa"/>
            <w:tcBorders>
              <w:left w:val="nil"/>
              <w:bottom w:val="nil"/>
              <w:right w:val="single" w:sz="2" w:space="0" w:color="auto"/>
            </w:tcBorders>
            <w:vAlign w:val="bottom"/>
          </w:tcPr>
          <w:p w:rsidR="005C5269" w:rsidRPr="00FA78B2" w:rsidRDefault="005C5269" w:rsidP="002F1F51">
            <w:pPr>
              <w:widowControl/>
              <w:shd w:val="clear" w:color="000000" w:fill="auto"/>
              <w:jc w:val="center"/>
            </w:pPr>
            <w:r w:rsidRPr="00A3189B">
              <w:rPr>
                <w:sz w:val="28"/>
                <w:szCs w:val="28"/>
              </w:rPr>
              <w:t>UNDER CONTROL OF DEPARTMENT OF HOME AFFAIRS</w:t>
            </w:r>
            <w:r w:rsidRPr="00FA78B2">
              <w:rPr>
                <w:sz w:val="22"/>
                <w:szCs w:val="22"/>
              </w:rPr>
              <w:t>.</w:t>
            </w:r>
          </w:p>
        </w:tc>
        <w:tc>
          <w:tcPr>
            <w:tcW w:w="1350" w:type="dxa"/>
            <w:tcBorders>
              <w:top w:val="nil"/>
              <w:left w:val="single" w:sz="2" w:space="0" w:color="auto"/>
              <w:bottom w:val="nil"/>
              <w:right w:val="nil"/>
            </w:tcBorders>
          </w:tcPr>
          <w:p w:rsidR="005C5269" w:rsidRPr="00FA78B2" w:rsidRDefault="005C5269" w:rsidP="005C5269">
            <w:pPr>
              <w:widowControl/>
              <w:shd w:val="clear" w:color="000000" w:fill="auto"/>
            </w:pPr>
          </w:p>
        </w:tc>
      </w:tr>
      <w:tr w:rsidR="005C5269" w:rsidRPr="00FA78B2" w:rsidTr="009B7E14">
        <w:trPr>
          <w:trHeight w:val="421"/>
        </w:trPr>
        <w:tc>
          <w:tcPr>
            <w:tcW w:w="7290" w:type="dxa"/>
            <w:tcBorders>
              <w:top w:val="nil"/>
              <w:left w:val="nil"/>
              <w:bottom w:val="nil"/>
              <w:right w:val="single" w:sz="6" w:space="0" w:color="auto"/>
            </w:tcBorders>
            <w:vAlign w:val="bottom"/>
          </w:tcPr>
          <w:p w:rsidR="005C5269" w:rsidRPr="00FA78B2" w:rsidRDefault="005C5269" w:rsidP="002F1F51">
            <w:pPr>
              <w:widowControl/>
              <w:shd w:val="clear" w:color="000000" w:fill="auto"/>
              <w:ind w:left="167"/>
            </w:pPr>
            <w:r w:rsidRPr="00FA78B2">
              <w:rPr>
                <w:smallCaps/>
                <w:sz w:val="22"/>
                <w:szCs w:val="22"/>
              </w:rPr>
              <w:t xml:space="preserve">Division </w:t>
            </w:r>
            <w:r w:rsidRPr="00FA78B2">
              <w:rPr>
                <w:sz w:val="22"/>
                <w:szCs w:val="22"/>
              </w:rPr>
              <w:t>No. 2.</w:t>
            </w:r>
          </w:p>
        </w:tc>
        <w:tc>
          <w:tcPr>
            <w:tcW w:w="1350" w:type="dxa"/>
            <w:tcBorders>
              <w:top w:val="nil"/>
              <w:left w:val="single" w:sz="6" w:space="0" w:color="auto"/>
              <w:bottom w:val="nil"/>
              <w:right w:val="nil"/>
            </w:tcBorders>
          </w:tcPr>
          <w:p w:rsidR="005C5269" w:rsidRPr="00FA78B2" w:rsidRDefault="005C5269" w:rsidP="005C5269">
            <w:pPr>
              <w:widowControl/>
              <w:shd w:val="clear" w:color="000000" w:fill="auto"/>
            </w:pPr>
          </w:p>
        </w:tc>
      </w:tr>
      <w:tr w:rsidR="005C5269" w:rsidRPr="00FA78B2" w:rsidTr="009B7E14">
        <w:trPr>
          <w:trHeight w:val="295"/>
        </w:trPr>
        <w:tc>
          <w:tcPr>
            <w:tcW w:w="7290" w:type="dxa"/>
            <w:tcBorders>
              <w:top w:val="nil"/>
              <w:left w:val="nil"/>
              <w:bottom w:val="nil"/>
              <w:right w:val="single" w:sz="6" w:space="0" w:color="auto"/>
            </w:tcBorders>
            <w:vAlign w:val="bottom"/>
          </w:tcPr>
          <w:p w:rsidR="005C5269" w:rsidRPr="00FA78B2" w:rsidRDefault="005C5269" w:rsidP="003B65A6">
            <w:pPr>
              <w:widowControl/>
              <w:shd w:val="clear" w:color="000000" w:fill="auto"/>
              <w:jc w:val="center"/>
            </w:pPr>
            <w:r w:rsidRPr="00FA78B2">
              <w:rPr>
                <w:sz w:val="22"/>
                <w:szCs w:val="22"/>
              </w:rPr>
              <w:t>TRADE AND CUSTOMS.</w:t>
            </w:r>
          </w:p>
        </w:tc>
        <w:tc>
          <w:tcPr>
            <w:tcW w:w="1350" w:type="dxa"/>
            <w:tcBorders>
              <w:top w:val="nil"/>
              <w:left w:val="single" w:sz="6" w:space="0" w:color="auto"/>
              <w:bottom w:val="nil"/>
              <w:right w:val="nil"/>
            </w:tcBorders>
          </w:tcPr>
          <w:p w:rsidR="005C5269" w:rsidRPr="00FA78B2" w:rsidRDefault="005C5269" w:rsidP="005C5269">
            <w:pPr>
              <w:widowControl/>
              <w:shd w:val="clear" w:color="000000" w:fill="auto"/>
            </w:pPr>
          </w:p>
        </w:tc>
      </w:tr>
      <w:tr w:rsidR="005C5269" w:rsidRPr="00FA78B2" w:rsidTr="009B7E14">
        <w:trPr>
          <w:trHeight w:val="187"/>
        </w:trPr>
        <w:tc>
          <w:tcPr>
            <w:tcW w:w="7290" w:type="dxa"/>
            <w:tcBorders>
              <w:top w:val="nil"/>
              <w:left w:val="nil"/>
              <w:bottom w:val="nil"/>
              <w:right w:val="single" w:sz="6" w:space="0" w:color="auto"/>
            </w:tcBorders>
            <w:vAlign w:val="bottom"/>
          </w:tcPr>
          <w:p w:rsidR="005C5269" w:rsidRPr="00FA78B2" w:rsidRDefault="005C5269" w:rsidP="003B65A6">
            <w:pPr>
              <w:widowControl/>
              <w:shd w:val="clear" w:color="000000" w:fill="auto"/>
              <w:ind w:left="374"/>
            </w:pPr>
            <w:r w:rsidRPr="00FA78B2">
              <w:rPr>
                <w:sz w:val="22"/>
                <w:szCs w:val="22"/>
              </w:rPr>
              <w:t>Subdivision No. 1.</w:t>
            </w:r>
          </w:p>
        </w:tc>
        <w:tc>
          <w:tcPr>
            <w:tcW w:w="1350" w:type="dxa"/>
            <w:tcBorders>
              <w:top w:val="nil"/>
              <w:left w:val="single" w:sz="6" w:space="0" w:color="auto"/>
              <w:bottom w:val="nil"/>
              <w:right w:val="nil"/>
            </w:tcBorders>
          </w:tcPr>
          <w:p w:rsidR="005C5269" w:rsidRPr="00FA78B2" w:rsidRDefault="005C5269" w:rsidP="005C5269">
            <w:pPr>
              <w:widowControl/>
              <w:shd w:val="clear" w:color="000000" w:fill="auto"/>
            </w:pPr>
          </w:p>
        </w:tc>
      </w:tr>
      <w:tr w:rsidR="005C5269" w:rsidRPr="00FA78B2" w:rsidTr="009B7E14">
        <w:trPr>
          <w:trHeight w:val="198"/>
        </w:trPr>
        <w:tc>
          <w:tcPr>
            <w:tcW w:w="7290" w:type="dxa"/>
            <w:tcBorders>
              <w:top w:val="nil"/>
              <w:left w:val="nil"/>
              <w:bottom w:val="nil"/>
              <w:right w:val="single" w:sz="6" w:space="0" w:color="auto"/>
            </w:tcBorders>
            <w:vAlign w:val="bottom"/>
          </w:tcPr>
          <w:p w:rsidR="005C5269" w:rsidRPr="00FA78B2" w:rsidRDefault="005C5269" w:rsidP="0086245E">
            <w:pPr>
              <w:widowControl/>
              <w:shd w:val="clear" w:color="000000" w:fill="auto"/>
              <w:jc w:val="center"/>
              <w:rPr>
                <w:smallCaps/>
              </w:rPr>
            </w:pPr>
            <w:r w:rsidRPr="00FA78B2">
              <w:rPr>
                <w:smallCaps/>
                <w:sz w:val="22"/>
                <w:szCs w:val="22"/>
              </w:rPr>
              <w:t>Victoria.</w:t>
            </w:r>
          </w:p>
        </w:tc>
        <w:tc>
          <w:tcPr>
            <w:tcW w:w="1350" w:type="dxa"/>
            <w:tcBorders>
              <w:top w:val="nil"/>
              <w:left w:val="single" w:sz="6" w:space="0" w:color="auto"/>
              <w:bottom w:val="nil"/>
              <w:right w:val="nil"/>
            </w:tcBorders>
          </w:tcPr>
          <w:p w:rsidR="005C5269" w:rsidRPr="00FA78B2" w:rsidRDefault="005C5269" w:rsidP="005C5269">
            <w:pPr>
              <w:widowControl/>
              <w:shd w:val="clear" w:color="000000" w:fill="auto"/>
            </w:pPr>
          </w:p>
        </w:tc>
      </w:tr>
      <w:tr w:rsidR="005C5269" w:rsidRPr="00FA78B2" w:rsidTr="009B7E14">
        <w:trPr>
          <w:trHeight w:val="194"/>
        </w:trPr>
        <w:tc>
          <w:tcPr>
            <w:tcW w:w="7290" w:type="dxa"/>
            <w:tcBorders>
              <w:top w:val="nil"/>
              <w:left w:val="nil"/>
              <w:bottom w:val="nil"/>
              <w:right w:val="single" w:sz="6" w:space="0" w:color="auto"/>
            </w:tcBorders>
            <w:vAlign w:val="bottom"/>
          </w:tcPr>
          <w:p w:rsidR="005C5269" w:rsidRPr="00FA78B2" w:rsidRDefault="005C5269" w:rsidP="00A3189B">
            <w:pPr>
              <w:widowControl/>
              <w:shd w:val="clear" w:color="000000" w:fill="auto"/>
              <w:ind w:left="212"/>
            </w:pPr>
            <w:r w:rsidRPr="00FA78B2">
              <w:rPr>
                <w:i/>
                <w:iCs/>
                <w:sz w:val="22"/>
                <w:szCs w:val="22"/>
              </w:rPr>
              <w:t>Additions</w:t>
            </w:r>
            <w:r w:rsidRPr="00FA78B2">
              <w:rPr>
                <w:sz w:val="22"/>
                <w:szCs w:val="22"/>
              </w:rPr>
              <w:t>—</w:t>
            </w:r>
          </w:p>
        </w:tc>
        <w:tc>
          <w:tcPr>
            <w:tcW w:w="1350" w:type="dxa"/>
            <w:tcBorders>
              <w:top w:val="nil"/>
              <w:left w:val="single" w:sz="6" w:space="0" w:color="auto"/>
              <w:bottom w:val="nil"/>
              <w:right w:val="nil"/>
            </w:tcBorders>
          </w:tcPr>
          <w:p w:rsidR="005C5269" w:rsidRPr="00FA78B2" w:rsidRDefault="005C5269" w:rsidP="005C5269">
            <w:pPr>
              <w:widowControl/>
              <w:shd w:val="clear" w:color="000000" w:fill="auto"/>
            </w:pPr>
          </w:p>
        </w:tc>
      </w:tr>
      <w:tr w:rsidR="005C5269" w:rsidRPr="00FA78B2" w:rsidTr="009B7E14">
        <w:trPr>
          <w:trHeight w:val="389"/>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ind w:left="797" w:hanging="797"/>
            </w:pPr>
            <w:r w:rsidRPr="00FA78B2">
              <w:rPr>
                <w:sz w:val="22"/>
                <w:szCs w:val="22"/>
              </w:rPr>
              <w:t>No. 2 Accommodation in King's Warehouse Yard for protection of goods which cannot be sto</w:t>
            </w:r>
            <w:r w:rsidR="00164527">
              <w:rPr>
                <w:sz w:val="22"/>
                <w:szCs w:val="22"/>
              </w:rPr>
              <w:t>red in the Warehouse</w:t>
            </w:r>
            <w:r w:rsidR="00164527">
              <w:rPr>
                <w:sz w:val="22"/>
                <w:szCs w:val="22"/>
              </w:rPr>
              <w:tab/>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r w:rsidRPr="00FA78B2">
              <w:rPr>
                <w:sz w:val="22"/>
                <w:szCs w:val="22"/>
              </w:rPr>
              <w:t>5</w:t>
            </w:r>
          </w:p>
        </w:tc>
      </w:tr>
      <w:tr w:rsidR="005C5269" w:rsidRPr="00FA78B2" w:rsidTr="009B7E14">
        <w:trPr>
          <w:trHeight w:val="313"/>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ind w:left="410"/>
            </w:pPr>
            <w:r w:rsidRPr="00FA78B2">
              <w:rPr>
                <w:sz w:val="22"/>
                <w:szCs w:val="22"/>
              </w:rPr>
              <w:t>3. Urinals, Cust</w:t>
            </w:r>
            <w:r w:rsidR="00164527">
              <w:rPr>
                <w:sz w:val="22"/>
                <w:szCs w:val="22"/>
              </w:rPr>
              <w:t>oms House, Melbourne</w:t>
            </w:r>
            <w:r w:rsidR="00164527">
              <w:rPr>
                <w:sz w:val="22"/>
                <w:szCs w:val="22"/>
              </w:rPr>
              <w:tab/>
            </w:r>
          </w:p>
        </w:tc>
        <w:tc>
          <w:tcPr>
            <w:tcW w:w="1350" w:type="dxa"/>
            <w:tcBorders>
              <w:top w:val="nil"/>
              <w:left w:val="single" w:sz="6" w:space="0" w:color="auto"/>
              <w:bottom w:val="single" w:sz="6" w:space="0" w:color="auto"/>
              <w:right w:val="nil"/>
            </w:tcBorders>
            <w:vAlign w:val="bottom"/>
          </w:tcPr>
          <w:p w:rsidR="005C5269" w:rsidRPr="00FA78B2" w:rsidRDefault="005C5269" w:rsidP="009B7E14">
            <w:pPr>
              <w:widowControl/>
              <w:shd w:val="clear" w:color="000000" w:fill="auto"/>
              <w:ind w:right="144"/>
              <w:jc w:val="right"/>
            </w:pPr>
            <w:r w:rsidRPr="00FA78B2">
              <w:rPr>
                <w:sz w:val="22"/>
                <w:szCs w:val="22"/>
              </w:rPr>
              <w:t>50</w:t>
            </w:r>
          </w:p>
        </w:tc>
      </w:tr>
      <w:tr w:rsidR="005C5269" w:rsidRPr="00FA78B2" w:rsidTr="009B7E14">
        <w:trPr>
          <w:trHeight w:val="284"/>
        </w:trPr>
        <w:tc>
          <w:tcPr>
            <w:tcW w:w="7290" w:type="dxa"/>
            <w:tcBorders>
              <w:top w:val="nil"/>
              <w:left w:val="nil"/>
              <w:bottom w:val="nil"/>
              <w:right w:val="single" w:sz="6" w:space="0" w:color="auto"/>
            </w:tcBorders>
            <w:vAlign w:val="bottom"/>
          </w:tcPr>
          <w:p w:rsidR="005C5269" w:rsidRPr="00FA78B2" w:rsidRDefault="005C5269" w:rsidP="00CE3EC0">
            <w:pPr>
              <w:widowControl/>
              <w:shd w:val="clear" w:color="000000" w:fill="auto"/>
              <w:ind w:left="410"/>
            </w:pPr>
            <w:r w:rsidRPr="00FA78B2">
              <w:rPr>
                <w:sz w:val="22"/>
                <w:szCs w:val="22"/>
              </w:rPr>
              <w:t>Subdivision No. 4.</w:t>
            </w:r>
          </w:p>
        </w:tc>
        <w:tc>
          <w:tcPr>
            <w:tcW w:w="1350" w:type="dxa"/>
            <w:tcBorders>
              <w:top w:val="single" w:sz="6" w:space="0" w:color="auto"/>
              <w:left w:val="single" w:sz="6" w:space="0" w:color="auto"/>
              <w:bottom w:val="nil"/>
              <w:right w:val="nil"/>
            </w:tcBorders>
            <w:vAlign w:val="bottom"/>
          </w:tcPr>
          <w:p w:rsidR="005C5269" w:rsidRPr="00FA78B2" w:rsidRDefault="005C5269" w:rsidP="009B7E14">
            <w:pPr>
              <w:widowControl/>
              <w:shd w:val="clear" w:color="000000" w:fill="auto"/>
              <w:ind w:right="144"/>
              <w:jc w:val="right"/>
            </w:pPr>
            <w:r w:rsidRPr="00FA78B2">
              <w:rPr>
                <w:sz w:val="22"/>
                <w:szCs w:val="22"/>
              </w:rPr>
              <w:t>55</w:t>
            </w:r>
          </w:p>
        </w:tc>
      </w:tr>
      <w:tr w:rsidR="005C5269" w:rsidRPr="00FA78B2" w:rsidTr="009B7E14">
        <w:trPr>
          <w:trHeight w:val="184"/>
        </w:trPr>
        <w:tc>
          <w:tcPr>
            <w:tcW w:w="7290" w:type="dxa"/>
            <w:tcBorders>
              <w:top w:val="nil"/>
              <w:left w:val="nil"/>
              <w:bottom w:val="nil"/>
              <w:right w:val="single" w:sz="6" w:space="0" w:color="auto"/>
            </w:tcBorders>
            <w:vAlign w:val="bottom"/>
          </w:tcPr>
          <w:p w:rsidR="005C5269" w:rsidRPr="00FA78B2" w:rsidRDefault="005C5269" w:rsidP="00CE3EC0">
            <w:pPr>
              <w:widowControl/>
              <w:shd w:val="clear" w:color="000000" w:fill="auto"/>
              <w:jc w:val="center"/>
              <w:rPr>
                <w:smallCaps/>
              </w:rPr>
            </w:pPr>
            <w:r w:rsidRPr="00FA78B2">
              <w:rPr>
                <w:smallCaps/>
                <w:sz w:val="22"/>
                <w:szCs w:val="22"/>
              </w:rPr>
              <w:t>Queensland.</w:t>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194"/>
        </w:trPr>
        <w:tc>
          <w:tcPr>
            <w:tcW w:w="7290" w:type="dxa"/>
            <w:tcBorders>
              <w:top w:val="nil"/>
              <w:left w:val="nil"/>
              <w:bottom w:val="nil"/>
              <w:right w:val="single" w:sz="6" w:space="0" w:color="auto"/>
            </w:tcBorders>
            <w:vAlign w:val="bottom"/>
          </w:tcPr>
          <w:p w:rsidR="005C5269" w:rsidRPr="00FA78B2" w:rsidRDefault="005C5269" w:rsidP="00CE3EC0">
            <w:pPr>
              <w:widowControl/>
              <w:shd w:val="clear" w:color="000000" w:fill="auto"/>
              <w:ind w:left="230"/>
            </w:pPr>
            <w:r w:rsidRPr="00FA78B2">
              <w:rPr>
                <w:i/>
                <w:iCs/>
                <w:sz w:val="22"/>
                <w:szCs w:val="22"/>
              </w:rPr>
              <w:t>Additions</w:t>
            </w:r>
            <w:r w:rsidRPr="00FA78B2">
              <w:rPr>
                <w:sz w:val="22"/>
                <w:szCs w:val="22"/>
              </w:rPr>
              <w:t>—</w:t>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BA7783">
        <w:trPr>
          <w:trHeight w:val="310"/>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pPr>
            <w:r w:rsidRPr="00FA78B2">
              <w:rPr>
                <w:sz w:val="22"/>
                <w:szCs w:val="22"/>
              </w:rPr>
              <w:t xml:space="preserve">No. 1. </w:t>
            </w:r>
            <w:proofErr w:type="spellStart"/>
            <w:r w:rsidRPr="00FA78B2">
              <w:rPr>
                <w:sz w:val="22"/>
                <w:szCs w:val="22"/>
              </w:rPr>
              <w:t>Additious</w:t>
            </w:r>
            <w:proofErr w:type="spellEnd"/>
            <w:r w:rsidRPr="00FA78B2">
              <w:rPr>
                <w:sz w:val="22"/>
                <w:szCs w:val="22"/>
              </w:rPr>
              <w:t>, Cust</w:t>
            </w:r>
            <w:r w:rsidR="00164527">
              <w:rPr>
                <w:sz w:val="22"/>
                <w:szCs w:val="22"/>
              </w:rPr>
              <w:t>oms House, Dungeness</w:t>
            </w:r>
            <w:r w:rsidR="00164527">
              <w:rPr>
                <w:sz w:val="22"/>
                <w:szCs w:val="22"/>
              </w:rPr>
              <w:tab/>
            </w:r>
          </w:p>
        </w:tc>
        <w:tc>
          <w:tcPr>
            <w:tcW w:w="1350" w:type="dxa"/>
            <w:tcBorders>
              <w:top w:val="nil"/>
              <w:left w:val="single" w:sz="6" w:space="0" w:color="auto"/>
              <w:bottom w:val="single" w:sz="6" w:space="0" w:color="auto"/>
              <w:right w:val="nil"/>
            </w:tcBorders>
            <w:vAlign w:val="bottom"/>
          </w:tcPr>
          <w:p w:rsidR="005C5269" w:rsidRPr="00FA78B2" w:rsidRDefault="005C5269" w:rsidP="009B7E14">
            <w:pPr>
              <w:widowControl/>
              <w:shd w:val="clear" w:color="000000" w:fill="auto"/>
              <w:ind w:right="144"/>
              <w:jc w:val="right"/>
            </w:pPr>
            <w:r w:rsidRPr="00FA78B2">
              <w:rPr>
                <w:sz w:val="22"/>
                <w:szCs w:val="22"/>
              </w:rPr>
              <w:t>19</w:t>
            </w:r>
          </w:p>
        </w:tc>
      </w:tr>
      <w:tr w:rsidR="005C5269" w:rsidRPr="00FA78B2" w:rsidTr="00BA7783">
        <w:trPr>
          <w:trHeight w:val="317"/>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ind w:left="3290"/>
              <w:jc w:val="center"/>
            </w:pPr>
            <w:r w:rsidRPr="00FA78B2">
              <w:rPr>
                <w:sz w:val="22"/>
                <w:szCs w:val="22"/>
              </w:rPr>
              <w:t>Total D</w:t>
            </w:r>
            <w:r w:rsidRPr="00FA78B2">
              <w:rPr>
                <w:smallCaps/>
                <w:sz w:val="22"/>
                <w:szCs w:val="22"/>
              </w:rPr>
              <w:t xml:space="preserve">ivision </w:t>
            </w:r>
            <w:r w:rsidR="00164527">
              <w:rPr>
                <w:sz w:val="22"/>
                <w:szCs w:val="22"/>
              </w:rPr>
              <w:t>No. 2</w:t>
            </w:r>
            <w:r w:rsidR="00164527">
              <w:rPr>
                <w:sz w:val="22"/>
                <w:szCs w:val="22"/>
              </w:rPr>
              <w:tab/>
            </w:r>
          </w:p>
        </w:tc>
        <w:tc>
          <w:tcPr>
            <w:tcW w:w="1350" w:type="dxa"/>
            <w:tcBorders>
              <w:top w:val="single" w:sz="6" w:space="0" w:color="auto"/>
              <w:left w:val="single" w:sz="6" w:space="0" w:color="auto"/>
              <w:bottom w:val="single" w:sz="2" w:space="0" w:color="auto"/>
              <w:right w:val="nil"/>
            </w:tcBorders>
            <w:vAlign w:val="bottom"/>
          </w:tcPr>
          <w:p w:rsidR="005C5269" w:rsidRPr="00FA78B2" w:rsidRDefault="005C5269" w:rsidP="009B7E14">
            <w:pPr>
              <w:widowControl/>
              <w:shd w:val="clear" w:color="000000" w:fill="auto"/>
              <w:ind w:right="144"/>
              <w:jc w:val="right"/>
            </w:pPr>
            <w:r w:rsidRPr="00FA78B2">
              <w:rPr>
                <w:sz w:val="22"/>
                <w:szCs w:val="22"/>
              </w:rPr>
              <w:t>74</w:t>
            </w:r>
          </w:p>
        </w:tc>
      </w:tr>
      <w:tr w:rsidR="005C5269" w:rsidRPr="00FA78B2" w:rsidTr="00BA7783">
        <w:trPr>
          <w:trHeight w:val="274"/>
        </w:trPr>
        <w:tc>
          <w:tcPr>
            <w:tcW w:w="7290" w:type="dxa"/>
            <w:tcBorders>
              <w:top w:val="nil"/>
              <w:left w:val="nil"/>
              <w:bottom w:val="nil"/>
              <w:right w:val="single" w:sz="6" w:space="0" w:color="auto"/>
            </w:tcBorders>
            <w:vAlign w:val="bottom"/>
          </w:tcPr>
          <w:p w:rsidR="005C5269" w:rsidRPr="00FA78B2" w:rsidRDefault="005C5269" w:rsidP="00CE3EC0">
            <w:pPr>
              <w:widowControl/>
              <w:shd w:val="clear" w:color="000000" w:fill="auto"/>
              <w:ind w:left="230"/>
            </w:pPr>
            <w:r w:rsidRPr="00FA78B2">
              <w:rPr>
                <w:smallCaps/>
                <w:sz w:val="22"/>
                <w:szCs w:val="22"/>
              </w:rPr>
              <w:t xml:space="preserve">Division No. </w:t>
            </w:r>
            <w:r w:rsidRPr="00FA78B2">
              <w:rPr>
                <w:sz w:val="22"/>
                <w:szCs w:val="22"/>
              </w:rPr>
              <w:t>3.</w:t>
            </w:r>
          </w:p>
        </w:tc>
        <w:tc>
          <w:tcPr>
            <w:tcW w:w="1350" w:type="dxa"/>
            <w:tcBorders>
              <w:top w:val="single" w:sz="2" w:space="0" w:color="auto"/>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302"/>
        </w:trPr>
        <w:tc>
          <w:tcPr>
            <w:tcW w:w="7290" w:type="dxa"/>
            <w:tcBorders>
              <w:top w:val="nil"/>
              <w:left w:val="nil"/>
              <w:bottom w:val="nil"/>
              <w:right w:val="single" w:sz="6" w:space="0" w:color="auto"/>
            </w:tcBorders>
            <w:vAlign w:val="bottom"/>
          </w:tcPr>
          <w:p w:rsidR="005C5269" w:rsidRPr="00FA78B2" w:rsidRDefault="005C5269" w:rsidP="00CE3EC0">
            <w:pPr>
              <w:widowControl/>
              <w:shd w:val="clear" w:color="000000" w:fill="auto"/>
              <w:jc w:val="center"/>
            </w:pPr>
            <w:r w:rsidRPr="00FA78B2">
              <w:rPr>
                <w:sz w:val="22"/>
                <w:szCs w:val="22"/>
              </w:rPr>
              <w:t>DEFENCE.</w:t>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198"/>
        </w:trPr>
        <w:tc>
          <w:tcPr>
            <w:tcW w:w="7290" w:type="dxa"/>
            <w:tcBorders>
              <w:top w:val="nil"/>
              <w:left w:val="nil"/>
              <w:bottom w:val="nil"/>
              <w:right w:val="single" w:sz="6" w:space="0" w:color="auto"/>
            </w:tcBorders>
            <w:vAlign w:val="bottom"/>
          </w:tcPr>
          <w:p w:rsidR="005C5269" w:rsidRPr="00FA78B2" w:rsidRDefault="005C5269" w:rsidP="00CE3EC0">
            <w:pPr>
              <w:widowControl/>
              <w:shd w:val="clear" w:color="000000" w:fill="auto"/>
              <w:ind w:left="374"/>
            </w:pPr>
            <w:r w:rsidRPr="00FA78B2">
              <w:rPr>
                <w:sz w:val="22"/>
                <w:szCs w:val="22"/>
              </w:rPr>
              <w:t>Subdivision No. 1.</w:t>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187"/>
        </w:trPr>
        <w:tc>
          <w:tcPr>
            <w:tcW w:w="7290" w:type="dxa"/>
            <w:tcBorders>
              <w:top w:val="nil"/>
              <w:left w:val="nil"/>
              <w:bottom w:val="nil"/>
              <w:right w:val="single" w:sz="6" w:space="0" w:color="auto"/>
            </w:tcBorders>
            <w:vAlign w:val="bottom"/>
          </w:tcPr>
          <w:p w:rsidR="005C5269" w:rsidRPr="00FA78B2" w:rsidRDefault="005C5269" w:rsidP="008A6694">
            <w:pPr>
              <w:widowControl/>
              <w:shd w:val="clear" w:color="000000" w:fill="auto"/>
              <w:jc w:val="center"/>
              <w:rPr>
                <w:smallCaps/>
              </w:rPr>
            </w:pPr>
            <w:r w:rsidRPr="00FA78B2">
              <w:rPr>
                <w:smallCaps/>
                <w:sz w:val="22"/>
                <w:szCs w:val="22"/>
              </w:rPr>
              <w:t>New South Wales.</w:t>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194"/>
        </w:trPr>
        <w:tc>
          <w:tcPr>
            <w:tcW w:w="7290" w:type="dxa"/>
            <w:tcBorders>
              <w:top w:val="nil"/>
              <w:left w:val="nil"/>
              <w:bottom w:val="nil"/>
              <w:right w:val="single" w:sz="6" w:space="0" w:color="auto"/>
            </w:tcBorders>
            <w:vAlign w:val="bottom"/>
          </w:tcPr>
          <w:p w:rsidR="005C5269" w:rsidRPr="00FA78B2" w:rsidRDefault="005C5269" w:rsidP="008A6694">
            <w:pPr>
              <w:widowControl/>
              <w:shd w:val="clear" w:color="000000" w:fill="auto"/>
              <w:ind w:left="230"/>
            </w:pPr>
            <w:r w:rsidRPr="00FA78B2">
              <w:rPr>
                <w:i/>
                <w:iCs/>
                <w:sz w:val="22"/>
                <w:szCs w:val="22"/>
              </w:rPr>
              <w:t>Additions</w:t>
            </w:r>
            <w:r w:rsidRPr="00FA78B2">
              <w:rPr>
                <w:sz w:val="22"/>
                <w:szCs w:val="22"/>
              </w:rPr>
              <w:t>—</w:t>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198"/>
        </w:trPr>
        <w:tc>
          <w:tcPr>
            <w:tcW w:w="7290" w:type="dxa"/>
            <w:tcBorders>
              <w:top w:val="nil"/>
              <w:left w:val="nil"/>
              <w:bottom w:val="nil"/>
              <w:right w:val="single" w:sz="6" w:space="0" w:color="auto"/>
            </w:tcBorders>
            <w:vAlign w:val="bottom"/>
          </w:tcPr>
          <w:p w:rsidR="005C5269" w:rsidRPr="00FA78B2" w:rsidRDefault="00164527" w:rsidP="00164527">
            <w:pPr>
              <w:widowControl/>
              <w:shd w:val="clear" w:color="000000" w:fill="auto"/>
              <w:tabs>
                <w:tab w:val="left" w:leader="dot" w:pos="7056"/>
              </w:tabs>
            </w:pPr>
            <w:r>
              <w:rPr>
                <w:sz w:val="22"/>
                <w:szCs w:val="22"/>
              </w:rPr>
              <w:t>No. 6. Rifle range, Bathurst</w:t>
            </w:r>
            <w:r>
              <w:rPr>
                <w:sz w:val="22"/>
                <w:szCs w:val="22"/>
              </w:rPr>
              <w:tab/>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r w:rsidRPr="00FA78B2">
              <w:rPr>
                <w:sz w:val="22"/>
                <w:szCs w:val="22"/>
              </w:rPr>
              <w:t>78</w:t>
            </w:r>
          </w:p>
        </w:tc>
      </w:tr>
      <w:tr w:rsidR="005C5269" w:rsidRPr="00FA78B2" w:rsidTr="009B7E14">
        <w:trPr>
          <w:trHeight w:val="191"/>
        </w:trPr>
        <w:tc>
          <w:tcPr>
            <w:tcW w:w="7290" w:type="dxa"/>
            <w:tcBorders>
              <w:top w:val="nil"/>
              <w:left w:val="nil"/>
              <w:bottom w:val="nil"/>
              <w:right w:val="single" w:sz="6" w:space="0" w:color="auto"/>
            </w:tcBorders>
            <w:vAlign w:val="bottom"/>
          </w:tcPr>
          <w:p w:rsidR="005C5269" w:rsidRPr="00FA78B2" w:rsidRDefault="005C5269" w:rsidP="009421B0">
            <w:pPr>
              <w:widowControl/>
              <w:shd w:val="clear" w:color="000000" w:fill="auto"/>
              <w:ind w:left="230"/>
            </w:pPr>
            <w:r w:rsidRPr="00FA78B2">
              <w:rPr>
                <w:i/>
                <w:iCs/>
                <w:sz w:val="22"/>
                <w:szCs w:val="22"/>
              </w:rPr>
              <w:t>New Works</w:t>
            </w:r>
            <w:r w:rsidRPr="00FA78B2">
              <w:rPr>
                <w:sz w:val="22"/>
                <w:szCs w:val="22"/>
              </w:rPr>
              <w:t>—</w:t>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202"/>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pPr>
            <w:r w:rsidRPr="00FA78B2">
              <w:rPr>
                <w:sz w:val="22"/>
                <w:szCs w:val="22"/>
              </w:rPr>
              <w:t>No. 19. Rand wick</w:t>
            </w:r>
            <w:r w:rsidR="00164527">
              <w:rPr>
                <w:sz w:val="22"/>
                <w:szCs w:val="22"/>
              </w:rPr>
              <w:t xml:space="preserve"> Rifle Range</w:t>
            </w:r>
            <w:r w:rsidR="00164527">
              <w:rPr>
                <w:sz w:val="22"/>
                <w:szCs w:val="22"/>
              </w:rPr>
              <w:tab/>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r w:rsidRPr="00FA78B2">
              <w:rPr>
                <w:sz w:val="22"/>
                <w:szCs w:val="22"/>
              </w:rPr>
              <w:t>66</w:t>
            </w:r>
          </w:p>
        </w:tc>
      </w:tr>
      <w:tr w:rsidR="005C5269" w:rsidRPr="00FA78B2" w:rsidTr="009B7E14">
        <w:trPr>
          <w:trHeight w:val="295"/>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ind w:left="374"/>
            </w:pPr>
            <w:r w:rsidRPr="00FA78B2">
              <w:rPr>
                <w:sz w:val="22"/>
                <w:szCs w:val="22"/>
              </w:rPr>
              <w:t>23. Miniature rifle r</w:t>
            </w:r>
            <w:r w:rsidR="00164527">
              <w:rPr>
                <w:sz w:val="22"/>
                <w:szCs w:val="22"/>
              </w:rPr>
              <w:t>anges for cadets</w:t>
            </w:r>
            <w:r w:rsidR="00164527">
              <w:rPr>
                <w:sz w:val="22"/>
                <w:szCs w:val="22"/>
              </w:rPr>
              <w:tab/>
            </w:r>
          </w:p>
        </w:tc>
        <w:tc>
          <w:tcPr>
            <w:tcW w:w="1350" w:type="dxa"/>
            <w:tcBorders>
              <w:top w:val="nil"/>
              <w:left w:val="single" w:sz="6" w:space="0" w:color="auto"/>
              <w:bottom w:val="single" w:sz="6" w:space="0" w:color="auto"/>
              <w:right w:val="nil"/>
            </w:tcBorders>
            <w:vAlign w:val="bottom"/>
          </w:tcPr>
          <w:p w:rsidR="005C5269" w:rsidRPr="00FA78B2" w:rsidRDefault="005C5269" w:rsidP="009B7E14">
            <w:pPr>
              <w:widowControl/>
              <w:shd w:val="clear" w:color="000000" w:fill="auto"/>
              <w:ind w:right="144"/>
              <w:jc w:val="right"/>
            </w:pPr>
            <w:r w:rsidRPr="00FA78B2">
              <w:rPr>
                <w:sz w:val="22"/>
                <w:szCs w:val="22"/>
              </w:rPr>
              <w:t>5</w:t>
            </w:r>
          </w:p>
        </w:tc>
      </w:tr>
      <w:tr w:rsidR="005C5269" w:rsidRPr="00FA78B2" w:rsidTr="009B7E14">
        <w:trPr>
          <w:trHeight w:val="284"/>
        </w:trPr>
        <w:tc>
          <w:tcPr>
            <w:tcW w:w="7290" w:type="dxa"/>
            <w:tcBorders>
              <w:top w:val="nil"/>
              <w:left w:val="nil"/>
              <w:bottom w:val="nil"/>
              <w:right w:val="single" w:sz="6" w:space="0" w:color="auto"/>
            </w:tcBorders>
            <w:vAlign w:val="bottom"/>
          </w:tcPr>
          <w:p w:rsidR="005C5269" w:rsidRPr="00FA78B2" w:rsidRDefault="005C5269" w:rsidP="009421B0">
            <w:pPr>
              <w:widowControl/>
              <w:shd w:val="clear" w:color="000000" w:fill="auto"/>
              <w:ind w:left="374"/>
            </w:pPr>
            <w:r w:rsidRPr="00FA78B2">
              <w:rPr>
                <w:sz w:val="22"/>
                <w:szCs w:val="22"/>
              </w:rPr>
              <w:t>Subdivision No. 2.</w:t>
            </w:r>
          </w:p>
        </w:tc>
        <w:tc>
          <w:tcPr>
            <w:tcW w:w="1350" w:type="dxa"/>
            <w:tcBorders>
              <w:top w:val="single" w:sz="6" w:space="0" w:color="auto"/>
              <w:left w:val="single" w:sz="6" w:space="0" w:color="auto"/>
              <w:bottom w:val="nil"/>
              <w:right w:val="nil"/>
            </w:tcBorders>
            <w:vAlign w:val="bottom"/>
          </w:tcPr>
          <w:p w:rsidR="005C5269" w:rsidRPr="00FA78B2" w:rsidRDefault="005C5269" w:rsidP="009B7E14">
            <w:pPr>
              <w:widowControl/>
              <w:shd w:val="clear" w:color="000000" w:fill="auto"/>
              <w:ind w:right="144"/>
              <w:jc w:val="right"/>
            </w:pPr>
            <w:r w:rsidRPr="00FA78B2">
              <w:rPr>
                <w:sz w:val="22"/>
                <w:szCs w:val="22"/>
              </w:rPr>
              <w:t>149</w:t>
            </w:r>
          </w:p>
        </w:tc>
      </w:tr>
      <w:tr w:rsidR="005C5269" w:rsidRPr="00FA78B2" w:rsidTr="009B7E14">
        <w:trPr>
          <w:trHeight w:val="194"/>
        </w:trPr>
        <w:tc>
          <w:tcPr>
            <w:tcW w:w="7290" w:type="dxa"/>
            <w:tcBorders>
              <w:top w:val="nil"/>
              <w:left w:val="nil"/>
              <w:bottom w:val="nil"/>
              <w:right w:val="single" w:sz="6" w:space="0" w:color="auto"/>
            </w:tcBorders>
            <w:vAlign w:val="bottom"/>
          </w:tcPr>
          <w:p w:rsidR="005C5269" w:rsidRPr="00FA78B2" w:rsidRDefault="005C5269" w:rsidP="00A96A69">
            <w:pPr>
              <w:widowControl/>
              <w:shd w:val="clear" w:color="000000" w:fill="auto"/>
              <w:jc w:val="center"/>
              <w:rPr>
                <w:smallCaps/>
              </w:rPr>
            </w:pPr>
            <w:r w:rsidRPr="00FA78B2">
              <w:rPr>
                <w:smallCaps/>
                <w:sz w:val="22"/>
                <w:szCs w:val="22"/>
              </w:rPr>
              <w:t>Victoria.</w:t>
            </w:r>
          </w:p>
        </w:tc>
        <w:tc>
          <w:tcPr>
            <w:tcW w:w="1350" w:type="dxa"/>
            <w:tcBorders>
              <w:top w:val="nil"/>
              <w:left w:val="single" w:sz="6" w:space="0" w:color="auto"/>
              <w:bottom w:val="single" w:sz="6" w:space="0" w:color="auto"/>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194"/>
        </w:trPr>
        <w:tc>
          <w:tcPr>
            <w:tcW w:w="7290" w:type="dxa"/>
            <w:tcBorders>
              <w:top w:val="nil"/>
              <w:left w:val="nil"/>
              <w:bottom w:val="nil"/>
              <w:right w:val="single" w:sz="6" w:space="0" w:color="auto"/>
            </w:tcBorders>
            <w:vAlign w:val="bottom"/>
          </w:tcPr>
          <w:p w:rsidR="005C5269" w:rsidRPr="00FA78B2" w:rsidRDefault="005C5269" w:rsidP="00A96A69">
            <w:pPr>
              <w:widowControl/>
              <w:shd w:val="clear" w:color="000000" w:fill="auto"/>
              <w:ind w:left="230"/>
            </w:pPr>
            <w:r w:rsidRPr="00FA78B2">
              <w:rPr>
                <w:i/>
                <w:iCs/>
                <w:sz w:val="22"/>
                <w:szCs w:val="22"/>
              </w:rPr>
              <w:t>New Works</w:t>
            </w:r>
            <w:r w:rsidRPr="00FA78B2">
              <w:rPr>
                <w:sz w:val="22"/>
                <w:szCs w:val="22"/>
              </w:rPr>
              <w:t>—</w:t>
            </w:r>
          </w:p>
        </w:tc>
        <w:tc>
          <w:tcPr>
            <w:tcW w:w="1350" w:type="dxa"/>
            <w:tcBorders>
              <w:top w:val="single" w:sz="6" w:space="0" w:color="auto"/>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194"/>
        </w:trPr>
        <w:tc>
          <w:tcPr>
            <w:tcW w:w="7290" w:type="dxa"/>
            <w:tcBorders>
              <w:top w:val="nil"/>
              <w:left w:val="nil"/>
              <w:bottom w:val="nil"/>
              <w:right w:val="single" w:sz="6" w:space="0" w:color="auto"/>
            </w:tcBorders>
            <w:vAlign w:val="bottom"/>
          </w:tcPr>
          <w:p w:rsidR="005C5269" w:rsidRPr="00FA78B2" w:rsidRDefault="00164527" w:rsidP="00164527">
            <w:pPr>
              <w:widowControl/>
              <w:shd w:val="clear" w:color="000000" w:fill="auto"/>
              <w:tabs>
                <w:tab w:val="left" w:leader="dot" w:pos="7056"/>
              </w:tabs>
            </w:pPr>
            <w:r>
              <w:rPr>
                <w:sz w:val="22"/>
                <w:szCs w:val="22"/>
              </w:rPr>
              <w:t>No. 9. Rifle ranges</w:t>
            </w:r>
            <w:r>
              <w:rPr>
                <w:sz w:val="22"/>
                <w:szCs w:val="22"/>
              </w:rPr>
              <w:tab/>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r w:rsidRPr="00FA78B2">
              <w:rPr>
                <w:sz w:val="22"/>
                <w:szCs w:val="22"/>
              </w:rPr>
              <w:t>23</w:t>
            </w:r>
          </w:p>
        </w:tc>
      </w:tr>
      <w:tr w:rsidR="005C5269" w:rsidRPr="00FA78B2" w:rsidTr="009B7E14">
        <w:trPr>
          <w:trHeight w:val="194"/>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ind w:left="374"/>
            </w:pPr>
            <w:r w:rsidRPr="00FA78B2">
              <w:rPr>
                <w:sz w:val="22"/>
                <w:szCs w:val="22"/>
              </w:rPr>
              <w:t xml:space="preserve">10. Drill halls </w:t>
            </w:r>
            <w:r w:rsidR="00164527">
              <w:rPr>
                <w:sz w:val="22"/>
                <w:szCs w:val="22"/>
              </w:rPr>
              <w:tab/>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r w:rsidRPr="00FA78B2">
              <w:rPr>
                <w:sz w:val="22"/>
                <w:szCs w:val="22"/>
              </w:rPr>
              <w:t>48</w:t>
            </w:r>
          </w:p>
        </w:tc>
      </w:tr>
      <w:tr w:rsidR="005C5269" w:rsidRPr="00FA78B2" w:rsidTr="009B7E14">
        <w:trPr>
          <w:trHeight w:val="198"/>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ind w:left="374"/>
            </w:pPr>
            <w:r w:rsidRPr="00FA78B2">
              <w:rPr>
                <w:sz w:val="22"/>
                <w:szCs w:val="22"/>
              </w:rPr>
              <w:t>11. Extension of Will</w:t>
            </w:r>
            <w:r w:rsidR="00164527">
              <w:rPr>
                <w:sz w:val="22"/>
                <w:szCs w:val="22"/>
              </w:rPr>
              <w:t>iamstown Rifle Range</w:t>
            </w:r>
            <w:r w:rsidR="00164527">
              <w:rPr>
                <w:sz w:val="22"/>
                <w:szCs w:val="22"/>
              </w:rPr>
              <w:tab/>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r w:rsidRPr="00FA78B2">
              <w:rPr>
                <w:sz w:val="22"/>
                <w:szCs w:val="22"/>
              </w:rPr>
              <w:t>41</w:t>
            </w:r>
          </w:p>
        </w:tc>
      </w:tr>
      <w:tr w:rsidR="005C5269" w:rsidRPr="00FA78B2" w:rsidTr="009B7E14">
        <w:trPr>
          <w:trHeight w:val="403"/>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ind w:left="905" w:hanging="531"/>
            </w:pPr>
            <w:r w:rsidRPr="00FA78B2">
              <w:rPr>
                <w:sz w:val="22"/>
                <w:szCs w:val="22"/>
              </w:rPr>
              <w:t xml:space="preserve">19. Dredging a basin and channels, Swan Island, and a channel to </w:t>
            </w:r>
            <w:proofErr w:type="spellStart"/>
            <w:r w:rsidRPr="00FA78B2">
              <w:rPr>
                <w:sz w:val="22"/>
                <w:szCs w:val="22"/>
              </w:rPr>
              <w:t>Maribyrn</w:t>
            </w:r>
            <w:r w:rsidR="00164527">
              <w:rPr>
                <w:sz w:val="22"/>
                <w:szCs w:val="22"/>
              </w:rPr>
              <w:t>ong</w:t>
            </w:r>
            <w:proofErr w:type="spellEnd"/>
            <w:r w:rsidR="00164527">
              <w:rPr>
                <w:sz w:val="22"/>
                <w:szCs w:val="22"/>
              </w:rPr>
              <w:t xml:space="preserve"> Magazine</w:t>
            </w:r>
            <w:r w:rsidR="00164527">
              <w:rPr>
                <w:sz w:val="22"/>
                <w:szCs w:val="22"/>
              </w:rPr>
              <w:tab/>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r w:rsidRPr="00FA78B2">
              <w:rPr>
                <w:sz w:val="22"/>
                <w:szCs w:val="22"/>
              </w:rPr>
              <w:t>167</w:t>
            </w:r>
          </w:p>
        </w:tc>
      </w:tr>
      <w:tr w:rsidR="005C5269" w:rsidRPr="00FA78B2" w:rsidTr="00BA7783">
        <w:trPr>
          <w:trHeight w:val="281"/>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ind w:left="374"/>
            </w:pPr>
            <w:r w:rsidRPr="00FA78B2">
              <w:rPr>
                <w:sz w:val="22"/>
                <w:szCs w:val="22"/>
              </w:rPr>
              <w:t>24. Miniature rifle r</w:t>
            </w:r>
            <w:r w:rsidR="00164527">
              <w:rPr>
                <w:sz w:val="22"/>
                <w:szCs w:val="22"/>
              </w:rPr>
              <w:t>anges for cadets</w:t>
            </w:r>
            <w:r w:rsidR="00164527">
              <w:rPr>
                <w:sz w:val="22"/>
                <w:szCs w:val="22"/>
              </w:rPr>
              <w:tab/>
            </w:r>
          </w:p>
        </w:tc>
        <w:tc>
          <w:tcPr>
            <w:tcW w:w="1350" w:type="dxa"/>
            <w:tcBorders>
              <w:top w:val="nil"/>
              <w:left w:val="single" w:sz="6" w:space="0" w:color="auto"/>
              <w:bottom w:val="single" w:sz="6" w:space="0" w:color="auto"/>
              <w:right w:val="nil"/>
            </w:tcBorders>
            <w:vAlign w:val="bottom"/>
          </w:tcPr>
          <w:p w:rsidR="005C5269" w:rsidRPr="00FA78B2" w:rsidRDefault="005C5269" w:rsidP="009B7E14">
            <w:pPr>
              <w:widowControl/>
              <w:shd w:val="clear" w:color="000000" w:fill="auto"/>
              <w:ind w:right="144"/>
              <w:jc w:val="right"/>
            </w:pPr>
            <w:r w:rsidRPr="00FA78B2">
              <w:rPr>
                <w:sz w:val="22"/>
                <w:szCs w:val="22"/>
              </w:rPr>
              <w:t>110</w:t>
            </w:r>
          </w:p>
        </w:tc>
      </w:tr>
      <w:tr w:rsidR="005C5269" w:rsidRPr="00FA78B2" w:rsidTr="00BA7783">
        <w:trPr>
          <w:trHeight w:val="263"/>
        </w:trPr>
        <w:tc>
          <w:tcPr>
            <w:tcW w:w="7290" w:type="dxa"/>
            <w:tcBorders>
              <w:top w:val="nil"/>
              <w:left w:val="nil"/>
              <w:bottom w:val="nil"/>
              <w:right w:val="single" w:sz="6" w:space="0" w:color="auto"/>
            </w:tcBorders>
            <w:vAlign w:val="bottom"/>
          </w:tcPr>
          <w:p w:rsidR="005C5269" w:rsidRPr="00FA78B2" w:rsidRDefault="005C5269" w:rsidP="005F76E2">
            <w:pPr>
              <w:widowControl/>
              <w:shd w:val="clear" w:color="000000" w:fill="auto"/>
              <w:ind w:left="374"/>
            </w:pPr>
            <w:r w:rsidRPr="00FA78B2">
              <w:rPr>
                <w:sz w:val="22"/>
                <w:szCs w:val="22"/>
              </w:rPr>
              <w:t>Subdivision No. 3.</w:t>
            </w:r>
          </w:p>
        </w:tc>
        <w:tc>
          <w:tcPr>
            <w:tcW w:w="1350" w:type="dxa"/>
            <w:tcBorders>
              <w:top w:val="single" w:sz="6" w:space="0" w:color="auto"/>
              <w:left w:val="single" w:sz="6" w:space="0" w:color="auto"/>
              <w:bottom w:val="single" w:sz="2" w:space="0" w:color="auto"/>
              <w:right w:val="nil"/>
            </w:tcBorders>
            <w:vAlign w:val="bottom"/>
          </w:tcPr>
          <w:p w:rsidR="005C5269" w:rsidRPr="00FA78B2" w:rsidRDefault="005C5269" w:rsidP="009B7E14">
            <w:pPr>
              <w:widowControl/>
              <w:shd w:val="clear" w:color="000000" w:fill="auto"/>
              <w:ind w:right="144"/>
              <w:jc w:val="right"/>
            </w:pPr>
            <w:r w:rsidRPr="00FA78B2">
              <w:rPr>
                <w:sz w:val="22"/>
                <w:szCs w:val="22"/>
              </w:rPr>
              <w:t>389</w:t>
            </w:r>
          </w:p>
        </w:tc>
      </w:tr>
      <w:tr w:rsidR="005C5269" w:rsidRPr="00FA78B2" w:rsidTr="00BA7783">
        <w:trPr>
          <w:trHeight w:val="223"/>
        </w:trPr>
        <w:tc>
          <w:tcPr>
            <w:tcW w:w="7290" w:type="dxa"/>
            <w:tcBorders>
              <w:top w:val="nil"/>
              <w:left w:val="nil"/>
              <w:bottom w:val="nil"/>
              <w:right w:val="single" w:sz="6" w:space="0" w:color="auto"/>
            </w:tcBorders>
            <w:vAlign w:val="bottom"/>
          </w:tcPr>
          <w:p w:rsidR="005C5269" w:rsidRPr="00FA78B2" w:rsidRDefault="005C5269" w:rsidP="005F76E2">
            <w:pPr>
              <w:widowControl/>
              <w:shd w:val="clear" w:color="000000" w:fill="auto"/>
              <w:jc w:val="center"/>
              <w:rPr>
                <w:smallCaps/>
              </w:rPr>
            </w:pPr>
            <w:r w:rsidRPr="00FA78B2">
              <w:rPr>
                <w:smallCaps/>
                <w:sz w:val="22"/>
                <w:szCs w:val="22"/>
              </w:rPr>
              <w:t>Queensland.</w:t>
            </w:r>
          </w:p>
        </w:tc>
        <w:tc>
          <w:tcPr>
            <w:tcW w:w="1350" w:type="dxa"/>
            <w:tcBorders>
              <w:top w:val="single" w:sz="2" w:space="0" w:color="auto"/>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191"/>
        </w:trPr>
        <w:tc>
          <w:tcPr>
            <w:tcW w:w="7290" w:type="dxa"/>
            <w:tcBorders>
              <w:top w:val="nil"/>
              <w:left w:val="nil"/>
              <w:bottom w:val="nil"/>
              <w:right w:val="single" w:sz="6" w:space="0" w:color="auto"/>
            </w:tcBorders>
            <w:vAlign w:val="bottom"/>
          </w:tcPr>
          <w:p w:rsidR="005C5269" w:rsidRPr="00FA78B2" w:rsidRDefault="005C5269" w:rsidP="005F76E2">
            <w:pPr>
              <w:widowControl/>
              <w:shd w:val="clear" w:color="000000" w:fill="auto"/>
              <w:ind w:left="230"/>
            </w:pPr>
            <w:r w:rsidRPr="00FA78B2">
              <w:rPr>
                <w:i/>
                <w:iCs/>
                <w:sz w:val="22"/>
                <w:szCs w:val="22"/>
              </w:rPr>
              <w:t>Additions</w:t>
            </w:r>
            <w:r w:rsidRPr="00FA78B2">
              <w:rPr>
                <w:sz w:val="22"/>
                <w:szCs w:val="22"/>
              </w:rPr>
              <w:t>—</w:t>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194"/>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pPr>
            <w:r w:rsidRPr="00FA78B2">
              <w:rPr>
                <w:sz w:val="22"/>
                <w:szCs w:val="22"/>
              </w:rPr>
              <w:t>No. 4. Drill halls</w:t>
            </w:r>
            <w:r w:rsidR="00164527">
              <w:rPr>
                <w:sz w:val="22"/>
                <w:szCs w:val="22"/>
              </w:rPr>
              <w:tab/>
            </w: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r w:rsidRPr="00FA78B2">
              <w:rPr>
                <w:sz w:val="22"/>
                <w:szCs w:val="22"/>
              </w:rPr>
              <w:t>8</w:t>
            </w:r>
          </w:p>
        </w:tc>
      </w:tr>
      <w:tr w:rsidR="005C5269" w:rsidRPr="00FA78B2" w:rsidTr="009B7E14">
        <w:trPr>
          <w:trHeight w:val="292"/>
        </w:trPr>
        <w:tc>
          <w:tcPr>
            <w:tcW w:w="7290" w:type="dxa"/>
            <w:tcBorders>
              <w:top w:val="nil"/>
              <w:left w:val="nil"/>
              <w:bottom w:val="nil"/>
              <w:right w:val="single" w:sz="6" w:space="0" w:color="auto"/>
            </w:tcBorders>
            <w:vAlign w:val="bottom"/>
          </w:tcPr>
          <w:p w:rsidR="005C5269" w:rsidRPr="00FA78B2" w:rsidRDefault="005C5269" w:rsidP="00164527">
            <w:pPr>
              <w:widowControl/>
              <w:shd w:val="clear" w:color="000000" w:fill="auto"/>
              <w:tabs>
                <w:tab w:val="left" w:leader="dot" w:pos="7056"/>
              </w:tabs>
              <w:ind w:left="374"/>
            </w:pPr>
            <w:r w:rsidRPr="00FA78B2">
              <w:rPr>
                <w:sz w:val="22"/>
                <w:szCs w:val="22"/>
              </w:rPr>
              <w:t>5. Minor works, Naval Forces</w:t>
            </w:r>
            <w:r w:rsidR="00164527">
              <w:rPr>
                <w:sz w:val="22"/>
                <w:szCs w:val="22"/>
              </w:rPr>
              <w:tab/>
            </w:r>
          </w:p>
        </w:tc>
        <w:tc>
          <w:tcPr>
            <w:tcW w:w="1350" w:type="dxa"/>
            <w:tcBorders>
              <w:top w:val="nil"/>
              <w:left w:val="single" w:sz="6" w:space="0" w:color="auto"/>
              <w:bottom w:val="single" w:sz="6" w:space="0" w:color="auto"/>
              <w:right w:val="nil"/>
            </w:tcBorders>
            <w:vAlign w:val="bottom"/>
          </w:tcPr>
          <w:p w:rsidR="005C5269" w:rsidRPr="00FA78B2" w:rsidRDefault="005C5269" w:rsidP="009B7E14">
            <w:pPr>
              <w:widowControl/>
              <w:shd w:val="clear" w:color="000000" w:fill="auto"/>
              <w:ind w:right="144"/>
              <w:jc w:val="right"/>
            </w:pPr>
            <w:r w:rsidRPr="00FA78B2">
              <w:rPr>
                <w:sz w:val="22"/>
                <w:szCs w:val="22"/>
              </w:rPr>
              <w:t>26</w:t>
            </w:r>
          </w:p>
        </w:tc>
      </w:tr>
      <w:tr w:rsidR="005C5269" w:rsidRPr="00FA78B2" w:rsidTr="00164527">
        <w:trPr>
          <w:trHeight w:val="389"/>
        </w:trPr>
        <w:tc>
          <w:tcPr>
            <w:tcW w:w="7290" w:type="dxa"/>
            <w:tcBorders>
              <w:top w:val="nil"/>
              <w:left w:val="nil"/>
              <w:bottom w:val="nil"/>
              <w:right w:val="single" w:sz="6" w:space="0" w:color="auto"/>
            </w:tcBorders>
            <w:vAlign w:val="bottom"/>
          </w:tcPr>
          <w:p w:rsidR="005C5269" w:rsidRPr="00FA78B2" w:rsidRDefault="005C5269" w:rsidP="009B7E14">
            <w:pPr>
              <w:widowControl/>
              <w:shd w:val="clear" w:color="000000" w:fill="auto"/>
            </w:pPr>
          </w:p>
        </w:tc>
        <w:tc>
          <w:tcPr>
            <w:tcW w:w="1350" w:type="dxa"/>
            <w:tcBorders>
              <w:top w:val="single" w:sz="6" w:space="0" w:color="auto"/>
              <w:left w:val="single" w:sz="6" w:space="0" w:color="auto"/>
              <w:bottom w:val="single" w:sz="6" w:space="0" w:color="auto"/>
              <w:right w:val="nil"/>
            </w:tcBorders>
            <w:vAlign w:val="bottom"/>
          </w:tcPr>
          <w:p w:rsidR="005C5269" w:rsidRPr="00FA78B2" w:rsidRDefault="005C5269" w:rsidP="009B7E14">
            <w:pPr>
              <w:widowControl/>
              <w:shd w:val="clear" w:color="000000" w:fill="auto"/>
              <w:ind w:right="144"/>
              <w:jc w:val="right"/>
            </w:pPr>
            <w:r w:rsidRPr="00FA78B2">
              <w:rPr>
                <w:sz w:val="22"/>
                <w:szCs w:val="22"/>
              </w:rPr>
              <w:t>34</w:t>
            </w:r>
          </w:p>
        </w:tc>
      </w:tr>
      <w:tr w:rsidR="005C5269" w:rsidRPr="00FA78B2" w:rsidTr="00164527">
        <w:trPr>
          <w:trHeight w:val="284"/>
        </w:trPr>
        <w:tc>
          <w:tcPr>
            <w:tcW w:w="7290" w:type="dxa"/>
            <w:tcBorders>
              <w:top w:val="nil"/>
              <w:left w:val="nil"/>
              <w:bottom w:val="nil"/>
              <w:right w:val="single" w:sz="6" w:space="0" w:color="auto"/>
            </w:tcBorders>
            <w:vAlign w:val="bottom"/>
          </w:tcPr>
          <w:p w:rsidR="005C5269" w:rsidRPr="00FA78B2" w:rsidRDefault="00697919" w:rsidP="009B7E14">
            <w:pPr>
              <w:widowControl/>
              <w:shd w:val="clear" w:color="000000" w:fill="auto"/>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margin-left:348.9pt;margin-top:-1.05pt;width:11pt;height:37.7pt;z-index:251659264;mso-position-horizontal-relative:text;mso-position-vertical-relative:text"/>
              </w:pict>
            </w:r>
          </w:p>
        </w:tc>
        <w:tc>
          <w:tcPr>
            <w:tcW w:w="1350" w:type="dxa"/>
            <w:tcBorders>
              <w:top w:val="single" w:sz="6" w:space="0" w:color="auto"/>
              <w:left w:val="single" w:sz="6" w:space="0" w:color="auto"/>
              <w:bottom w:val="single" w:sz="4" w:space="0" w:color="auto"/>
              <w:right w:val="nil"/>
            </w:tcBorders>
            <w:vAlign w:val="bottom"/>
          </w:tcPr>
          <w:p w:rsidR="005C5269" w:rsidRPr="00FA78B2" w:rsidRDefault="005C5269" w:rsidP="009B7E14">
            <w:pPr>
              <w:widowControl/>
              <w:shd w:val="clear" w:color="000000" w:fill="auto"/>
              <w:ind w:right="144"/>
              <w:jc w:val="right"/>
            </w:pPr>
            <w:r w:rsidRPr="00FA78B2">
              <w:rPr>
                <w:sz w:val="22"/>
                <w:szCs w:val="22"/>
              </w:rPr>
              <w:t>572</w:t>
            </w:r>
          </w:p>
        </w:tc>
      </w:tr>
      <w:tr w:rsidR="005C5269" w:rsidRPr="00FA78B2" w:rsidTr="00164527">
        <w:trPr>
          <w:trHeight w:val="184"/>
        </w:trPr>
        <w:tc>
          <w:tcPr>
            <w:tcW w:w="7290" w:type="dxa"/>
            <w:tcBorders>
              <w:top w:val="nil"/>
              <w:left w:val="nil"/>
              <w:bottom w:val="nil"/>
              <w:right w:val="single" w:sz="6" w:space="0" w:color="auto"/>
            </w:tcBorders>
            <w:vAlign w:val="bottom"/>
          </w:tcPr>
          <w:p w:rsidR="005C5269" w:rsidRPr="00FA78B2" w:rsidRDefault="00164527" w:rsidP="00164527">
            <w:pPr>
              <w:widowControl/>
              <w:shd w:val="clear" w:color="000000" w:fill="auto"/>
              <w:tabs>
                <w:tab w:val="left" w:leader="dot" w:pos="6912"/>
                <w:tab w:val="left" w:pos="7056"/>
              </w:tabs>
              <w:ind w:left="3200"/>
            </w:pPr>
            <w:r>
              <w:rPr>
                <w:sz w:val="22"/>
                <w:szCs w:val="22"/>
              </w:rPr>
              <w:t>Carried forward</w:t>
            </w:r>
            <w:r>
              <w:rPr>
                <w:sz w:val="22"/>
                <w:szCs w:val="22"/>
              </w:rPr>
              <w:tab/>
            </w:r>
          </w:p>
        </w:tc>
        <w:tc>
          <w:tcPr>
            <w:tcW w:w="1350" w:type="dxa"/>
            <w:tcBorders>
              <w:top w:val="single" w:sz="4" w:space="0" w:color="auto"/>
              <w:left w:val="single" w:sz="6" w:space="0" w:color="auto"/>
              <w:bottom w:val="nil"/>
              <w:right w:val="nil"/>
            </w:tcBorders>
            <w:vAlign w:val="bottom"/>
          </w:tcPr>
          <w:p w:rsidR="005C5269" w:rsidRPr="00FA78B2" w:rsidRDefault="005C5269" w:rsidP="009B7E14">
            <w:pPr>
              <w:widowControl/>
              <w:shd w:val="clear" w:color="000000" w:fill="auto"/>
              <w:ind w:right="144"/>
              <w:jc w:val="right"/>
            </w:pPr>
          </w:p>
        </w:tc>
      </w:tr>
      <w:tr w:rsidR="005C5269" w:rsidRPr="00FA78B2" w:rsidTr="009B7E14">
        <w:trPr>
          <w:trHeight w:val="259"/>
        </w:trPr>
        <w:tc>
          <w:tcPr>
            <w:tcW w:w="7290" w:type="dxa"/>
            <w:tcBorders>
              <w:top w:val="nil"/>
              <w:left w:val="nil"/>
              <w:bottom w:val="nil"/>
              <w:right w:val="single" w:sz="6" w:space="0" w:color="auto"/>
            </w:tcBorders>
            <w:vAlign w:val="bottom"/>
          </w:tcPr>
          <w:p w:rsidR="005C5269" w:rsidRPr="00FA78B2" w:rsidRDefault="005C5269" w:rsidP="009B7E14">
            <w:pPr>
              <w:widowControl/>
              <w:shd w:val="clear" w:color="000000" w:fill="auto"/>
            </w:pPr>
          </w:p>
        </w:tc>
        <w:tc>
          <w:tcPr>
            <w:tcW w:w="1350" w:type="dxa"/>
            <w:tcBorders>
              <w:top w:val="nil"/>
              <w:left w:val="single" w:sz="6" w:space="0" w:color="auto"/>
              <w:bottom w:val="nil"/>
              <w:right w:val="nil"/>
            </w:tcBorders>
            <w:vAlign w:val="bottom"/>
          </w:tcPr>
          <w:p w:rsidR="005C5269" w:rsidRPr="00FA78B2" w:rsidRDefault="005C5269" w:rsidP="009B7E14">
            <w:pPr>
              <w:widowControl/>
              <w:shd w:val="clear" w:color="000000" w:fill="auto"/>
              <w:ind w:right="144"/>
              <w:jc w:val="right"/>
            </w:pPr>
            <w:r w:rsidRPr="00FA78B2">
              <w:rPr>
                <w:sz w:val="22"/>
                <w:szCs w:val="22"/>
              </w:rPr>
              <w:t>74</w:t>
            </w:r>
          </w:p>
        </w:tc>
      </w:tr>
    </w:tbl>
    <w:p w:rsidR="00164527" w:rsidRDefault="00164527" w:rsidP="005C5269">
      <w:pPr>
        <w:widowControl/>
        <w:shd w:val="clear" w:color="000000" w:fill="auto"/>
      </w:pPr>
    </w:p>
    <w:p w:rsidR="005C5269" w:rsidRPr="005C5269" w:rsidRDefault="00164527" w:rsidP="005C5269">
      <w:pPr>
        <w:widowControl/>
        <w:shd w:val="clear" w:color="000000" w:fill="auto"/>
      </w:pPr>
      <w:r>
        <w:br w:type="page"/>
      </w:r>
    </w:p>
    <w:tbl>
      <w:tblPr>
        <w:tblW w:w="0" w:type="auto"/>
        <w:tblInd w:w="40" w:type="dxa"/>
        <w:tblLayout w:type="fixed"/>
        <w:tblCellMar>
          <w:left w:w="40" w:type="dxa"/>
          <w:right w:w="40" w:type="dxa"/>
        </w:tblCellMar>
        <w:tblLook w:val="0000" w:firstRow="0" w:lastRow="0" w:firstColumn="0" w:lastColumn="0" w:noHBand="0" w:noVBand="0"/>
      </w:tblPr>
      <w:tblGrid>
        <w:gridCol w:w="7290"/>
        <w:gridCol w:w="1350"/>
      </w:tblGrid>
      <w:tr w:rsidR="005C5269" w:rsidRPr="005C5269" w:rsidTr="00BA7783">
        <w:trPr>
          <w:trHeight w:val="266"/>
        </w:trPr>
        <w:tc>
          <w:tcPr>
            <w:tcW w:w="7290" w:type="dxa"/>
            <w:tcBorders>
              <w:top w:val="single" w:sz="2" w:space="0" w:color="auto"/>
              <w:left w:val="nil"/>
              <w:bottom w:val="nil"/>
              <w:right w:val="single" w:sz="4" w:space="0" w:color="auto"/>
            </w:tcBorders>
          </w:tcPr>
          <w:p w:rsidR="005C5269" w:rsidRPr="005C5269" w:rsidRDefault="005C5269" w:rsidP="005C5269">
            <w:pPr>
              <w:widowControl/>
              <w:shd w:val="clear" w:color="000000" w:fill="auto"/>
            </w:pPr>
          </w:p>
        </w:tc>
        <w:tc>
          <w:tcPr>
            <w:tcW w:w="1350" w:type="dxa"/>
            <w:tcBorders>
              <w:top w:val="single" w:sz="2" w:space="0" w:color="auto"/>
              <w:left w:val="single" w:sz="4" w:space="0" w:color="auto"/>
              <w:bottom w:val="nil"/>
              <w:right w:val="nil"/>
            </w:tcBorders>
            <w:vAlign w:val="center"/>
          </w:tcPr>
          <w:p w:rsidR="005C5269" w:rsidRPr="00B6631A" w:rsidRDefault="005C5269" w:rsidP="00B6631A">
            <w:pPr>
              <w:widowControl/>
              <w:shd w:val="clear" w:color="000000" w:fill="auto"/>
              <w:jc w:val="center"/>
              <w:rPr>
                <w:sz w:val="20"/>
                <w:szCs w:val="20"/>
              </w:rPr>
            </w:pPr>
            <w:r w:rsidRPr="00BA7783">
              <w:rPr>
                <w:sz w:val="16"/>
                <w:szCs w:val="20"/>
              </w:rPr>
              <w:t>"Other."</w:t>
            </w:r>
          </w:p>
        </w:tc>
      </w:tr>
      <w:tr w:rsidR="005C5269" w:rsidRPr="005C5269" w:rsidTr="006D2A6F">
        <w:trPr>
          <w:trHeight w:val="310"/>
        </w:trPr>
        <w:tc>
          <w:tcPr>
            <w:tcW w:w="7290" w:type="dxa"/>
            <w:tcBorders>
              <w:top w:val="nil"/>
              <w:left w:val="nil"/>
              <w:bottom w:val="nil"/>
              <w:right w:val="single" w:sz="4" w:space="0" w:color="auto"/>
            </w:tcBorders>
            <w:vAlign w:val="bottom"/>
          </w:tcPr>
          <w:p w:rsidR="005C5269" w:rsidRPr="00B6631A" w:rsidRDefault="005C5269" w:rsidP="00B6631A">
            <w:pPr>
              <w:widowControl/>
              <w:shd w:val="clear" w:color="000000" w:fill="auto"/>
              <w:jc w:val="center"/>
              <w:rPr>
                <w:smallCaps/>
                <w:sz w:val="28"/>
                <w:szCs w:val="28"/>
              </w:rPr>
            </w:pPr>
            <w:r w:rsidRPr="00B6631A">
              <w:rPr>
                <w:smallCaps/>
                <w:sz w:val="28"/>
                <w:szCs w:val="28"/>
              </w:rPr>
              <w:t>Under Control of Department of Home Affairs.</w:t>
            </w:r>
          </w:p>
        </w:tc>
        <w:tc>
          <w:tcPr>
            <w:tcW w:w="1350" w:type="dxa"/>
            <w:tcBorders>
              <w:top w:val="nil"/>
              <w:left w:val="single" w:sz="4" w:space="0" w:color="auto"/>
              <w:right w:val="nil"/>
            </w:tcBorders>
          </w:tcPr>
          <w:p w:rsidR="005C5269" w:rsidRPr="005C5269" w:rsidRDefault="005C5269" w:rsidP="005C5269">
            <w:pPr>
              <w:widowControl/>
              <w:shd w:val="clear" w:color="000000" w:fill="auto"/>
            </w:pPr>
          </w:p>
        </w:tc>
      </w:tr>
      <w:tr w:rsidR="005C5269" w:rsidRPr="005C5269" w:rsidTr="006D2A6F">
        <w:trPr>
          <w:trHeight w:val="292"/>
        </w:trPr>
        <w:tc>
          <w:tcPr>
            <w:tcW w:w="7290" w:type="dxa"/>
            <w:tcBorders>
              <w:top w:val="nil"/>
              <w:left w:val="nil"/>
              <w:bottom w:val="nil"/>
              <w:right w:val="single" w:sz="4" w:space="0" w:color="auto"/>
            </w:tcBorders>
            <w:vAlign w:val="bottom"/>
          </w:tcPr>
          <w:p w:rsidR="005C5269" w:rsidRPr="005C5269" w:rsidRDefault="005C5269" w:rsidP="00B6631A">
            <w:pPr>
              <w:widowControl/>
              <w:shd w:val="clear" w:color="000000" w:fill="auto"/>
            </w:pPr>
          </w:p>
        </w:tc>
        <w:tc>
          <w:tcPr>
            <w:tcW w:w="1350" w:type="dxa"/>
            <w:tcBorders>
              <w:top w:val="nil"/>
              <w:left w:val="single" w:sz="4" w:space="0" w:color="auto"/>
              <w:right w:val="nil"/>
            </w:tcBorders>
          </w:tcPr>
          <w:p w:rsidR="005C5269" w:rsidRPr="005C5269" w:rsidRDefault="005C5269" w:rsidP="00176D59">
            <w:pPr>
              <w:widowControl/>
              <w:shd w:val="clear" w:color="000000" w:fill="auto"/>
              <w:jc w:val="center"/>
              <w:rPr>
                <w:i/>
                <w:iCs/>
              </w:rPr>
            </w:pPr>
            <w:r w:rsidRPr="005C5269">
              <w:rPr>
                <w:i/>
                <w:iCs/>
              </w:rPr>
              <w:t>£</w:t>
            </w:r>
          </w:p>
        </w:tc>
      </w:tr>
      <w:tr w:rsidR="005C5269" w:rsidRPr="005C5269" w:rsidTr="006D2A6F">
        <w:trPr>
          <w:trHeight w:val="245"/>
        </w:trPr>
        <w:tc>
          <w:tcPr>
            <w:tcW w:w="7290" w:type="dxa"/>
            <w:tcBorders>
              <w:top w:val="nil"/>
              <w:left w:val="nil"/>
              <w:bottom w:val="nil"/>
              <w:right w:val="single" w:sz="4" w:space="0" w:color="auto"/>
            </w:tcBorders>
            <w:vAlign w:val="bottom"/>
          </w:tcPr>
          <w:p w:rsidR="005C5269" w:rsidRPr="005C5269" w:rsidRDefault="005C5269" w:rsidP="00D5664C">
            <w:pPr>
              <w:widowControl/>
              <w:shd w:val="clear" w:color="000000" w:fill="auto"/>
              <w:tabs>
                <w:tab w:val="left" w:leader="dot" w:pos="6912"/>
                <w:tab w:val="left" w:leader="dot" w:pos="7056"/>
              </w:tabs>
              <w:ind w:left="3254"/>
            </w:pPr>
            <w:r w:rsidRPr="00F848CD">
              <w:rPr>
                <w:sz w:val="22"/>
                <w:szCs w:val="22"/>
              </w:rPr>
              <w:t>Brought</w:t>
            </w:r>
            <w:r w:rsidR="00D5664C">
              <w:t xml:space="preserve"> forward</w:t>
            </w:r>
            <w:r w:rsidR="00D5664C">
              <w:tab/>
            </w:r>
          </w:p>
        </w:tc>
        <w:tc>
          <w:tcPr>
            <w:tcW w:w="1350" w:type="dxa"/>
            <w:tcBorders>
              <w:top w:val="nil"/>
              <w:left w:val="single" w:sz="4" w:space="0" w:color="auto"/>
              <w:bottom w:val="single" w:sz="4" w:space="0" w:color="auto"/>
              <w:right w:val="nil"/>
            </w:tcBorders>
            <w:vAlign w:val="bottom"/>
          </w:tcPr>
          <w:p w:rsidR="005C5269" w:rsidRPr="005C5269" w:rsidRDefault="005C5269" w:rsidP="00B6631A">
            <w:pPr>
              <w:widowControl/>
              <w:shd w:val="clear" w:color="000000" w:fill="auto"/>
              <w:ind w:right="144"/>
              <w:jc w:val="right"/>
            </w:pPr>
            <w:r w:rsidRPr="005C5269">
              <w:t>74</w:t>
            </w:r>
          </w:p>
        </w:tc>
      </w:tr>
      <w:tr w:rsidR="005C5269" w:rsidRPr="005C5269" w:rsidTr="006D2A6F">
        <w:trPr>
          <w:trHeight w:val="191"/>
        </w:trPr>
        <w:tc>
          <w:tcPr>
            <w:tcW w:w="7290" w:type="dxa"/>
            <w:tcBorders>
              <w:top w:val="nil"/>
              <w:left w:val="nil"/>
              <w:bottom w:val="nil"/>
              <w:right w:val="single" w:sz="4" w:space="0" w:color="auto"/>
            </w:tcBorders>
            <w:vAlign w:val="bottom"/>
          </w:tcPr>
          <w:p w:rsidR="005C5269" w:rsidRPr="005C5269" w:rsidRDefault="005C5269" w:rsidP="00F848CD">
            <w:pPr>
              <w:widowControl/>
              <w:shd w:val="clear" w:color="000000" w:fill="auto"/>
              <w:ind w:left="167"/>
            </w:pPr>
            <w:r w:rsidRPr="00F848CD">
              <w:rPr>
                <w:smallCaps/>
                <w:sz w:val="22"/>
                <w:szCs w:val="22"/>
              </w:rPr>
              <w:t>Division</w:t>
            </w:r>
            <w:r w:rsidRPr="005C5269">
              <w:rPr>
                <w:smallCaps/>
              </w:rPr>
              <w:t xml:space="preserve"> No. </w:t>
            </w:r>
            <w:r w:rsidRPr="005C5269">
              <w:t>3.</w:t>
            </w:r>
          </w:p>
        </w:tc>
        <w:tc>
          <w:tcPr>
            <w:tcW w:w="1350" w:type="dxa"/>
            <w:tcBorders>
              <w:top w:val="single" w:sz="4" w:space="0" w:color="auto"/>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288"/>
        </w:trPr>
        <w:tc>
          <w:tcPr>
            <w:tcW w:w="7290" w:type="dxa"/>
            <w:tcBorders>
              <w:top w:val="nil"/>
              <w:left w:val="nil"/>
              <w:bottom w:val="nil"/>
              <w:right w:val="single" w:sz="4" w:space="0" w:color="auto"/>
            </w:tcBorders>
            <w:vAlign w:val="bottom"/>
          </w:tcPr>
          <w:p w:rsidR="005C5269" w:rsidRPr="005C5269" w:rsidRDefault="005C5269" w:rsidP="00767784">
            <w:pPr>
              <w:widowControl/>
              <w:shd w:val="clear" w:color="000000" w:fill="auto"/>
              <w:jc w:val="center"/>
            </w:pPr>
            <w:r w:rsidRPr="005C5269">
              <w:t>DEFENCE.</w:t>
            </w:r>
          </w:p>
        </w:tc>
        <w:tc>
          <w:tcPr>
            <w:tcW w:w="1350" w:type="dxa"/>
            <w:tcBorders>
              <w:top w:val="nil"/>
              <w:left w:val="single" w:sz="4" w:space="0" w:color="auto"/>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310"/>
        </w:trPr>
        <w:tc>
          <w:tcPr>
            <w:tcW w:w="7290" w:type="dxa"/>
            <w:tcBorders>
              <w:top w:val="nil"/>
              <w:left w:val="nil"/>
              <w:bottom w:val="nil"/>
              <w:right w:val="single" w:sz="4" w:space="0" w:color="auto"/>
            </w:tcBorders>
            <w:vAlign w:val="bottom"/>
          </w:tcPr>
          <w:p w:rsidR="005C5269" w:rsidRPr="005C5269" w:rsidRDefault="005C5269" w:rsidP="00767784">
            <w:pPr>
              <w:widowControl/>
              <w:shd w:val="clear" w:color="000000" w:fill="auto"/>
              <w:tabs>
                <w:tab w:val="left" w:leader="dot" w:pos="6912"/>
                <w:tab w:val="left" w:pos="7056"/>
              </w:tabs>
              <w:ind w:left="3254"/>
            </w:pPr>
            <w:r w:rsidRPr="005C5269">
              <w:t>Brought, forward ...</w:t>
            </w:r>
          </w:p>
        </w:tc>
        <w:tc>
          <w:tcPr>
            <w:tcW w:w="1350" w:type="dxa"/>
            <w:tcBorders>
              <w:top w:val="nil"/>
              <w:left w:val="single" w:sz="4" w:space="0" w:color="auto"/>
              <w:bottom w:val="single" w:sz="4" w:space="0" w:color="auto"/>
              <w:right w:val="nil"/>
            </w:tcBorders>
            <w:vAlign w:val="bottom"/>
          </w:tcPr>
          <w:p w:rsidR="005C5269" w:rsidRPr="005C5269" w:rsidRDefault="005C5269" w:rsidP="00B6631A">
            <w:pPr>
              <w:widowControl/>
              <w:shd w:val="clear" w:color="000000" w:fill="auto"/>
              <w:ind w:right="144"/>
              <w:jc w:val="right"/>
            </w:pPr>
            <w:r w:rsidRPr="005C5269">
              <w:t>572</w:t>
            </w:r>
          </w:p>
        </w:tc>
      </w:tr>
      <w:tr w:rsidR="005C5269" w:rsidRPr="005C5269" w:rsidTr="006D2A6F">
        <w:trPr>
          <w:trHeight w:val="295"/>
        </w:trPr>
        <w:tc>
          <w:tcPr>
            <w:tcW w:w="7290" w:type="dxa"/>
            <w:tcBorders>
              <w:top w:val="nil"/>
              <w:left w:val="nil"/>
              <w:bottom w:val="nil"/>
              <w:right w:val="single" w:sz="4" w:space="0" w:color="auto"/>
            </w:tcBorders>
            <w:vAlign w:val="bottom"/>
          </w:tcPr>
          <w:p w:rsidR="005C5269" w:rsidRPr="005C5269" w:rsidRDefault="005C5269" w:rsidP="00767784">
            <w:pPr>
              <w:widowControl/>
              <w:shd w:val="clear" w:color="000000" w:fill="auto"/>
              <w:ind w:left="356"/>
            </w:pPr>
            <w:r w:rsidRPr="005C5269">
              <w:t>Subdivision No. 4.</w:t>
            </w:r>
          </w:p>
        </w:tc>
        <w:tc>
          <w:tcPr>
            <w:tcW w:w="1350" w:type="dxa"/>
            <w:tcBorders>
              <w:top w:val="single" w:sz="4" w:space="0" w:color="auto"/>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371"/>
        </w:trPr>
        <w:tc>
          <w:tcPr>
            <w:tcW w:w="7290" w:type="dxa"/>
            <w:tcBorders>
              <w:top w:val="nil"/>
              <w:left w:val="nil"/>
              <w:bottom w:val="nil"/>
              <w:right w:val="single" w:sz="4" w:space="0" w:color="auto"/>
            </w:tcBorders>
            <w:vAlign w:val="bottom"/>
          </w:tcPr>
          <w:p w:rsidR="005C5269" w:rsidRPr="005C5269" w:rsidRDefault="005C5269" w:rsidP="00111516">
            <w:pPr>
              <w:widowControl/>
              <w:shd w:val="clear" w:color="000000" w:fill="auto"/>
              <w:jc w:val="center"/>
              <w:rPr>
                <w:smallCaps/>
              </w:rPr>
            </w:pPr>
            <w:r w:rsidRPr="005C5269">
              <w:rPr>
                <w:smallCaps/>
              </w:rPr>
              <w:t>South Australia.</w:t>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295"/>
        </w:trPr>
        <w:tc>
          <w:tcPr>
            <w:tcW w:w="7290" w:type="dxa"/>
            <w:tcBorders>
              <w:top w:val="nil"/>
              <w:left w:val="nil"/>
              <w:bottom w:val="nil"/>
              <w:right w:val="single" w:sz="4" w:space="0" w:color="auto"/>
            </w:tcBorders>
            <w:vAlign w:val="bottom"/>
          </w:tcPr>
          <w:p w:rsidR="005C5269" w:rsidRPr="005C5269" w:rsidRDefault="005C5269" w:rsidP="00111516">
            <w:pPr>
              <w:widowControl/>
              <w:shd w:val="clear" w:color="000000" w:fill="auto"/>
              <w:ind w:left="185"/>
            </w:pPr>
            <w:r w:rsidRPr="005C5269">
              <w:rPr>
                <w:i/>
                <w:iCs/>
              </w:rPr>
              <w:t>Additions</w:t>
            </w:r>
            <w:r w:rsidRPr="005C5269">
              <w:t>—</w:t>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288"/>
        </w:trPr>
        <w:tc>
          <w:tcPr>
            <w:tcW w:w="7290" w:type="dxa"/>
            <w:tcBorders>
              <w:top w:val="nil"/>
              <w:left w:val="nil"/>
              <w:bottom w:val="nil"/>
              <w:right w:val="single" w:sz="4" w:space="0" w:color="auto"/>
            </w:tcBorders>
            <w:vAlign w:val="bottom"/>
          </w:tcPr>
          <w:p w:rsidR="005C5269" w:rsidRPr="005C5269" w:rsidRDefault="005C5269" w:rsidP="00D5664C">
            <w:pPr>
              <w:widowControl/>
              <w:shd w:val="clear" w:color="000000" w:fill="auto"/>
              <w:tabs>
                <w:tab w:val="left" w:leader="dot" w:pos="7056"/>
              </w:tabs>
              <w:rPr>
                <w:i/>
                <w:iCs/>
              </w:rPr>
            </w:pPr>
            <w:r w:rsidRPr="005C5269">
              <w:t xml:space="preserve">No. </w:t>
            </w:r>
            <w:r w:rsidRPr="005C5269">
              <w:rPr>
                <w:smallCaps/>
              </w:rPr>
              <w:t xml:space="preserve">4a. </w:t>
            </w:r>
            <w:r w:rsidRPr="005C5269">
              <w:t xml:space="preserve">Alterations to gunboat </w:t>
            </w:r>
            <w:r w:rsidR="00D5664C">
              <w:rPr>
                <w:i/>
                <w:iCs/>
              </w:rPr>
              <w:t>Protector</w:t>
            </w:r>
            <w:r w:rsidR="00D5664C">
              <w:rPr>
                <w:i/>
                <w:iCs/>
              </w:rPr>
              <w:tab/>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25</w:t>
            </w:r>
          </w:p>
        </w:tc>
      </w:tr>
      <w:tr w:rsidR="005C5269" w:rsidRPr="005C5269" w:rsidTr="006D2A6F">
        <w:trPr>
          <w:trHeight w:val="295"/>
        </w:trPr>
        <w:tc>
          <w:tcPr>
            <w:tcW w:w="7290" w:type="dxa"/>
            <w:tcBorders>
              <w:top w:val="nil"/>
              <w:left w:val="nil"/>
              <w:bottom w:val="nil"/>
              <w:right w:val="single" w:sz="4" w:space="0" w:color="auto"/>
            </w:tcBorders>
            <w:vAlign w:val="bottom"/>
          </w:tcPr>
          <w:p w:rsidR="005C5269" w:rsidRPr="005C5269" w:rsidRDefault="005C5269" w:rsidP="00111516">
            <w:pPr>
              <w:widowControl/>
              <w:shd w:val="clear" w:color="000000" w:fill="auto"/>
              <w:ind w:left="185"/>
            </w:pPr>
            <w:r w:rsidRPr="005C5269">
              <w:rPr>
                <w:i/>
                <w:iCs/>
              </w:rPr>
              <w:t>New Works</w:t>
            </w:r>
            <w:r w:rsidRPr="005C5269">
              <w:t>—</w:t>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198"/>
        </w:trPr>
        <w:tc>
          <w:tcPr>
            <w:tcW w:w="7290" w:type="dxa"/>
            <w:tcBorders>
              <w:top w:val="nil"/>
              <w:left w:val="nil"/>
              <w:bottom w:val="nil"/>
              <w:right w:val="single" w:sz="4" w:space="0" w:color="auto"/>
            </w:tcBorders>
            <w:vAlign w:val="bottom"/>
          </w:tcPr>
          <w:p w:rsidR="005C5269" w:rsidRPr="005C5269" w:rsidRDefault="005C5269" w:rsidP="00D5664C">
            <w:pPr>
              <w:widowControl/>
              <w:shd w:val="clear" w:color="000000" w:fill="auto"/>
              <w:tabs>
                <w:tab w:val="left" w:leader="dot" w:pos="7056"/>
              </w:tabs>
            </w:pPr>
            <w:r w:rsidRPr="005C5269">
              <w:t xml:space="preserve">No. 11. </w:t>
            </w:r>
            <w:r w:rsidR="00D5664C">
              <w:t xml:space="preserve">Emplacement for 6 in. </w:t>
            </w:r>
            <w:proofErr w:type="spellStart"/>
            <w:r w:rsidR="00D5664C">
              <w:t>B.L</w:t>
            </w:r>
            <w:proofErr w:type="spellEnd"/>
            <w:r w:rsidR="00D5664C">
              <w:t>. guns</w:t>
            </w:r>
            <w:r w:rsidR="00D5664C">
              <w:tab/>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4</w:t>
            </w:r>
          </w:p>
        </w:tc>
      </w:tr>
      <w:tr w:rsidR="005C5269" w:rsidRPr="005C5269" w:rsidTr="006D2A6F">
        <w:trPr>
          <w:trHeight w:val="270"/>
        </w:trPr>
        <w:tc>
          <w:tcPr>
            <w:tcW w:w="7290" w:type="dxa"/>
            <w:tcBorders>
              <w:top w:val="nil"/>
              <w:left w:val="nil"/>
              <w:bottom w:val="nil"/>
              <w:right w:val="single" w:sz="4" w:space="0" w:color="auto"/>
            </w:tcBorders>
            <w:vAlign w:val="bottom"/>
          </w:tcPr>
          <w:p w:rsidR="005C5269" w:rsidRPr="005C5269" w:rsidRDefault="005C5269" w:rsidP="00D5664C">
            <w:pPr>
              <w:widowControl/>
              <w:shd w:val="clear" w:color="000000" w:fill="auto"/>
              <w:tabs>
                <w:tab w:val="left" w:leader="dot" w:pos="7056"/>
              </w:tabs>
              <w:ind w:left="419"/>
            </w:pPr>
            <w:r w:rsidRPr="005C5269">
              <w:t>13. Mi</w:t>
            </w:r>
            <w:r w:rsidR="00D5664C">
              <w:t>niature rifle ranges for cadets</w:t>
            </w:r>
            <w:r w:rsidR="00D5664C">
              <w:tab/>
            </w:r>
          </w:p>
        </w:tc>
        <w:tc>
          <w:tcPr>
            <w:tcW w:w="1350" w:type="dxa"/>
            <w:tcBorders>
              <w:top w:val="nil"/>
              <w:left w:val="single" w:sz="4" w:space="0" w:color="auto"/>
              <w:bottom w:val="single" w:sz="6" w:space="0" w:color="auto"/>
              <w:right w:val="nil"/>
            </w:tcBorders>
            <w:vAlign w:val="bottom"/>
          </w:tcPr>
          <w:p w:rsidR="005C5269" w:rsidRPr="005C5269" w:rsidRDefault="005C5269" w:rsidP="00B6631A">
            <w:pPr>
              <w:widowControl/>
              <w:shd w:val="clear" w:color="000000" w:fill="auto"/>
              <w:ind w:right="144"/>
              <w:jc w:val="right"/>
            </w:pPr>
            <w:r w:rsidRPr="005C5269">
              <w:t>5</w:t>
            </w:r>
          </w:p>
        </w:tc>
      </w:tr>
      <w:tr w:rsidR="005C5269" w:rsidRPr="005C5269" w:rsidTr="006D2A6F">
        <w:trPr>
          <w:trHeight w:val="389"/>
        </w:trPr>
        <w:tc>
          <w:tcPr>
            <w:tcW w:w="7290" w:type="dxa"/>
            <w:tcBorders>
              <w:top w:val="nil"/>
              <w:left w:val="nil"/>
              <w:bottom w:val="nil"/>
              <w:right w:val="single" w:sz="4" w:space="0" w:color="auto"/>
            </w:tcBorders>
            <w:vAlign w:val="bottom"/>
          </w:tcPr>
          <w:p w:rsidR="005C5269" w:rsidRPr="005C5269" w:rsidRDefault="005C5269" w:rsidP="00111516">
            <w:pPr>
              <w:widowControl/>
              <w:shd w:val="clear" w:color="000000" w:fill="auto"/>
              <w:ind w:left="356"/>
            </w:pPr>
            <w:r w:rsidRPr="005C5269">
              <w:t>Subdivision No. 5.</w:t>
            </w:r>
          </w:p>
        </w:tc>
        <w:tc>
          <w:tcPr>
            <w:tcW w:w="1350" w:type="dxa"/>
            <w:tcBorders>
              <w:top w:val="single" w:sz="6" w:space="0" w:color="auto"/>
              <w:left w:val="single" w:sz="4" w:space="0" w:color="auto"/>
              <w:bottom w:val="single" w:sz="6" w:space="0" w:color="auto"/>
              <w:right w:val="nil"/>
            </w:tcBorders>
            <w:vAlign w:val="bottom"/>
          </w:tcPr>
          <w:p w:rsidR="005C5269" w:rsidRPr="005C5269" w:rsidRDefault="005C5269" w:rsidP="00B6631A">
            <w:pPr>
              <w:widowControl/>
              <w:shd w:val="clear" w:color="000000" w:fill="auto"/>
              <w:ind w:right="144"/>
              <w:jc w:val="right"/>
            </w:pPr>
            <w:r w:rsidRPr="005C5269">
              <w:t>34</w:t>
            </w:r>
          </w:p>
        </w:tc>
      </w:tr>
      <w:tr w:rsidR="005C5269" w:rsidRPr="005C5269" w:rsidTr="006D2A6F">
        <w:trPr>
          <w:trHeight w:val="306"/>
        </w:trPr>
        <w:tc>
          <w:tcPr>
            <w:tcW w:w="7290" w:type="dxa"/>
            <w:tcBorders>
              <w:top w:val="nil"/>
              <w:left w:val="nil"/>
              <w:bottom w:val="nil"/>
              <w:right w:val="single" w:sz="4" w:space="0" w:color="auto"/>
            </w:tcBorders>
            <w:vAlign w:val="bottom"/>
          </w:tcPr>
          <w:p w:rsidR="005C5269" w:rsidRPr="005C5269" w:rsidRDefault="005C5269" w:rsidP="00111516">
            <w:pPr>
              <w:widowControl/>
              <w:shd w:val="clear" w:color="000000" w:fill="auto"/>
              <w:jc w:val="center"/>
              <w:rPr>
                <w:smallCaps/>
              </w:rPr>
            </w:pPr>
            <w:r w:rsidRPr="005C5269">
              <w:rPr>
                <w:smallCaps/>
              </w:rPr>
              <w:t>Western Australia.</w:t>
            </w:r>
          </w:p>
        </w:tc>
        <w:tc>
          <w:tcPr>
            <w:tcW w:w="1350" w:type="dxa"/>
            <w:tcBorders>
              <w:top w:val="single" w:sz="6" w:space="0" w:color="auto"/>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191"/>
        </w:trPr>
        <w:tc>
          <w:tcPr>
            <w:tcW w:w="7290" w:type="dxa"/>
            <w:tcBorders>
              <w:top w:val="nil"/>
              <w:left w:val="nil"/>
              <w:bottom w:val="nil"/>
              <w:right w:val="single" w:sz="4" w:space="0" w:color="auto"/>
            </w:tcBorders>
            <w:vAlign w:val="bottom"/>
          </w:tcPr>
          <w:p w:rsidR="005C5269" w:rsidRPr="005C5269" w:rsidRDefault="005C5269" w:rsidP="00111516">
            <w:pPr>
              <w:widowControl/>
              <w:shd w:val="clear" w:color="000000" w:fill="auto"/>
              <w:ind w:left="185"/>
            </w:pPr>
            <w:r w:rsidRPr="005C5269">
              <w:rPr>
                <w:i/>
                <w:iCs/>
              </w:rPr>
              <w:t>New Works</w:t>
            </w:r>
            <w:r w:rsidRPr="005C5269">
              <w:t>—</w:t>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198"/>
        </w:trPr>
        <w:tc>
          <w:tcPr>
            <w:tcW w:w="7290" w:type="dxa"/>
            <w:tcBorders>
              <w:top w:val="nil"/>
              <w:left w:val="nil"/>
              <w:bottom w:val="nil"/>
              <w:right w:val="single" w:sz="4" w:space="0" w:color="auto"/>
            </w:tcBorders>
            <w:vAlign w:val="bottom"/>
          </w:tcPr>
          <w:p w:rsidR="005C5269" w:rsidRPr="005C5269" w:rsidRDefault="005C5269" w:rsidP="00D5664C">
            <w:pPr>
              <w:widowControl/>
              <w:shd w:val="clear" w:color="000000" w:fill="auto"/>
              <w:tabs>
                <w:tab w:val="left" w:leader="dot" w:pos="7056"/>
              </w:tabs>
            </w:pPr>
            <w:r w:rsidRPr="005C5269">
              <w:t>No. 10. S</w:t>
            </w:r>
            <w:r w:rsidR="00D5664C">
              <w:t xml:space="preserve">ite for rifle range, </w:t>
            </w:r>
            <w:proofErr w:type="spellStart"/>
            <w:r w:rsidR="00D5664C">
              <w:t>Kalgoorlie</w:t>
            </w:r>
            <w:proofErr w:type="spellEnd"/>
            <w:r w:rsidR="00D5664C">
              <w:tab/>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20</w:t>
            </w:r>
          </w:p>
        </w:tc>
      </w:tr>
      <w:tr w:rsidR="005C5269" w:rsidRPr="005C5269" w:rsidTr="006D2A6F">
        <w:trPr>
          <w:trHeight w:val="191"/>
        </w:trPr>
        <w:tc>
          <w:tcPr>
            <w:tcW w:w="7290" w:type="dxa"/>
            <w:tcBorders>
              <w:top w:val="nil"/>
              <w:left w:val="nil"/>
              <w:bottom w:val="nil"/>
              <w:right w:val="single" w:sz="4" w:space="0" w:color="auto"/>
            </w:tcBorders>
            <w:vAlign w:val="bottom"/>
          </w:tcPr>
          <w:p w:rsidR="005C5269" w:rsidRPr="005C5269" w:rsidRDefault="005C5269" w:rsidP="00D5664C">
            <w:pPr>
              <w:widowControl/>
              <w:shd w:val="clear" w:color="000000" w:fill="auto"/>
              <w:tabs>
                <w:tab w:val="left" w:leader="dot" w:pos="7056"/>
              </w:tabs>
              <w:ind w:left="410"/>
            </w:pPr>
            <w:r w:rsidRPr="005C5269">
              <w:t>17. F</w:t>
            </w:r>
            <w:r w:rsidR="00D5664C">
              <w:t>ort and quarters, Arthur's Head</w:t>
            </w:r>
            <w:r w:rsidR="00D5664C">
              <w:tab/>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554</w:t>
            </w:r>
          </w:p>
        </w:tc>
      </w:tr>
      <w:tr w:rsidR="005C5269" w:rsidRPr="005C5269" w:rsidTr="006D2A6F">
        <w:trPr>
          <w:trHeight w:val="194"/>
        </w:trPr>
        <w:tc>
          <w:tcPr>
            <w:tcW w:w="7290" w:type="dxa"/>
            <w:tcBorders>
              <w:top w:val="nil"/>
              <w:left w:val="nil"/>
              <w:bottom w:val="nil"/>
              <w:right w:val="single" w:sz="4" w:space="0" w:color="auto"/>
            </w:tcBorders>
            <w:vAlign w:val="bottom"/>
          </w:tcPr>
          <w:p w:rsidR="005C5269" w:rsidRPr="005C5269" w:rsidRDefault="005C5269" w:rsidP="00D5664C">
            <w:pPr>
              <w:widowControl/>
              <w:shd w:val="clear" w:color="000000" w:fill="auto"/>
              <w:tabs>
                <w:tab w:val="left" w:leader="dot" w:pos="7056"/>
              </w:tabs>
              <w:ind w:left="410"/>
            </w:pPr>
            <w:r w:rsidRPr="005C5269">
              <w:t>18. S</w:t>
            </w:r>
            <w:r w:rsidR="00D5664C">
              <w:t xml:space="preserve">ite for rifle range, </w:t>
            </w:r>
            <w:proofErr w:type="spellStart"/>
            <w:r w:rsidR="00D5664C">
              <w:t>Karrakatta</w:t>
            </w:r>
            <w:proofErr w:type="spellEnd"/>
            <w:r w:rsidR="00D5664C">
              <w:tab/>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14</w:t>
            </w:r>
          </w:p>
        </w:tc>
      </w:tr>
      <w:tr w:rsidR="005C5269" w:rsidRPr="005C5269" w:rsidTr="006D2A6F">
        <w:trPr>
          <w:trHeight w:val="288"/>
        </w:trPr>
        <w:tc>
          <w:tcPr>
            <w:tcW w:w="7290" w:type="dxa"/>
            <w:tcBorders>
              <w:top w:val="nil"/>
              <w:left w:val="nil"/>
              <w:bottom w:val="nil"/>
              <w:right w:val="single" w:sz="4" w:space="0" w:color="auto"/>
            </w:tcBorders>
            <w:vAlign w:val="bottom"/>
          </w:tcPr>
          <w:p w:rsidR="005C5269" w:rsidRPr="005C5269" w:rsidRDefault="005C5269" w:rsidP="00D5664C">
            <w:pPr>
              <w:widowControl/>
              <w:shd w:val="clear" w:color="000000" w:fill="auto"/>
              <w:tabs>
                <w:tab w:val="left" w:leader="dot" w:pos="7056"/>
              </w:tabs>
              <w:ind w:left="410"/>
            </w:pPr>
            <w:r w:rsidRPr="005C5269">
              <w:t>19. Mi</w:t>
            </w:r>
            <w:r w:rsidR="00D5664C">
              <w:t>niature rifle ranges for cadets</w:t>
            </w:r>
            <w:r w:rsidR="00D5664C">
              <w:tab/>
            </w:r>
          </w:p>
        </w:tc>
        <w:tc>
          <w:tcPr>
            <w:tcW w:w="1350" w:type="dxa"/>
            <w:tcBorders>
              <w:top w:val="nil"/>
              <w:left w:val="single" w:sz="4" w:space="0" w:color="auto"/>
              <w:bottom w:val="single" w:sz="6" w:space="0" w:color="auto"/>
              <w:right w:val="nil"/>
            </w:tcBorders>
            <w:vAlign w:val="bottom"/>
          </w:tcPr>
          <w:p w:rsidR="005C5269" w:rsidRPr="005C5269" w:rsidRDefault="005C5269" w:rsidP="00B6631A">
            <w:pPr>
              <w:widowControl/>
              <w:shd w:val="clear" w:color="000000" w:fill="auto"/>
              <w:ind w:right="144"/>
              <w:jc w:val="right"/>
            </w:pPr>
            <w:r w:rsidRPr="005C5269">
              <w:t>5</w:t>
            </w:r>
          </w:p>
        </w:tc>
      </w:tr>
      <w:tr w:rsidR="005C5269" w:rsidRPr="005C5269" w:rsidTr="006D2A6F">
        <w:trPr>
          <w:trHeight w:val="382"/>
        </w:trPr>
        <w:tc>
          <w:tcPr>
            <w:tcW w:w="7290" w:type="dxa"/>
            <w:tcBorders>
              <w:top w:val="nil"/>
              <w:left w:val="nil"/>
              <w:bottom w:val="nil"/>
              <w:right w:val="single" w:sz="4" w:space="0" w:color="auto"/>
            </w:tcBorders>
            <w:vAlign w:val="bottom"/>
          </w:tcPr>
          <w:p w:rsidR="005C5269" w:rsidRPr="005C5269" w:rsidRDefault="005C5269" w:rsidP="00797BF4">
            <w:pPr>
              <w:widowControl/>
              <w:shd w:val="clear" w:color="000000" w:fill="auto"/>
              <w:ind w:left="356"/>
            </w:pPr>
            <w:r w:rsidRPr="005C5269">
              <w:t>Subdivision No. 6.</w:t>
            </w:r>
          </w:p>
        </w:tc>
        <w:tc>
          <w:tcPr>
            <w:tcW w:w="1350" w:type="dxa"/>
            <w:tcBorders>
              <w:top w:val="single" w:sz="6" w:space="0" w:color="auto"/>
              <w:left w:val="single" w:sz="4" w:space="0" w:color="auto"/>
              <w:bottom w:val="single" w:sz="6" w:space="0" w:color="auto"/>
              <w:right w:val="nil"/>
            </w:tcBorders>
            <w:vAlign w:val="bottom"/>
          </w:tcPr>
          <w:p w:rsidR="005C5269" w:rsidRPr="005C5269" w:rsidRDefault="005C5269" w:rsidP="00B6631A">
            <w:pPr>
              <w:widowControl/>
              <w:shd w:val="clear" w:color="000000" w:fill="auto"/>
              <w:ind w:right="144"/>
              <w:jc w:val="right"/>
            </w:pPr>
            <w:r w:rsidRPr="005C5269">
              <w:t>593</w:t>
            </w:r>
          </w:p>
        </w:tc>
      </w:tr>
      <w:tr w:rsidR="005C5269" w:rsidRPr="005C5269" w:rsidTr="006D2A6F">
        <w:trPr>
          <w:trHeight w:val="299"/>
        </w:trPr>
        <w:tc>
          <w:tcPr>
            <w:tcW w:w="7290" w:type="dxa"/>
            <w:tcBorders>
              <w:top w:val="nil"/>
              <w:left w:val="nil"/>
              <w:bottom w:val="nil"/>
              <w:right w:val="single" w:sz="4" w:space="0" w:color="auto"/>
            </w:tcBorders>
            <w:vAlign w:val="bottom"/>
          </w:tcPr>
          <w:p w:rsidR="005C5269" w:rsidRPr="005C5269" w:rsidRDefault="005C5269" w:rsidP="00AF2DB3">
            <w:pPr>
              <w:widowControl/>
              <w:shd w:val="clear" w:color="000000" w:fill="auto"/>
              <w:jc w:val="center"/>
              <w:rPr>
                <w:smallCaps/>
              </w:rPr>
            </w:pPr>
            <w:r w:rsidRPr="005C5269">
              <w:rPr>
                <w:smallCaps/>
              </w:rPr>
              <w:t>Tasmania.</w:t>
            </w:r>
          </w:p>
        </w:tc>
        <w:tc>
          <w:tcPr>
            <w:tcW w:w="1350" w:type="dxa"/>
            <w:tcBorders>
              <w:top w:val="single" w:sz="6" w:space="0" w:color="auto"/>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198"/>
        </w:trPr>
        <w:tc>
          <w:tcPr>
            <w:tcW w:w="7290" w:type="dxa"/>
            <w:tcBorders>
              <w:top w:val="nil"/>
              <w:left w:val="nil"/>
              <w:bottom w:val="nil"/>
              <w:right w:val="single" w:sz="4" w:space="0" w:color="auto"/>
            </w:tcBorders>
            <w:vAlign w:val="bottom"/>
          </w:tcPr>
          <w:p w:rsidR="005C5269" w:rsidRPr="005C5269" w:rsidRDefault="005C5269" w:rsidP="00AF2DB3">
            <w:pPr>
              <w:widowControl/>
              <w:shd w:val="clear" w:color="000000" w:fill="auto"/>
              <w:ind w:left="185"/>
            </w:pPr>
            <w:r w:rsidRPr="005C5269">
              <w:rPr>
                <w:i/>
                <w:iCs/>
              </w:rPr>
              <w:t>Additions</w:t>
            </w:r>
            <w:r w:rsidRPr="005C5269">
              <w:t>—</w:t>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191"/>
        </w:trPr>
        <w:tc>
          <w:tcPr>
            <w:tcW w:w="7290" w:type="dxa"/>
            <w:tcBorders>
              <w:top w:val="nil"/>
              <w:left w:val="nil"/>
              <w:bottom w:val="nil"/>
              <w:right w:val="single" w:sz="4" w:space="0" w:color="auto"/>
            </w:tcBorders>
            <w:vAlign w:val="bottom"/>
          </w:tcPr>
          <w:p w:rsidR="005C5269" w:rsidRPr="005C5269" w:rsidRDefault="005C5269" w:rsidP="00D5664C">
            <w:pPr>
              <w:widowControl/>
              <w:shd w:val="clear" w:color="000000" w:fill="auto"/>
              <w:tabs>
                <w:tab w:val="left" w:leader="dot" w:pos="7056"/>
              </w:tabs>
            </w:pPr>
            <w:r w:rsidRPr="005C5269">
              <w:t>No. 5. Alter</w:t>
            </w:r>
            <w:r w:rsidR="00D5664C">
              <w:t>ations to Sandy Bay Rifle Range</w:t>
            </w:r>
            <w:r w:rsidR="00D5664C">
              <w:tab/>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84</w:t>
            </w:r>
          </w:p>
        </w:tc>
      </w:tr>
      <w:tr w:rsidR="005C5269" w:rsidRPr="005C5269" w:rsidTr="006D2A6F">
        <w:trPr>
          <w:trHeight w:val="194"/>
        </w:trPr>
        <w:tc>
          <w:tcPr>
            <w:tcW w:w="7290" w:type="dxa"/>
            <w:tcBorders>
              <w:top w:val="nil"/>
              <w:left w:val="nil"/>
              <w:bottom w:val="nil"/>
              <w:right w:val="single" w:sz="4" w:space="0" w:color="auto"/>
            </w:tcBorders>
            <w:vAlign w:val="bottom"/>
          </w:tcPr>
          <w:p w:rsidR="005C5269" w:rsidRPr="005C5269" w:rsidRDefault="005C5269" w:rsidP="00AF2DB3">
            <w:pPr>
              <w:widowControl/>
              <w:shd w:val="clear" w:color="000000" w:fill="auto"/>
              <w:ind w:left="185"/>
            </w:pPr>
            <w:r w:rsidRPr="005C5269">
              <w:rPr>
                <w:i/>
                <w:iCs/>
              </w:rPr>
              <w:t>New Works</w:t>
            </w:r>
            <w:r w:rsidRPr="005C5269">
              <w:t>—</w:t>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198"/>
        </w:trPr>
        <w:tc>
          <w:tcPr>
            <w:tcW w:w="7290" w:type="dxa"/>
            <w:tcBorders>
              <w:top w:val="nil"/>
              <w:left w:val="nil"/>
              <w:bottom w:val="nil"/>
              <w:right w:val="single" w:sz="4" w:space="0" w:color="auto"/>
            </w:tcBorders>
            <w:vAlign w:val="bottom"/>
          </w:tcPr>
          <w:p w:rsidR="005C5269" w:rsidRPr="005C5269" w:rsidRDefault="00D5664C" w:rsidP="00D5664C">
            <w:pPr>
              <w:widowControl/>
              <w:shd w:val="clear" w:color="000000" w:fill="auto"/>
              <w:tabs>
                <w:tab w:val="left" w:leader="dot" w:pos="7056"/>
              </w:tabs>
            </w:pPr>
            <w:r>
              <w:t>No. 8. Rifle range, Launceston</w:t>
            </w:r>
            <w:r>
              <w:tab/>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256</w:t>
            </w:r>
          </w:p>
        </w:tc>
      </w:tr>
      <w:tr w:rsidR="005C5269" w:rsidRPr="005C5269" w:rsidTr="006D2A6F">
        <w:trPr>
          <w:trHeight w:val="194"/>
        </w:trPr>
        <w:tc>
          <w:tcPr>
            <w:tcW w:w="7290" w:type="dxa"/>
            <w:tcBorders>
              <w:top w:val="nil"/>
              <w:left w:val="nil"/>
              <w:bottom w:val="nil"/>
              <w:right w:val="single" w:sz="4" w:space="0" w:color="auto"/>
            </w:tcBorders>
            <w:vAlign w:val="bottom"/>
          </w:tcPr>
          <w:p w:rsidR="005C5269" w:rsidRPr="005C5269" w:rsidRDefault="005C5269" w:rsidP="009963DD">
            <w:pPr>
              <w:widowControl/>
              <w:shd w:val="clear" w:color="000000" w:fill="auto"/>
              <w:ind w:left="410"/>
            </w:pPr>
            <w:r w:rsidRPr="005C5269">
              <w:t>13. Site and constructing gun emplacement and accessories, Hobart.</w:t>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699</w:t>
            </w:r>
          </w:p>
        </w:tc>
      </w:tr>
      <w:tr w:rsidR="005C5269" w:rsidRPr="005C5269" w:rsidTr="006D2A6F">
        <w:trPr>
          <w:trHeight w:val="295"/>
        </w:trPr>
        <w:tc>
          <w:tcPr>
            <w:tcW w:w="7290" w:type="dxa"/>
            <w:tcBorders>
              <w:top w:val="nil"/>
              <w:left w:val="nil"/>
              <w:bottom w:val="nil"/>
              <w:right w:val="single" w:sz="4" w:space="0" w:color="auto"/>
            </w:tcBorders>
            <w:vAlign w:val="bottom"/>
          </w:tcPr>
          <w:p w:rsidR="005C5269" w:rsidRPr="005C5269" w:rsidRDefault="00D5664C" w:rsidP="00D5664C">
            <w:pPr>
              <w:widowControl/>
              <w:shd w:val="clear" w:color="000000" w:fill="auto"/>
              <w:tabs>
                <w:tab w:val="left" w:leader="dot" w:pos="7056"/>
              </w:tabs>
              <w:ind w:left="410"/>
            </w:pPr>
            <w:r>
              <w:t>16. Rifle range, Sandy Bay</w:t>
            </w:r>
            <w:r>
              <w:tab/>
            </w:r>
          </w:p>
        </w:tc>
        <w:tc>
          <w:tcPr>
            <w:tcW w:w="1350" w:type="dxa"/>
            <w:tcBorders>
              <w:top w:val="nil"/>
              <w:left w:val="single" w:sz="4" w:space="0" w:color="auto"/>
              <w:bottom w:val="single" w:sz="6" w:space="0" w:color="auto"/>
              <w:right w:val="nil"/>
            </w:tcBorders>
            <w:vAlign w:val="bottom"/>
          </w:tcPr>
          <w:p w:rsidR="005C5269" w:rsidRPr="005C5269" w:rsidRDefault="005C5269" w:rsidP="00B6631A">
            <w:pPr>
              <w:widowControl/>
              <w:shd w:val="clear" w:color="000000" w:fill="auto"/>
              <w:ind w:right="144"/>
              <w:jc w:val="right"/>
            </w:pPr>
            <w:r w:rsidRPr="005C5269">
              <w:t>2,422</w:t>
            </w:r>
          </w:p>
        </w:tc>
      </w:tr>
      <w:tr w:rsidR="005C5269" w:rsidRPr="005C5269" w:rsidTr="00D5664C">
        <w:trPr>
          <w:trHeight w:val="385"/>
        </w:trPr>
        <w:tc>
          <w:tcPr>
            <w:tcW w:w="7290" w:type="dxa"/>
            <w:tcBorders>
              <w:top w:val="nil"/>
              <w:left w:val="nil"/>
              <w:bottom w:val="nil"/>
              <w:right w:val="single" w:sz="4" w:space="0" w:color="auto"/>
            </w:tcBorders>
            <w:vAlign w:val="bottom"/>
          </w:tcPr>
          <w:p w:rsidR="005C5269" w:rsidRPr="005C5269" w:rsidRDefault="005C5269" w:rsidP="00B6631A">
            <w:pPr>
              <w:widowControl/>
              <w:shd w:val="clear" w:color="000000" w:fill="auto"/>
            </w:pPr>
          </w:p>
        </w:tc>
        <w:tc>
          <w:tcPr>
            <w:tcW w:w="1350" w:type="dxa"/>
            <w:tcBorders>
              <w:top w:val="single" w:sz="6" w:space="0" w:color="auto"/>
              <w:left w:val="single" w:sz="4" w:space="0" w:color="auto"/>
              <w:bottom w:val="single" w:sz="6" w:space="0" w:color="auto"/>
              <w:right w:val="nil"/>
            </w:tcBorders>
            <w:vAlign w:val="bottom"/>
          </w:tcPr>
          <w:p w:rsidR="005C5269" w:rsidRPr="005C5269" w:rsidRDefault="005C5269" w:rsidP="00B6631A">
            <w:pPr>
              <w:widowControl/>
              <w:shd w:val="clear" w:color="000000" w:fill="auto"/>
              <w:ind w:right="144"/>
              <w:jc w:val="right"/>
            </w:pPr>
            <w:r w:rsidRPr="005C5269">
              <w:t>3,461</w:t>
            </w:r>
          </w:p>
        </w:tc>
      </w:tr>
      <w:tr w:rsidR="005C5269" w:rsidRPr="005C5269" w:rsidTr="00D5664C">
        <w:trPr>
          <w:trHeight w:val="342"/>
        </w:trPr>
        <w:tc>
          <w:tcPr>
            <w:tcW w:w="7290" w:type="dxa"/>
            <w:tcBorders>
              <w:top w:val="nil"/>
              <w:left w:val="nil"/>
              <w:bottom w:val="nil"/>
              <w:right w:val="single" w:sz="4" w:space="0" w:color="auto"/>
            </w:tcBorders>
            <w:vAlign w:val="bottom"/>
          </w:tcPr>
          <w:p w:rsidR="005C5269" w:rsidRPr="005C5269" w:rsidRDefault="005C5269" w:rsidP="00D5664C">
            <w:pPr>
              <w:widowControl/>
              <w:shd w:val="clear" w:color="000000" w:fill="auto"/>
              <w:tabs>
                <w:tab w:val="left" w:leader="dot" w:pos="7056"/>
              </w:tabs>
              <w:ind w:left="3236"/>
              <w:jc w:val="center"/>
            </w:pPr>
            <w:r w:rsidRPr="005C5269">
              <w:t xml:space="preserve">Total </w:t>
            </w:r>
            <w:r w:rsidRPr="005C5269">
              <w:rPr>
                <w:smallCaps/>
              </w:rPr>
              <w:t xml:space="preserve">Division </w:t>
            </w:r>
            <w:r w:rsidR="00D5664C">
              <w:t>No. 3</w:t>
            </w:r>
            <w:r w:rsidR="00D5664C">
              <w:tab/>
            </w:r>
          </w:p>
        </w:tc>
        <w:tc>
          <w:tcPr>
            <w:tcW w:w="1350" w:type="dxa"/>
            <w:tcBorders>
              <w:top w:val="single" w:sz="6" w:space="0" w:color="auto"/>
              <w:left w:val="single" w:sz="4" w:space="0" w:color="auto"/>
              <w:bottom w:val="single" w:sz="4" w:space="0" w:color="auto"/>
              <w:right w:val="nil"/>
            </w:tcBorders>
            <w:vAlign w:val="bottom"/>
          </w:tcPr>
          <w:p w:rsidR="005C5269" w:rsidRPr="005C5269" w:rsidRDefault="005C5269" w:rsidP="00B6631A">
            <w:pPr>
              <w:widowControl/>
              <w:shd w:val="clear" w:color="000000" w:fill="auto"/>
              <w:ind w:right="144"/>
              <w:jc w:val="right"/>
            </w:pPr>
            <w:r w:rsidRPr="005C5269">
              <w:t>4,660</w:t>
            </w:r>
          </w:p>
        </w:tc>
      </w:tr>
      <w:tr w:rsidR="005C5269" w:rsidRPr="005C5269" w:rsidTr="00D5664C">
        <w:trPr>
          <w:trHeight w:val="292"/>
        </w:trPr>
        <w:tc>
          <w:tcPr>
            <w:tcW w:w="7290" w:type="dxa"/>
            <w:tcBorders>
              <w:top w:val="nil"/>
              <w:left w:val="nil"/>
              <w:bottom w:val="nil"/>
              <w:right w:val="single" w:sz="4" w:space="0" w:color="auto"/>
            </w:tcBorders>
            <w:vAlign w:val="bottom"/>
          </w:tcPr>
          <w:p w:rsidR="005C5269" w:rsidRPr="005C5269" w:rsidRDefault="005C5269" w:rsidP="00C56FA7">
            <w:pPr>
              <w:widowControl/>
              <w:shd w:val="clear" w:color="000000" w:fill="auto"/>
              <w:ind w:left="185"/>
            </w:pPr>
            <w:r w:rsidRPr="005C5269">
              <w:rPr>
                <w:smallCaps/>
              </w:rPr>
              <w:t xml:space="preserve">Division No. </w:t>
            </w:r>
            <w:r w:rsidRPr="005C5269">
              <w:t>4.</w:t>
            </w:r>
          </w:p>
        </w:tc>
        <w:tc>
          <w:tcPr>
            <w:tcW w:w="1350" w:type="dxa"/>
            <w:tcBorders>
              <w:top w:val="single" w:sz="4" w:space="0" w:color="auto"/>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382"/>
        </w:trPr>
        <w:tc>
          <w:tcPr>
            <w:tcW w:w="7290" w:type="dxa"/>
            <w:tcBorders>
              <w:top w:val="nil"/>
              <w:left w:val="nil"/>
              <w:bottom w:val="nil"/>
              <w:right w:val="single" w:sz="4" w:space="0" w:color="auto"/>
            </w:tcBorders>
            <w:vAlign w:val="bottom"/>
          </w:tcPr>
          <w:p w:rsidR="005C5269" w:rsidRPr="005C5269" w:rsidRDefault="005C5269" w:rsidP="00F73AB5">
            <w:pPr>
              <w:widowControl/>
              <w:shd w:val="clear" w:color="000000" w:fill="auto"/>
              <w:jc w:val="center"/>
            </w:pPr>
            <w:r w:rsidRPr="005C5269">
              <w:t>POST AND TELEGRAPH.</w:t>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389"/>
        </w:trPr>
        <w:tc>
          <w:tcPr>
            <w:tcW w:w="7290" w:type="dxa"/>
            <w:tcBorders>
              <w:top w:val="nil"/>
              <w:left w:val="nil"/>
              <w:bottom w:val="nil"/>
              <w:right w:val="single" w:sz="4" w:space="0" w:color="auto"/>
            </w:tcBorders>
            <w:vAlign w:val="bottom"/>
          </w:tcPr>
          <w:p w:rsidR="005C5269" w:rsidRPr="005C5269" w:rsidRDefault="005C5269" w:rsidP="00F73AB5">
            <w:pPr>
              <w:widowControl/>
              <w:shd w:val="clear" w:color="000000" w:fill="auto"/>
              <w:ind w:left="383"/>
            </w:pPr>
            <w:r w:rsidRPr="005C5269">
              <w:t>Subdivision No. 1.</w:t>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284"/>
        </w:trPr>
        <w:tc>
          <w:tcPr>
            <w:tcW w:w="7290" w:type="dxa"/>
            <w:tcBorders>
              <w:top w:val="nil"/>
              <w:left w:val="nil"/>
              <w:bottom w:val="nil"/>
              <w:right w:val="single" w:sz="4" w:space="0" w:color="auto"/>
            </w:tcBorders>
            <w:vAlign w:val="bottom"/>
          </w:tcPr>
          <w:p w:rsidR="005C5269" w:rsidRPr="005C5269" w:rsidRDefault="005C5269" w:rsidP="00F73AB5">
            <w:pPr>
              <w:widowControl/>
              <w:shd w:val="clear" w:color="000000" w:fill="auto"/>
              <w:jc w:val="center"/>
              <w:rPr>
                <w:smallCaps/>
              </w:rPr>
            </w:pPr>
            <w:r w:rsidRPr="005C5269">
              <w:rPr>
                <w:smallCaps/>
              </w:rPr>
              <w:t>New South Wales.</w:t>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198"/>
        </w:trPr>
        <w:tc>
          <w:tcPr>
            <w:tcW w:w="7290" w:type="dxa"/>
            <w:tcBorders>
              <w:top w:val="nil"/>
              <w:left w:val="nil"/>
              <w:bottom w:val="nil"/>
              <w:right w:val="single" w:sz="4" w:space="0" w:color="auto"/>
            </w:tcBorders>
            <w:vAlign w:val="bottom"/>
          </w:tcPr>
          <w:p w:rsidR="005C5269" w:rsidRPr="005C5269" w:rsidRDefault="005C5269" w:rsidP="00F73AB5">
            <w:pPr>
              <w:widowControl/>
              <w:shd w:val="clear" w:color="000000" w:fill="auto"/>
              <w:ind w:left="185"/>
            </w:pPr>
            <w:r w:rsidRPr="005C5269">
              <w:rPr>
                <w:i/>
                <w:iCs/>
              </w:rPr>
              <w:t>New Works</w:t>
            </w:r>
            <w:r w:rsidRPr="005C5269">
              <w:t>—</w:t>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194"/>
        </w:trPr>
        <w:tc>
          <w:tcPr>
            <w:tcW w:w="7290" w:type="dxa"/>
            <w:tcBorders>
              <w:top w:val="nil"/>
              <w:left w:val="nil"/>
              <w:bottom w:val="nil"/>
              <w:right w:val="single" w:sz="4" w:space="0" w:color="auto"/>
            </w:tcBorders>
            <w:vAlign w:val="bottom"/>
          </w:tcPr>
          <w:p w:rsidR="005C5269" w:rsidRPr="005C5269" w:rsidRDefault="00D5664C" w:rsidP="00D5664C">
            <w:pPr>
              <w:widowControl/>
              <w:shd w:val="clear" w:color="000000" w:fill="auto"/>
              <w:tabs>
                <w:tab w:val="left" w:leader="dot" w:pos="7056"/>
              </w:tabs>
            </w:pPr>
            <w:r>
              <w:t>No, 5. Lockhart Post Office</w:t>
            </w:r>
            <w:r>
              <w:tab/>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11</w:t>
            </w:r>
          </w:p>
        </w:tc>
      </w:tr>
      <w:tr w:rsidR="005C5269" w:rsidRPr="005C5269" w:rsidTr="006D2A6F">
        <w:trPr>
          <w:trHeight w:val="194"/>
        </w:trPr>
        <w:tc>
          <w:tcPr>
            <w:tcW w:w="7290" w:type="dxa"/>
            <w:tcBorders>
              <w:top w:val="nil"/>
              <w:left w:val="nil"/>
              <w:bottom w:val="nil"/>
              <w:right w:val="single" w:sz="4" w:space="0" w:color="auto"/>
            </w:tcBorders>
            <w:vAlign w:val="bottom"/>
          </w:tcPr>
          <w:p w:rsidR="005C5269" w:rsidRPr="005C5269" w:rsidRDefault="00D5664C" w:rsidP="00D5664C">
            <w:pPr>
              <w:widowControl/>
              <w:shd w:val="clear" w:color="000000" w:fill="auto"/>
              <w:tabs>
                <w:tab w:val="left" w:leader="dot" w:pos="7056"/>
              </w:tabs>
              <w:ind w:left="410"/>
            </w:pPr>
            <w:r>
              <w:t xml:space="preserve">6. </w:t>
            </w:r>
            <w:proofErr w:type="spellStart"/>
            <w:r>
              <w:t>Mosman</w:t>
            </w:r>
            <w:proofErr w:type="spellEnd"/>
            <w:r>
              <w:t xml:space="preserve"> Post Office</w:t>
            </w:r>
            <w:r>
              <w:tab/>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76</w:t>
            </w:r>
          </w:p>
        </w:tc>
      </w:tr>
      <w:tr w:rsidR="005C5269" w:rsidRPr="005C5269" w:rsidTr="006D2A6F">
        <w:trPr>
          <w:trHeight w:val="194"/>
        </w:trPr>
        <w:tc>
          <w:tcPr>
            <w:tcW w:w="7290" w:type="dxa"/>
            <w:tcBorders>
              <w:top w:val="nil"/>
              <w:left w:val="nil"/>
              <w:bottom w:val="nil"/>
              <w:right w:val="single" w:sz="4" w:space="0" w:color="auto"/>
            </w:tcBorders>
            <w:vAlign w:val="bottom"/>
          </w:tcPr>
          <w:p w:rsidR="005C5269" w:rsidRPr="005C5269" w:rsidRDefault="005C5269" w:rsidP="00D5664C">
            <w:pPr>
              <w:widowControl/>
              <w:shd w:val="clear" w:color="000000" w:fill="auto"/>
              <w:tabs>
                <w:tab w:val="left" w:leader="dot" w:pos="7056"/>
              </w:tabs>
              <w:ind w:left="410"/>
            </w:pPr>
            <w:r w:rsidRPr="005C5269">
              <w:t xml:space="preserve">8. Tweed Heads </w:t>
            </w:r>
            <w:r w:rsidR="00D5664C">
              <w:t>Post Office</w:t>
            </w:r>
            <w:r w:rsidR="00D5664C">
              <w:tab/>
            </w: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286</w:t>
            </w:r>
          </w:p>
        </w:tc>
      </w:tr>
      <w:tr w:rsidR="005C5269" w:rsidRPr="005C5269" w:rsidTr="00D5664C">
        <w:trPr>
          <w:trHeight w:val="324"/>
        </w:trPr>
        <w:tc>
          <w:tcPr>
            <w:tcW w:w="7290" w:type="dxa"/>
            <w:tcBorders>
              <w:top w:val="nil"/>
              <w:left w:val="nil"/>
              <w:bottom w:val="nil"/>
              <w:right w:val="single" w:sz="4" w:space="0" w:color="auto"/>
            </w:tcBorders>
            <w:vAlign w:val="bottom"/>
          </w:tcPr>
          <w:p w:rsidR="005C5269" w:rsidRPr="005C5269" w:rsidRDefault="00D5664C" w:rsidP="00D5664C">
            <w:pPr>
              <w:widowControl/>
              <w:shd w:val="clear" w:color="000000" w:fill="auto"/>
              <w:tabs>
                <w:tab w:val="left" w:leader="dot" w:pos="7056"/>
              </w:tabs>
              <w:ind w:left="356"/>
            </w:pPr>
            <w:r>
              <w:t>10. Purchase of sites</w:t>
            </w:r>
            <w:r>
              <w:tab/>
            </w:r>
          </w:p>
        </w:tc>
        <w:tc>
          <w:tcPr>
            <w:tcW w:w="1350" w:type="dxa"/>
            <w:tcBorders>
              <w:top w:val="nil"/>
              <w:left w:val="single" w:sz="4" w:space="0" w:color="auto"/>
              <w:bottom w:val="single" w:sz="6" w:space="0" w:color="auto"/>
              <w:right w:val="nil"/>
            </w:tcBorders>
            <w:vAlign w:val="bottom"/>
          </w:tcPr>
          <w:p w:rsidR="005C5269" w:rsidRPr="005C5269" w:rsidRDefault="005C5269" w:rsidP="00B6631A">
            <w:pPr>
              <w:widowControl/>
              <w:shd w:val="clear" w:color="000000" w:fill="auto"/>
              <w:ind w:right="144"/>
              <w:jc w:val="right"/>
            </w:pPr>
            <w:r w:rsidRPr="005C5269">
              <w:t>423</w:t>
            </w:r>
          </w:p>
        </w:tc>
      </w:tr>
      <w:tr w:rsidR="005C5269" w:rsidRPr="005C5269" w:rsidTr="00D5664C">
        <w:trPr>
          <w:trHeight w:val="223"/>
        </w:trPr>
        <w:tc>
          <w:tcPr>
            <w:tcW w:w="7290" w:type="dxa"/>
            <w:tcBorders>
              <w:top w:val="nil"/>
              <w:left w:val="nil"/>
              <w:bottom w:val="nil"/>
              <w:right w:val="single" w:sz="4" w:space="0" w:color="auto"/>
            </w:tcBorders>
            <w:vAlign w:val="bottom"/>
          </w:tcPr>
          <w:p w:rsidR="005C5269" w:rsidRPr="005C5269" w:rsidRDefault="00697919" w:rsidP="00B6631A">
            <w:pPr>
              <w:widowControl/>
              <w:shd w:val="clear" w:color="000000" w:fill="auto"/>
            </w:pPr>
            <w:r>
              <w:rPr>
                <w:noProof/>
              </w:rPr>
              <w:pict>
                <v:shape id="_x0000_s1028" type="#_x0000_t87" style="position:absolute;margin-left:346.55pt;margin-top:-.4pt;width:11.45pt;height:39.65pt;z-index:251660288;mso-position-horizontal-relative:text;mso-position-vertical-relative:text"/>
              </w:pict>
            </w:r>
          </w:p>
        </w:tc>
        <w:tc>
          <w:tcPr>
            <w:tcW w:w="1350" w:type="dxa"/>
            <w:tcBorders>
              <w:top w:val="single" w:sz="6" w:space="0" w:color="auto"/>
              <w:left w:val="single" w:sz="4" w:space="0" w:color="auto"/>
              <w:bottom w:val="single" w:sz="4" w:space="0" w:color="auto"/>
              <w:right w:val="nil"/>
            </w:tcBorders>
            <w:vAlign w:val="bottom"/>
          </w:tcPr>
          <w:p w:rsidR="005C5269" w:rsidRPr="005C5269" w:rsidRDefault="005C5269" w:rsidP="00B6631A">
            <w:pPr>
              <w:widowControl/>
              <w:shd w:val="clear" w:color="000000" w:fill="auto"/>
              <w:ind w:right="144"/>
              <w:jc w:val="right"/>
            </w:pPr>
            <w:r w:rsidRPr="005C5269">
              <w:t>796</w:t>
            </w:r>
          </w:p>
        </w:tc>
      </w:tr>
      <w:tr w:rsidR="005C5269" w:rsidRPr="005C5269" w:rsidTr="00D5664C">
        <w:trPr>
          <w:trHeight w:val="227"/>
        </w:trPr>
        <w:tc>
          <w:tcPr>
            <w:tcW w:w="7290" w:type="dxa"/>
            <w:tcBorders>
              <w:top w:val="nil"/>
              <w:left w:val="nil"/>
              <w:bottom w:val="nil"/>
              <w:right w:val="single" w:sz="4" w:space="0" w:color="auto"/>
            </w:tcBorders>
            <w:vAlign w:val="bottom"/>
          </w:tcPr>
          <w:p w:rsidR="005C5269" w:rsidRPr="005C5269" w:rsidRDefault="005C5269" w:rsidP="006D2A6F">
            <w:pPr>
              <w:widowControl/>
              <w:shd w:val="clear" w:color="000000" w:fill="auto"/>
              <w:tabs>
                <w:tab w:val="left" w:leader="dot" w:pos="6912"/>
                <w:tab w:val="left" w:pos="7056"/>
              </w:tabs>
              <w:ind w:left="3200"/>
            </w:pPr>
            <w:r w:rsidRPr="006D2A6F">
              <w:rPr>
                <w:sz w:val="22"/>
                <w:szCs w:val="22"/>
              </w:rPr>
              <w:t>Carried</w:t>
            </w:r>
            <w:r w:rsidRPr="005C5269">
              <w:t xml:space="preserve"> forward ...</w:t>
            </w:r>
          </w:p>
        </w:tc>
        <w:tc>
          <w:tcPr>
            <w:tcW w:w="1350" w:type="dxa"/>
            <w:tcBorders>
              <w:top w:val="single" w:sz="4" w:space="0" w:color="auto"/>
              <w:left w:val="single" w:sz="4" w:space="0" w:color="auto"/>
              <w:bottom w:val="nil"/>
              <w:right w:val="nil"/>
            </w:tcBorders>
            <w:vAlign w:val="bottom"/>
          </w:tcPr>
          <w:p w:rsidR="005C5269" w:rsidRPr="005C5269" w:rsidRDefault="005C5269" w:rsidP="00B6631A">
            <w:pPr>
              <w:widowControl/>
              <w:shd w:val="clear" w:color="000000" w:fill="auto"/>
              <w:ind w:right="144"/>
              <w:jc w:val="right"/>
            </w:pPr>
          </w:p>
        </w:tc>
      </w:tr>
      <w:tr w:rsidR="005C5269" w:rsidRPr="005C5269" w:rsidTr="006D2A6F">
        <w:trPr>
          <w:trHeight w:val="295"/>
        </w:trPr>
        <w:tc>
          <w:tcPr>
            <w:tcW w:w="7290" w:type="dxa"/>
            <w:tcBorders>
              <w:top w:val="nil"/>
              <w:left w:val="nil"/>
              <w:bottom w:val="nil"/>
              <w:right w:val="single" w:sz="4" w:space="0" w:color="auto"/>
            </w:tcBorders>
          </w:tcPr>
          <w:p w:rsidR="005C5269" w:rsidRPr="005C5269" w:rsidRDefault="005C5269" w:rsidP="005C5269">
            <w:pPr>
              <w:widowControl/>
              <w:shd w:val="clear" w:color="000000" w:fill="auto"/>
            </w:pPr>
          </w:p>
        </w:tc>
        <w:tc>
          <w:tcPr>
            <w:tcW w:w="1350" w:type="dxa"/>
            <w:tcBorders>
              <w:top w:val="nil"/>
              <w:left w:val="single" w:sz="4" w:space="0" w:color="auto"/>
              <w:bottom w:val="nil"/>
              <w:right w:val="nil"/>
            </w:tcBorders>
            <w:vAlign w:val="bottom"/>
          </w:tcPr>
          <w:p w:rsidR="005C5269" w:rsidRPr="005C5269" w:rsidRDefault="005C5269" w:rsidP="00B6631A">
            <w:pPr>
              <w:widowControl/>
              <w:shd w:val="clear" w:color="000000" w:fill="auto"/>
              <w:ind w:right="144"/>
              <w:jc w:val="right"/>
            </w:pPr>
            <w:r w:rsidRPr="005C5269">
              <w:t>4,734</w:t>
            </w:r>
          </w:p>
        </w:tc>
      </w:tr>
    </w:tbl>
    <w:p w:rsidR="005C5269" w:rsidRPr="005C5269" w:rsidRDefault="005C5269" w:rsidP="005C5269">
      <w:pPr>
        <w:widowControl/>
        <w:shd w:val="clear" w:color="000000" w:fill="auto"/>
      </w:pPr>
    </w:p>
    <w:tbl>
      <w:tblPr>
        <w:tblW w:w="0" w:type="auto"/>
        <w:tblInd w:w="40" w:type="dxa"/>
        <w:tblLayout w:type="fixed"/>
        <w:tblCellMar>
          <w:left w:w="40" w:type="dxa"/>
          <w:right w:w="40" w:type="dxa"/>
        </w:tblCellMar>
        <w:tblLook w:val="0000" w:firstRow="0" w:lastRow="0" w:firstColumn="0" w:lastColumn="0" w:noHBand="0" w:noVBand="0"/>
      </w:tblPr>
      <w:tblGrid>
        <w:gridCol w:w="7290"/>
        <w:gridCol w:w="1350"/>
      </w:tblGrid>
      <w:tr w:rsidR="005C5269" w:rsidRPr="005C5269" w:rsidTr="00BA7783">
        <w:trPr>
          <w:trHeight w:val="654"/>
        </w:trPr>
        <w:tc>
          <w:tcPr>
            <w:tcW w:w="7290" w:type="dxa"/>
            <w:tcBorders>
              <w:top w:val="single" w:sz="2" w:space="0" w:color="auto"/>
              <w:left w:val="nil"/>
              <w:bottom w:val="nil"/>
              <w:right w:val="single" w:sz="6" w:space="0" w:color="auto"/>
            </w:tcBorders>
            <w:vAlign w:val="bottom"/>
          </w:tcPr>
          <w:p w:rsidR="005C5269" w:rsidRPr="00A84AF6" w:rsidRDefault="005C5269" w:rsidP="00A84AF6">
            <w:pPr>
              <w:widowControl/>
              <w:shd w:val="clear" w:color="000000" w:fill="auto"/>
              <w:jc w:val="center"/>
              <w:rPr>
                <w:smallCaps/>
                <w:sz w:val="28"/>
                <w:szCs w:val="28"/>
              </w:rPr>
            </w:pPr>
            <w:r w:rsidRPr="00A84AF6">
              <w:rPr>
                <w:smallCaps/>
                <w:sz w:val="28"/>
                <w:szCs w:val="28"/>
              </w:rPr>
              <w:lastRenderedPageBreak/>
              <w:t>Under Control of Department of Home Affairs.</w:t>
            </w:r>
          </w:p>
        </w:tc>
        <w:tc>
          <w:tcPr>
            <w:tcW w:w="1350" w:type="dxa"/>
            <w:tcBorders>
              <w:top w:val="single" w:sz="2" w:space="0" w:color="auto"/>
              <w:left w:val="single" w:sz="6" w:space="0" w:color="auto"/>
              <w:bottom w:val="single" w:sz="6" w:space="0" w:color="auto"/>
              <w:right w:val="nil"/>
            </w:tcBorders>
            <w:vAlign w:val="center"/>
          </w:tcPr>
          <w:p w:rsidR="005C5269" w:rsidRPr="00A84AF6" w:rsidRDefault="005C5269" w:rsidP="00A84AF6">
            <w:pPr>
              <w:widowControl/>
              <w:shd w:val="clear" w:color="000000" w:fill="auto"/>
              <w:jc w:val="center"/>
              <w:rPr>
                <w:sz w:val="20"/>
                <w:szCs w:val="20"/>
              </w:rPr>
            </w:pPr>
            <w:r w:rsidRPr="00BA7783">
              <w:rPr>
                <w:sz w:val="16"/>
                <w:szCs w:val="20"/>
              </w:rPr>
              <w:t>"Other."</w:t>
            </w:r>
          </w:p>
        </w:tc>
      </w:tr>
      <w:tr w:rsidR="005C5269" w:rsidRPr="005C5269" w:rsidTr="00176D59">
        <w:trPr>
          <w:trHeight w:val="488"/>
        </w:trPr>
        <w:tc>
          <w:tcPr>
            <w:tcW w:w="7290" w:type="dxa"/>
            <w:tcBorders>
              <w:top w:val="nil"/>
              <w:left w:val="nil"/>
              <w:bottom w:val="nil"/>
              <w:right w:val="single" w:sz="6" w:space="0" w:color="auto"/>
            </w:tcBorders>
            <w:vAlign w:val="bottom"/>
          </w:tcPr>
          <w:p w:rsidR="005C5269" w:rsidRPr="00176D59" w:rsidRDefault="005C5269" w:rsidP="00176D59">
            <w:pPr>
              <w:widowControl/>
              <w:shd w:val="clear" w:color="000000" w:fill="auto"/>
            </w:pPr>
          </w:p>
        </w:tc>
        <w:tc>
          <w:tcPr>
            <w:tcW w:w="1350" w:type="dxa"/>
            <w:tcBorders>
              <w:top w:val="single" w:sz="6" w:space="0" w:color="auto"/>
              <w:left w:val="single" w:sz="6" w:space="0" w:color="auto"/>
              <w:bottom w:val="nil"/>
              <w:right w:val="nil"/>
            </w:tcBorders>
          </w:tcPr>
          <w:p w:rsidR="005C5269" w:rsidRPr="005C5269" w:rsidRDefault="005C5269" w:rsidP="00BA7783">
            <w:pPr>
              <w:widowControl/>
              <w:shd w:val="clear" w:color="000000" w:fill="auto"/>
              <w:jc w:val="center"/>
            </w:pPr>
            <w:r w:rsidRPr="005C5269">
              <w:t>£</w:t>
            </w:r>
          </w:p>
        </w:tc>
      </w:tr>
      <w:tr w:rsidR="005C5269" w:rsidRPr="005C5269" w:rsidTr="00D228F5">
        <w:trPr>
          <w:trHeight w:val="445"/>
        </w:trPr>
        <w:tc>
          <w:tcPr>
            <w:tcW w:w="7290" w:type="dxa"/>
            <w:tcBorders>
              <w:top w:val="nil"/>
              <w:left w:val="nil"/>
              <w:bottom w:val="nil"/>
              <w:right w:val="single" w:sz="6" w:space="0" w:color="auto"/>
            </w:tcBorders>
            <w:vAlign w:val="bottom"/>
          </w:tcPr>
          <w:p w:rsidR="005C5269" w:rsidRPr="00176D59" w:rsidRDefault="00D86A67" w:rsidP="00D86A67">
            <w:pPr>
              <w:widowControl/>
              <w:shd w:val="clear" w:color="000000" w:fill="auto"/>
              <w:tabs>
                <w:tab w:val="left" w:leader="dot" w:pos="6912"/>
                <w:tab w:val="left" w:leader="dot" w:pos="7056"/>
              </w:tabs>
              <w:ind w:left="3254"/>
            </w:pPr>
            <w:r>
              <w:rPr>
                <w:sz w:val="22"/>
                <w:szCs w:val="22"/>
              </w:rPr>
              <w:t>Brought forward</w:t>
            </w:r>
            <w:r>
              <w:rPr>
                <w:sz w:val="22"/>
                <w:szCs w:val="22"/>
              </w:rPr>
              <w:tab/>
            </w:r>
          </w:p>
        </w:tc>
        <w:tc>
          <w:tcPr>
            <w:tcW w:w="1350" w:type="dxa"/>
            <w:tcBorders>
              <w:top w:val="nil"/>
              <w:left w:val="single" w:sz="6" w:space="0" w:color="auto"/>
              <w:bottom w:val="single" w:sz="6" w:space="0" w:color="auto"/>
              <w:right w:val="nil"/>
            </w:tcBorders>
            <w:vAlign w:val="bottom"/>
          </w:tcPr>
          <w:p w:rsidR="005C5269" w:rsidRPr="005C5269" w:rsidRDefault="005C5269" w:rsidP="00D228F5">
            <w:pPr>
              <w:widowControl/>
              <w:shd w:val="clear" w:color="000000" w:fill="auto"/>
              <w:ind w:right="144"/>
              <w:jc w:val="right"/>
            </w:pPr>
            <w:r w:rsidRPr="005C5269">
              <w:t>4,734</w:t>
            </w:r>
          </w:p>
        </w:tc>
      </w:tr>
      <w:tr w:rsidR="005C5269" w:rsidRPr="005C5269" w:rsidTr="00D228F5">
        <w:trPr>
          <w:trHeight w:val="761"/>
        </w:trPr>
        <w:tc>
          <w:tcPr>
            <w:tcW w:w="7290" w:type="dxa"/>
            <w:tcBorders>
              <w:top w:val="nil"/>
              <w:left w:val="nil"/>
              <w:bottom w:val="nil"/>
              <w:right w:val="single" w:sz="6" w:space="0" w:color="auto"/>
            </w:tcBorders>
            <w:vAlign w:val="bottom"/>
          </w:tcPr>
          <w:p w:rsidR="005C5269" w:rsidRPr="00176D59" w:rsidRDefault="005C5269" w:rsidP="00DD4179">
            <w:pPr>
              <w:widowControl/>
              <w:shd w:val="clear" w:color="000000" w:fill="auto"/>
              <w:ind w:left="185"/>
            </w:pPr>
            <w:r w:rsidRPr="00176D59">
              <w:rPr>
                <w:smallCaps/>
                <w:sz w:val="22"/>
                <w:szCs w:val="22"/>
              </w:rPr>
              <w:t xml:space="preserve">Division No. </w:t>
            </w:r>
            <w:r w:rsidRPr="00176D59">
              <w:rPr>
                <w:sz w:val="22"/>
                <w:szCs w:val="22"/>
              </w:rPr>
              <w:t>4.</w:t>
            </w:r>
          </w:p>
        </w:tc>
        <w:tc>
          <w:tcPr>
            <w:tcW w:w="1350" w:type="dxa"/>
            <w:tcBorders>
              <w:top w:val="single" w:sz="6" w:space="0" w:color="auto"/>
              <w:left w:val="single" w:sz="6" w:space="0" w:color="auto"/>
              <w:bottom w:val="nil"/>
              <w:right w:val="nil"/>
            </w:tcBorders>
            <w:vAlign w:val="bottom"/>
          </w:tcPr>
          <w:p w:rsidR="005C5269" w:rsidRPr="005C5269" w:rsidRDefault="005C5269" w:rsidP="00D228F5">
            <w:pPr>
              <w:widowControl/>
              <w:shd w:val="clear" w:color="000000" w:fill="auto"/>
              <w:ind w:right="144"/>
              <w:jc w:val="right"/>
            </w:pPr>
          </w:p>
        </w:tc>
      </w:tr>
      <w:tr w:rsidR="005C5269" w:rsidRPr="005C5269" w:rsidTr="008A0698">
        <w:trPr>
          <w:trHeight w:val="531"/>
        </w:trPr>
        <w:tc>
          <w:tcPr>
            <w:tcW w:w="7290" w:type="dxa"/>
            <w:tcBorders>
              <w:top w:val="nil"/>
              <w:left w:val="nil"/>
              <w:bottom w:val="nil"/>
              <w:right w:val="single" w:sz="6" w:space="0" w:color="auto"/>
            </w:tcBorders>
            <w:vAlign w:val="bottom"/>
          </w:tcPr>
          <w:p w:rsidR="005C5269" w:rsidRPr="00176D59" w:rsidRDefault="005C5269" w:rsidP="00DD4179">
            <w:pPr>
              <w:widowControl/>
              <w:shd w:val="clear" w:color="000000" w:fill="auto"/>
              <w:jc w:val="center"/>
            </w:pPr>
            <w:r w:rsidRPr="00176D59">
              <w:rPr>
                <w:sz w:val="22"/>
                <w:szCs w:val="22"/>
              </w:rPr>
              <w:t>POST AND TELEGRAPH.</w:t>
            </w:r>
          </w:p>
        </w:tc>
        <w:tc>
          <w:tcPr>
            <w:tcW w:w="1350" w:type="dxa"/>
            <w:tcBorders>
              <w:top w:val="nil"/>
              <w:left w:val="single" w:sz="6" w:space="0" w:color="auto"/>
              <w:right w:val="nil"/>
            </w:tcBorders>
            <w:vAlign w:val="bottom"/>
          </w:tcPr>
          <w:p w:rsidR="005C5269" w:rsidRPr="005C5269" w:rsidRDefault="005C5269" w:rsidP="00D228F5">
            <w:pPr>
              <w:widowControl/>
              <w:shd w:val="clear" w:color="000000" w:fill="auto"/>
              <w:ind w:right="144"/>
              <w:jc w:val="right"/>
            </w:pPr>
          </w:p>
        </w:tc>
      </w:tr>
      <w:tr w:rsidR="005C5269" w:rsidRPr="005C5269" w:rsidTr="008A0698">
        <w:trPr>
          <w:trHeight w:val="327"/>
        </w:trPr>
        <w:tc>
          <w:tcPr>
            <w:tcW w:w="7290" w:type="dxa"/>
            <w:tcBorders>
              <w:top w:val="nil"/>
              <w:left w:val="nil"/>
              <w:bottom w:val="nil"/>
              <w:right w:val="single" w:sz="6" w:space="0" w:color="auto"/>
            </w:tcBorders>
            <w:vAlign w:val="bottom"/>
          </w:tcPr>
          <w:p w:rsidR="005C5269" w:rsidRPr="00176D59" w:rsidRDefault="00D86A67" w:rsidP="00D86A67">
            <w:pPr>
              <w:widowControl/>
              <w:shd w:val="clear" w:color="000000" w:fill="auto"/>
              <w:tabs>
                <w:tab w:val="left" w:leader="dot" w:pos="6912"/>
                <w:tab w:val="left" w:leader="dot" w:pos="7056"/>
              </w:tabs>
              <w:ind w:left="3254"/>
            </w:pPr>
            <w:r>
              <w:rPr>
                <w:sz w:val="22"/>
                <w:szCs w:val="22"/>
              </w:rPr>
              <w:t>Brought forward</w:t>
            </w:r>
            <w:r>
              <w:rPr>
                <w:sz w:val="22"/>
                <w:szCs w:val="22"/>
              </w:rPr>
              <w:tab/>
            </w:r>
          </w:p>
        </w:tc>
        <w:tc>
          <w:tcPr>
            <w:tcW w:w="1350" w:type="dxa"/>
            <w:tcBorders>
              <w:top w:val="nil"/>
              <w:left w:val="single" w:sz="6" w:space="0" w:color="auto"/>
              <w:bottom w:val="single" w:sz="4" w:space="0" w:color="auto"/>
              <w:right w:val="nil"/>
            </w:tcBorders>
            <w:vAlign w:val="bottom"/>
          </w:tcPr>
          <w:p w:rsidR="005C5269" w:rsidRPr="005C5269" w:rsidRDefault="005C5269" w:rsidP="00D228F5">
            <w:pPr>
              <w:widowControl/>
              <w:shd w:val="clear" w:color="000000" w:fill="auto"/>
              <w:ind w:right="144"/>
              <w:jc w:val="right"/>
            </w:pPr>
            <w:r w:rsidRPr="005C5269">
              <w:t>796</w:t>
            </w:r>
          </w:p>
        </w:tc>
      </w:tr>
      <w:tr w:rsidR="005C5269" w:rsidRPr="005C5269" w:rsidTr="008A0698">
        <w:trPr>
          <w:trHeight w:val="431"/>
        </w:trPr>
        <w:tc>
          <w:tcPr>
            <w:tcW w:w="7290" w:type="dxa"/>
            <w:tcBorders>
              <w:top w:val="nil"/>
              <w:left w:val="nil"/>
              <w:bottom w:val="nil"/>
              <w:right w:val="single" w:sz="6" w:space="0" w:color="auto"/>
            </w:tcBorders>
            <w:vAlign w:val="bottom"/>
          </w:tcPr>
          <w:p w:rsidR="005C5269" w:rsidRPr="00176D59" w:rsidRDefault="005C5269" w:rsidP="00C74615">
            <w:pPr>
              <w:widowControl/>
              <w:shd w:val="clear" w:color="000000" w:fill="auto"/>
              <w:ind w:left="356"/>
            </w:pPr>
            <w:r w:rsidRPr="00176D59">
              <w:rPr>
                <w:sz w:val="22"/>
                <w:szCs w:val="22"/>
              </w:rPr>
              <w:t>Subdivision No. 2.</w:t>
            </w:r>
          </w:p>
        </w:tc>
        <w:tc>
          <w:tcPr>
            <w:tcW w:w="1350" w:type="dxa"/>
            <w:tcBorders>
              <w:top w:val="single" w:sz="4" w:space="0" w:color="auto"/>
              <w:left w:val="single" w:sz="6" w:space="0" w:color="auto"/>
              <w:bottom w:val="nil"/>
              <w:right w:val="nil"/>
            </w:tcBorders>
            <w:vAlign w:val="bottom"/>
          </w:tcPr>
          <w:p w:rsidR="005C5269" w:rsidRPr="005C5269" w:rsidRDefault="005C5269" w:rsidP="00D228F5">
            <w:pPr>
              <w:widowControl/>
              <w:shd w:val="clear" w:color="000000" w:fill="auto"/>
              <w:ind w:right="144"/>
              <w:jc w:val="right"/>
            </w:pPr>
          </w:p>
        </w:tc>
      </w:tr>
      <w:tr w:rsidR="005C5269" w:rsidRPr="005C5269" w:rsidTr="00D228F5">
        <w:trPr>
          <w:trHeight w:val="363"/>
        </w:trPr>
        <w:tc>
          <w:tcPr>
            <w:tcW w:w="7290" w:type="dxa"/>
            <w:tcBorders>
              <w:top w:val="nil"/>
              <w:left w:val="nil"/>
              <w:bottom w:val="nil"/>
              <w:right w:val="single" w:sz="6" w:space="0" w:color="auto"/>
            </w:tcBorders>
            <w:vAlign w:val="bottom"/>
          </w:tcPr>
          <w:p w:rsidR="005C5269" w:rsidRPr="00176D59" w:rsidRDefault="005C5269" w:rsidP="00F300DF">
            <w:pPr>
              <w:widowControl/>
              <w:shd w:val="clear" w:color="000000" w:fill="auto"/>
              <w:tabs>
                <w:tab w:val="left" w:pos="3600"/>
              </w:tabs>
              <w:ind w:left="194"/>
            </w:pPr>
            <w:r w:rsidRPr="00176D59">
              <w:rPr>
                <w:i/>
                <w:iCs/>
                <w:sz w:val="22"/>
                <w:szCs w:val="22"/>
              </w:rPr>
              <w:t>New Works</w:t>
            </w:r>
            <w:r w:rsidRPr="00176D59">
              <w:rPr>
                <w:sz w:val="22"/>
                <w:szCs w:val="22"/>
              </w:rPr>
              <w:t>—</w:t>
            </w:r>
            <w:r w:rsidR="00F300DF">
              <w:rPr>
                <w:sz w:val="22"/>
                <w:szCs w:val="22"/>
              </w:rPr>
              <w:tab/>
            </w:r>
            <w:r w:rsidRPr="00176D59">
              <w:rPr>
                <w:sz w:val="22"/>
                <w:szCs w:val="22"/>
              </w:rPr>
              <w:t xml:space="preserve"> VICTORIA.</w:t>
            </w:r>
          </w:p>
        </w:tc>
        <w:tc>
          <w:tcPr>
            <w:tcW w:w="1350" w:type="dxa"/>
            <w:tcBorders>
              <w:top w:val="nil"/>
              <w:left w:val="single" w:sz="6" w:space="0" w:color="auto"/>
              <w:bottom w:val="nil"/>
              <w:right w:val="nil"/>
            </w:tcBorders>
            <w:vAlign w:val="bottom"/>
          </w:tcPr>
          <w:p w:rsidR="005C5269" w:rsidRPr="005C5269" w:rsidRDefault="005C5269" w:rsidP="00D228F5">
            <w:pPr>
              <w:widowControl/>
              <w:shd w:val="clear" w:color="000000" w:fill="auto"/>
              <w:ind w:right="144"/>
              <w:jc w:val="right"/>
            </w:pPr>
          </w:p>
        </w:tc>
      </w:tr>
      <w:tr w:rsidR="005C5269" w:rsidRPr="005C5269" w:rsidTr="00D228F5">
        <w:trPr>
          <w:trHeight w:val="312"/>
        </w:trPr>
        <w:tc>
          <w:tcPr>
            <w:tcW w:w="7290" w:type="dxa"/>
            <w:tcBorders>
              <w:top w:val="nil"/>
              <w:left w:val="nil"/>
              <w:bottom w:val="nil"/>
              <w:right w:val="single" w:sz="6" w:space="0" w:color="auto"/>
            </w:tcBorders>
            <w:vAlign w:val="bottom"/>
          </w:tcPr>
          <w:p w:rsidR="005C5269" w:rsidRPr="00176D59" w:rsidRDefault="005C5269" w:rsidP="00D86A67">
            <w:pPr>
              <w:widowControl/>
              <w:shd w:val="clear" w:color="000000" w:fill="auto"/>
              <w:tabs>
                <w:tab w:val="left" w:leader="dot" w:pos="7056"/>
              </w:tabs>
            </w:pPr>
            <w:r w:rsidRPr="00176D59">
              <w:rPr>
                <w:sz w:val="22"/>
                <w:szCs w:val="22"/>
              </w:rPr>
              <w:t xml:space="preserve">No. 8. </w:t>
            </w:r>
            <w:r w:rsidR="00D86A67">
              <w:rPr>
                <w:sz w:val="22"/>
                <w:szCs w:val="22"/>
              </w:rPr>
              <w:t>Site for post office at Windsor</w:t>
            </w:r>
            <w:r w:rsidR="00D86A67">
              <w:rPr>
                <w:sz w:val="22"/>
                <w:szCs w:val="22"/>
              </w:rPr>
              <w:tab/>
            </w:r>
          </w:p>
        </w:tc>
        <w:tc>
          <w:tcPr>
            <w:tcW w:w="1350" w:type="dxa"/>
            <w:tcBorders>
              <w:top w:val="nil"/>
              <w:left w:val="single" w:sz="6" w:space="0" w:color="auto"/>
              <w:bottom w:val="nil"/>
              <w:right w:val="nil"/>
            </w:tcBorders>
            <w:vAlign w:val="bottom"/>
          </w:tcPr>
          <w:p w:rsidR="005C5269" w:rsidRPr="005C5269" w:rsidRDefault="005C5269" w:rsidP="00D228F5">
            <w:pPr>
              <w:widowControl/>
              <w:shd w:val="clear" w:color="000000" w:fill="auto"/>
              <w:ind w:right="144"/>
              <w:jc w:val="right"/>
            </w:pPr>
            <w:r w:rsidRPr="005C5269">
              <w:t>7</w:t>
            </w:r>
          </w:p>
        </w:tc>
      </w:tr>
      <w:tr w:rsidR="005C5269" w:rsidRPr="005C5269" w:rsidTr="00D228F5">
        <w:trPr>
          <w:trHeight w:val="194"/>
        </w:trPr>
        <w:tc>
          <w:tcPr>
            <w:tcW w:w="7290" w:type="dxa"/>
            <w:tcBorders>
              <w:top w:val="nil"/>
              <w:left w:val="nil"/>
              <w:bottom w:val="nil"/>
              <w:right w:val="single" w:sz="6" w:space="0" w:color="auto"/>
            </w:tcBorders>
            <w:vAlign w:val="bottom"/>
          </w:tcPr>
          <w:p w:rsidR="005C5269" w:rsidRPr="00176D59" w:rsidRDefault="00D86A67" w:rsidP="00D86A67">
            <w:pPr>
              <w:widowControl/>
              <w:shd w:val="clear" w:color="000000" w:fill="auto"/>
              <w:tabs>
                <w:tab w:val="left" w:leader="dot" w:pos="7056"/>
              </w:tabs>
              <w:ind w:left="383"/>
            </w:pPr>
            <w:r>
              <w:rPr>
                <w:sz w:val="22"/>
                <w:szCs w:val="22"/>
              </w:rPr>
              <w:t>9. Purchase of sites</w:t>
            </w:r>
            <w:r>
              <w:rPr>
                <w:sz w:val="22"/>
                <w:szCs w:val="22"/>
              </w:rPr>
              <w:tab/>
            </w:r>
          </w:p>
        </w:tc>
        <w:tc>
          <w:tcPr>
            <w:tcW w:w="1350" w:type="dxa"/>
            <w:tcBorders>
              <w:top w:val="nil"/>
              <w:left w:val="single" w:sz="6" w:space="0" w:color="auto"/>
              <w:bottom w:val="nil"/>
              <w:right w:val="nil"/>
            </w:tcBorders>
            <w:vAlign w:val="bottom"/>
          </w:tcPr>
          <w:p w:rsidR="005C5269" w:rsidRPr="005C5269" w:rsidRDefault="005C5269" w:rsidP="00D228F5">
            <w:pPr>
              <w:widowControl/>
              <w:shd w:val="clear" w:color="000000" w:fill="auto"/>
              <w:ind w:right="144"/>
              <w:jc w:val="right"/>
            </w:pPr>
            <w:r w:rsidRPr="005C5269">
              <w:t>608</w:t>
            </w:r>
          </w:p>
        </w:tc>
      </w:tr>
      <w:tr w:rsidR="005C5269" w:rsidRPr="005C5269" w:rsidTr="00D228F5">
        <w:trPr>
          <w:trHeight w:val="180"/>
        </w:trPr>
        <w:tc>
          <w:tcPr>
            <w:tcW w:w="7290" w:type="dxa"/>
            <w:tcBorders>
              <w:top w:val="nil"/>
              <w:left w:val="nil"/>
              <w:bottom w:val="nil"/>
              <w:right w:val="single" w:sz="6" w:space="0" w:color="auto"/>
            </w:tcBorders>
            <w:vAlign w:val="bottom"/>
          </w:tcPr>
          <w:p w:rsidR="005C5269" w:rsidRPr="00176D59" w:rsidRDefault="005C5269" w:rsidP="004812B1">
            <w:pPr>
              <w:widowControl/>
              <w:shd w:val="clear" w:color="000000" w:fill="auto"/>
              <w:tabs>
                <w:tab w:val="left" w:leader="dot" w:pos="7056"/>
              </w:tabs>
              <w:ind w:left="338"/>
            </w:pPr>
            <w:r w:rsidRPr="00176D59">
              <w:rPr>
                <w:sz w:val="22"/>
                <w:szCs w:val="22"/>
              </w:rPr>
              <w:t>10. Ne</w:t>
            </w:r>
            <w:r w:rsidR="00D86A67">
              <w:rPr>
                <w:sz w:val="22"/>
                <w:szCs w:val="22"/>
              </w:rPr>
              <w:t>w telephone exchange, Melbourne</w:t>
            </w:r>
            <w:r w:rsidR="00D86A67">
              <w:rPr>
                <w:sz w:val="22"/>
                <w:szCs w:val="22"/>
              </w:rPr>
              <w:tab/>
            </w:r>
          </w:p>
        </w:tc>
        <w:tc>
          <w:tcPr>
            <w:tcW w:w="1350" w:type="dxa"/>
            <w:tcBorders>
              <w:top w:val="nil"/>
              <w:left w:val="single" w:sz="6" w:space="0" w:color="auto"/>
              <w:bottom w:val="nil"/>
              <w:right w:val="nil"/>
            </w:tcBorders>
            <w:vAlign w:val="bottom"/>
          </w:tcPr>
          <w:p w:rsidR="005C5269" w:rsidRPr="005C5269" w:rsidRDefault="005C5269" w:rsidP="00D228F5">
            <w:pPr>
              <w:widowControl/>
              <w:shd w:val="clear" w:color="000000" w:fill="auto"/>
              <w:ind w:right="144"/>
              <w:jc w:val="right"/>
            </w:pPr>
            <w:r w:rsidRPr="005C5269">
              <w:t>7,404</w:t>
            </w:r>
          </w:p>
        </w:tc>
      </w:tr>
      <w:tr w:rsidR="005C5269" w:rsidRPr="005C5269" w:rsidTr="00D228F5">
        <w:trPr>
          <w:trHeight w:val="327"/>
        </w:trPr>
        <w:tc>
          <w:tcPr>
            <w:tcW w:w="7290" w:type="dxa"/>
            <w:tcBorders>
              <w:top w:val="nil"/>
              <w:left w:val="nil"/>
              <w:bottom w:val="nil"/>
              <w:right w:val="single" w:sz="6" w:space="0" w:color="auto"/>
            </w:tcBorders>
            <w:vAlign w:val="bottom"/>
          </w:tcPr>
          <w:p w:rsidR="005C5269" w:rsidRPr="00176D59" w:rsidRDefault="00D86A67" w:rsidP="004812B1">
            <w:pPr>
              <w:widowControl/>
              <w:shd w:val="clear" w:color="000000" w:fill="auto"/>
              <w:tabs>
                <w:tab w:val="left" w:leader="dot" w:pos="7056"/>
              </w:tabs>
              <w:ind w:left="338"/>
            </w:pPr>
            <w:r>
              <w:rPr>
                <w:sz w:val="22"/>
                <w:szCs w:val="22"/>
              </w:rPr>
              <w:t>11. Hawthorn Post Office</w:t>
            </w:r>
            <w:r>
              <w:rPr>
                <w:sz w:val="22"/>
                <w:szCs w:val="22"/>
              </w:rPr>
              <w:tab/>
            </w:r>
          </w:p>
        </w:tc>
        <w:tc>
          <w:tcPr>
            <w:tcW w:w="1350" w:type="dxa"/>
            <w:tcBorders>
              <w:top w:val="nil"/>
              <w:left w:val="single" w:sz="6" w:space="0" w:color="auto"/>
              <w:bottom w:val="single" w:sz="6" w:space="0" w:color="auto"/>
              <w:right w:val="nil"/>
            </w:tcBorders>
            <w:vAlign w:val="bottom"/>
          </w:tcPr>
          <w:p w:rsidR="005C5269" w:rsidRPr="005C5269" w:rsidRDefault="005C5269" w:rsidP="00D228F5">
            <w:pPr>
              <w:widowControl/>
              <w:shd w:val="clear" w:color="000000" w:fill="auto"/>
              <w:ind w:right="144"/>
              <w:jc w:val="right"/>
            </w:pPr>
            <w:r w:rsidRPr="005C5269">
              <w:t>1,166</w:t>
            </w:r>
          </w:p>
        </w:tc>
      </w:tr>
      <w:tr w:rsidR="005C5269" w:rsidRPr="005C5269" w:rsidTr="00D228F5">
        <w:trPr>
          <w:trHeight w:val="381"/>
        </w:trPr>
        <w:tc>
          <w:tcPr>
            <w:tcW w:w="7290" w:type="dxa"/>
            <w:tcBorders>
              <w:top w:val="nil"/>
              <w:left w:val="nil"/>
              <w:bottom w:val="nil"/>
              <w:right w:val="single" w:sz="6" w:space="0" w:color="auto"/>
            </w:tcBorders>
            <w:vAlign w:val="bottom"/>
          </w:tcPr>
          <w:p w:rsidR="005C5269" w:rsidRPr="00176D59" w:rsidRDefault="005C5269" w:rsidP="002F5921">
            <w:pPr>
              <w:widowControl/>
              <w:shd w:val="clear" w:color="000000" w:fill="auto"/>
              <w:ind w:left="356"/>
            </w:pPr>
            <w:r w:rsidRPr="00176D59">
              <w:rPr>
                <w:sz w:val="22"/>
                <w:szCs w:val="22"/>
              </w:rPr>
              <w:t>Subdivision No. 3.</w:t>
            </w:r>
          </w:p>
        </w:tc>
        <w:tc>
          <w:tcPr>
            <w:tcW w:w="1350" w:type="dxa"/>
            <w:tcBorders>
              <w:top w:val="single" w:sz="6" w:space="0" w:color="auto"/>
              <w:left w:val="single" w:sz="6" w:space="0" w:color="auto"/>
              <w:bottom w:val="single" w:sz="6" w:space="0" w:color="auto"/>
              <w:right w:val="nil"/>
            </w:tcBorders>
            <w:vAlign w:val="bottom"/>
          </w:tcPr>
          <w:p w:rsidR="005C5269" w:rsidRPr="005C5269" w:rsidRDefault="005C5269" w:rsidP="00D228F5">
            <w:pPr>
              <w:widowControl/>
              <w:shd w:val="clear" w:color="000000" w:fill="auto"/>
              <w:ind w:right="144"/>
              <w:jc w:val="right"/>
            </w:pPr>
            <w:r w:rsidRPr="005C5269">
              <w:t>9,185</w:t>
            </w:r>
          </w:p>
        </w:tc>
      </w:tr>
      <w:tr w:rsidR="005C5269" w:rsidRPr="005C5269" w:rsidTr="00D228F5">
        <w:trPr>
          <w:trHeight w:val="345"/>
        </w:trPr>
        <w:tc>
          <w:tcPr>
            <w:tcW w:w="7290" w:type="dxa"/>
            <w:tcBorders>
              <w:top w:val="nil"/>
              <w:left w:val="nil"/>
              <w:bottom w:val="nil"/>
              <w:right w:val="single" w:sz="6" w:space="0" w:color="auto"/>
            </w:tcBorders>
            <w:vAlign w:val="bottom"/>
          </w:tcPr>
          <w:p w:rsidR="005C5269" w:rsidRPr="00176D59" w:rsidRDefault="005C5269" w:rsidP="00A45D23">
            <w:pPr>
              <w:widowControl/>
              <w:shd w:val="clear" w:color="000000" w:fill="auto"/>
              <w:tabs>
                <w:tab w:val="left" w:pos="3584"/>
              </w:tabs>
              <w:ind w:left="194"/>
              <w:rPr>
                <w:smallCaps/>
              </w:rPr>
            </w:pPr>
            <w:r w:rsidRPr="00176D59">
              <w:rPr>
                <w:i/>
                <w:iCs/>
                <w:sz w:val="22"/>
                <w:szCs w:val="22"/>
              </w:rPr>
              <w:t>New Works</w:t>
            </w:r>
            <w:r w:rsidRPr="00176D59">
              <w:rPr>
                <w:sz w:val="22"/>
                <w:szCs w:val="22"/>
              </w:rPr>
              <w:t xml:space="preserve">— </w:t>
            </w:r>
            <w:r w:rsidR="00F300DF">
              <w:rPr>
                <w:sz w:val="22"/>
                <w:szCs w:val="22"/>
              </w:rPr>
              <w:tab/>
            </w:r>
            <w:r w:rsidRPr="00176D59">
              <w:rPr>
                <w:smallCaps/>
                <w:sz w:val="22"/>
                <w:szCs w:val="22"/>
              </w:rPr>
              <w:t>Queensland.</w:t>
            </w:r>
          </w:p>
        </w:tc>
        <w:tc>
          <w:tcPr>
            <w:tcW w:w="1350" w:type="dxa"/>
            <w:tcBorders>
              <w:top w:val="single" w:sz="6" w:space="0" w:color="auto"/>
              <w:left w:val="single" w:sz="6" w:space="0" w:color="auto"/>
              <w:bottom w:val="nil"/>
              <w:right w:val="nil"/>
            </w:tcBorders>
            <w:vAlign w:val="bottom"/>
          </w:tcPr>
          <w:p w:rsidR="005C5269" w:rsidRPr="005C5269" w:rsidRDefault="005C5269" w:rsidP="00D228F5">
            <w:pPr>
              <w:widowControl/>
              <w:shd w:val="clear" w:color="000000" w:fill="auto"/>
              <w:ind w:right="144"/>
              <w:jc w:val="right"/>
            </w:pPr>
          </w:p>
        </w:tc>
      </w:tr>
      <w:tr w:rsidR="005C5269" w:rsidRPr="005C5269" w:rsidTr="00D228F5">
        <w:trPr>
          <w:trHeight w:val="431"/>
        </w:trPr>
        <w:tc>
          <w:tcPr>
            <w:tcW w:w="7290" w:type="dxa"/>
            <w:tcBorders>
              <w:top w:val="nil"/>
              <w:left w:val="nil"/>
              <w:bottom w:val="nil"/>
              <w:right w:val="single" w:sz="6" w:space="0" w:color="auto"/>
            </w:tcBorders>
            <w:vAlign w:val="bottom"/>
          </w:tcPr>
          <w:p w:rsidR="005C5269" w:rsidRPr="00176D59" w:rsidRDefault="00D86A67" w:rsidP="00D86A67">
            <w:pPr>
              <w:widowControl/>
              <w:shd w:val="clear" w:color="000000" w:fill="auto"/>
              <w:tabs>
                <w:tab w:val="left" w:leader="dot" w:pos="7056"/>
              </w:tabs>
            </w:pPr>
            <w:r>
              <w:rPr>
                <w:sz w:val="22"/>
                <w:szCs w:val="22"/>
              </w:rPr>
              <w:t xml:space="preserve">No. 6. </w:t>
            </w:r>
            <w:proofErr w:type="spellStart"/>
            <w:r>
              <w:rPr>
                <w:sz w:val="22"/>
                <w:szCs w:val="22"/>
              </w:rPr>
              <w:t>Kiagaroy</w:t>
            </w:r>
            <w:proofErr w:type="spellEnd"/>
            <w:r>
              <w:rPr>
                <w:sz w:val="22"/>
                <w:szCs w:val="22"/>
              </w:rPr>
              <w:t xml:space="preserve"> Post Office</w:t>
            </w:r>
            <w:r>
              <w:rPr>
                <w:sz w:val="22"/>
                <w:szCs w:val="22"/>
              </w:rPr>
              <w:tab/>
            </w:r>
          </w:p>
        </w:tc>
        <w:tc>
          <w:tcPr>
            <w:tcW w:w="1350" w:type="dxa"/>
            <w:tcBorders>
              <w:top w:val="nil"/>
              <w:left w:val="single" w:sz="6" w:space="0" w:color="auto"/>
              <w:bottom w:val="single" w:sz="6" w:space="0" w:color="auto"/>
              <w:right w:val="nil"/>
            </w:tcBorders>
            <w:vAlign w:val="bottom"/>
          </w:tcPr>
          <w:p w:rsidR="005C5269" w:rsidRPr="005C5269" w:rsidRDefault="005C5269" w:rsidP="00D228F5">
            <w:pPr>
              <w:widowControl/>
              <w:shd w:val="clear" w:color="000000" w:fill="auto"/>
              <w:ind w:right="144"/>
              <w:jc w:val="right"/>
            </w:pPr>
            <w:r w:rsidRPr="005C5269">
              <w:t>190</w:t>
            </w:r>
          </w:p>
        </w:tc>
      </w:tr>
      <w:tr w:rsidR="005C5269" w:rsidRPr="005C5269" w:rsidTr="00D228F5">
        <w:trPr>
          <w:trHeight w:val="596"/>
        </w:trPr>
        <w:tc>
          <w:tcPr>
            <w:tcW w:w="7290" w:type="dxa"/>
            <w:tcBorders>
              <w:top w:val="nil"/>
              <w:left w:val="nil"/>
              <w:bottom w:val="nil"/>
              <w:right w:val="single" w:sz="6" w:space="0" w:color="auto"/>
            </w:tcBorders>
            <w:vAlign w:val="bottom"/>
          </w:tcPr>
          <w:p w:rsidR="005C5269" w:rsidRPr="00176D59" w:rsidRDefault="005C5269" w:rsidP="002F5921">
            <w:pPr>
              <w:widowControl/>
              <w:shd w:val="clear" w:color="000000" w:fill="auto"/>
              <w:ind w:left="356"/>
            </w:pPr>
            <w:r w:rsidRPr="00176D59">
              <w:rPr>
                <w:sz w:val="22"/>
                <w:szCs w:val="22"/>
              </w:rPr>
              <w:t>Subdivision No. 4.</w:t>
            </w:r>
          </w:p>
        </w:tc>
        <w:tc>
          <w:tcPr>
            <w:tcW w:w="1350" w:type="dxa"/>
            <w:tcBorders>
              <w:top w:val="single" w:sz="6" w:space="0" w:color="auto"/>
              <w:left w:val="single" w:sz="6" w:space="0" w:color="auto"/>
              <w:bottom w:val="nil"/>
              <w:right w:val="nil"/>
            </w:tcBorders>
            <w:vAlign w:val="bottom"/>
          </w:tcPr>
          <w:p w:rsidR="005C5269" w:rsidRPr="005C5269" w:rsidRDefault="005C5269" w:rsidP="00D228F5">
            <w:pPr>
              <w:widowControl/>
              <w:shd w:val="clear" w:color="000000" w:fill="auto"/>
              <w:ind w:right="144"/>
              <w:jc w:val="right"/>
            </w:pPr>
          </w:p>
        </w:tc>
      </w:tr>
      <w:tr w:rsidR="005C5269" w:rsidRPr="005C5269" w:rsidTr="00D228F5">
        <w:trPr>
          <w:trHeight w:val="327"/>
        </w:trPr>
        <w:tc>
          <w:tcPr>
            <w:tcW w:w="7290" w:type="dxa"/>
            <w:tcBorders>
              <w:top w:val="nil"/>
              <w:left w:val="nil"/>
              <w:bottom w:val="nil"/>
              <w:right w:val="single" w:sz="6" w:space="0" w:color="auto"/>
            </w:tcBorders>
            <w:vAlign w:val="bottom"/>
          </w:tcPr>
          <w:p w:rsidR="005C5269" w:rsidRPr="00176D59" w:rsidRDefault="005C5269" w:rsidP="00196BEF">
            <w:pPr>
              <w:widowControl/>
              <w:shd w:val="clear" w:color="000000" w:fill="auto"/>
              <w:jc w:val="center"/>
              <w:rPr>
                <w:smallCaps/>
              </w:rPr>
            </w:pPr>
            <w:r w:rsidRPr="00176D59">
              <w:rPr>
                <w:smallCaps/>
                <w:sz w:val="22"/>
                <w:szCs w:val="22"/>
              </w:rPr>
              <w:t>South Australia.</w:t>
            </w:r>
          </w:p>
        </w:tc>
        <w:tc>
          <w:tcPr>
            <w:tcW w:w="1350" w:type="dxa"/>
            <w:tcBorders>
              <w:top w:val="nil"/>
              <w:left w:val="single" w:sz="6" w:space="0" w:color="auto"/>
              <w:bottom w:val="nil"/>
              <w:right w:val="nil"/>
            </w:tcBorders>
            <w:vAlign w:val="bottom"/>
          </w:tcPr>
          <w:p w:rsidR="005C5269" w:rsidRPr="005C5269" w:rsidRDefault="005C5269" w:rsidP="00D228F5">
            <w:pPr>
              <w:widowControl/>
              <w:shd w:val="clear" w:color="000000" w:fill="auto"/>
              <w:ind w:right="144"/>
              <w:jc w:val="right"/>
            </w:pPr>
          </w:p>
        </w:tc>
      </w:tr>
      <w:tr w:rsidR="005C5269" w:rsidRPr="005C5269" w:rsidTr="00D228F5">
        <w:trPr>
          <w:trHeight w:val="277"/>
        </w:trPr>
        <w:tc>
          <w:tcPr>
            <w:tcW w:w="7290" w:type="dxa"/>
            <w:tcBorders>
              <w:top w:val="nil"/>
              <w:left w:val="nil"/>
              <w:bottom w:val="nil"/>
              <w:right w:val="single" w:sz="6" w:space="0" w:color="auto"/>
            </w:tcBorders>
            <w:vAlign w:val="bottom"/>
          </w:tcPr>
          <w:p w:rsidR="005C5269" w:rsidRPr="00176D59" w:rsidRDefault="005C5269" w:rsidP="00196BEF">
            <w:pPr>
              <w:widowControl/>
              <w:shd w:val="clear" w:color="000000" w:fill="auto"/>
              <w:ind w:left="185"/>
            </w:pPr>
            <w:r w:rsidRPr="00176D59">
              <w:rPr>
                <w:i/>
                <w:iCs/>
                <w:sz w:val="22"/>
                <w:szCs w:val="22"/>
              </w:rPr>
              <w:t>New Works</w:t>
            </w:r>
            <w:r w:rsidRPr="00176D59">
              <w:rPr>
                <w:sz w:val="22"/>
                <w:szCs w:val="22"/>
              </w:rPr>
              <w:t>—</w:t>
            </w:r>
          </w:p>
        </w:tc>
        <w:tc>
          <w:tcPr>
            <w:tcW w:w="1350" w:type="dxa"/>
            <w:tcBorders>
              <w:top w:val="nil"/>
              <w:left w:val="single" w:sz="6" w:space="0" w:color="auto"/>
              <w:bottom w:val="nil"/>
              <w:right w:val="nil"/>
            </w:tcBorders>
            <w:vAlign w:val="bottom"/>
          </w:tcPr>
          <w:p w:rsidR="005C5269" w:rsidRPr="005C5269" w:rsidRDefault="005C5269" w:rsidP="00D228F5">
            <w:pPr>
              <w:widowControl/>
              <w:shd w:val="clear" w:color="000000" w:fill="auto"/>
              <w:ind w:right="144"/>
              <w:jc w:val="right"/>
            </w:pPr>
          </w:p>
        </w:tc>
      </w:tr>
      <w:tr w:rsidR="005C5269" w:rsidRPr="005C5269" w:rsidTr="00D228F5">
        <w:trPr>
          <w:trHeight w:val="341"/>
        </w:trPr>
        <w:tc>
          <w:tcPr>
            <w:tcW w:w="7290" w:type="dxa"/>
            <w:tcBorders>
              <w:top w:val="nil"/>
              <w:left w:val="nil"/>
              <w:bottom w:val="nil"/>
              <w:right w:val="single" w:sz="6" w:space="0" w:color="auto"/>
            </w:tcBorders>
            <w:vAlign w:val="bottom"/>
          </w:tcPr>
          <w:p w:rsidR="005C5269" w:rsidRPr="00176D59" w:rsidRDefault="00D86A67" w:rsidP="00D86A67">
            <w:pPr>
              <w:widowControl/>
              <w:shd w:val="clear" w:color="000000" w:fill="auto"/>
              <w:tabs>
                <w:tab w:val="left" w:leader="dot" w:pos="7056"/>
              </w:tabs>
            </w:pPr>
            <w:r>
              <w:rPr>
                <w:sz w:val="22"/>
                <w:szCs w:val="22"/>
              </w:rPr>
              <w:t>No. 5. Purchase of sites</w:t>
            </w:r>
            <w:r>
              <w:rPr>
                <w:sz w:val="22"/>
                <w:szCs w:val="22"/>
              </w:rPr>
              <w:tab/>
            </w:r>
          </w:p>
        </w:tc>
        <w:tc>
          <w:tcPr>
            <w:tcW w:w="1350" w:type="dxa"/>
            <w:tcBorders>
              <w:top w:val="nil"/>
              <w:left w:val="single" w:sz="6" w:space="0" w:color="auto"/>
              <w:bottom w:val="nil"/>
              <w:right w:val="nil"/>
            </w:tcBorders>
            <w:vAlign w:val="bottom"/>
          </w:tcPr>
          <w:p w:rsidR="005C5269" w:rsidRPr="005C5269" w:rsidRDefault="005C5269" w:rsidP="00D228F5">
            <w:pPr>
              <w:widowControl/>
              <w:shd w:val="clear" w:color="000000" w:fill="auto"/>
              <w:ind w:right="144"/>
              <w:jc w:val="right"/>
            </w:pPr>
            <w:r w:rsidRPr="005C5269">
              <w:t>112</w:t>
            </w:r>
          </w:p>
        </w:tc>
      </w:tr>
      <w:tr w:rsidR="005C5269" w:rsidRPr="005C5269" w:rsidTr="00D228F5">
        <w:trPr>
          <w:trHeight w:val="277"/>
        </w:trPr>
        <w:tc>
          <w:tcPr>
            <w:tcW w:w="7290" w:type="dxa"/>
            <w:tcBorders>
              <w:top w:val="nil"/>
              <w:left w:val="nil"/>
              <w:bottom w:val="nil"/>
              <w:right w:val="single" w:sz="6" w:space="0" w:color="auto"/>
            </w:tcBorders>
            <w:vAlign w:val="bottom"/>
          </w:tcPr>
          <w:p w:rsidR="005C5269" w:rsidRPr="00176D59" w:rsidRDefault="00D86A67" w:rsidP="00D86A67">
            <w:pPr>
              <w:widowControl/>
              <w:shd w:val="clear" w:color="000000" w:fill="auto"/>
              <w:tabs>
                <w:tab w:val="left" w:leader="dot" w:pos="7056"/>
              </w:tabs>
              <w:ind w:left="383"/>
            </w:pPr>
            <w:r>
              <w:rPr>
                <w:sz w:val="22"/>
                <w:szCs w:val="22"/>
              </w:rPr>
              <w:t>6. Telephone exchange, Adelaide</w:t>
            </w:r>
            <w:r>
              <w:rPr>
                <w:sz w:val="22"/>
                <w:szCs w:val="22"/>
              </w:rPr>
              <w:tab/>
            </w:r>
          </w:p>
        </w:tc>
        <w:tc>
          <w:tcPr>
            <w:tcW w:w="1350" w:type="dxa"/>
            <w:tcBorders>
              <w:top w:val="nil"/>
              <w:left w:val="single" w:sz="6" w:space="0" w:color="auto"/>
              <w:bottom w:val="single" w:sz="6" w:space="0" w:color="auto"/>
              <w:right w:val="nil"/>
            </w:tcBorders>
            <w:vAlign w:val="bottom"/>
          </w:tcPr>
          <w:p w:rsidR="005C5269" w:rsidRPr="005C5269" w:rsidRDefault="005C5269" w:rsidP="00D228F5">
            <w:pPr>
              <w:widowControl/>
              <w:shd w:val="clear" w:color="000000" w:fill="auto"/>
              <w:ind w:right="144"/>
              <w:jc w:val="right"/>
            </w:pPr>
            <w:r w:rsidRPr="005C5269">
              <w:t>1</w:t>
            </w:r>
          </w:p>
        </w:tc>
      </w:tr>
      <w:tr w:rsidR="005C5269" w:rsidRPr="005C5269" w:rsidTr="00BA7783">
        <w:trPr>
          <w:trHeight w:val="388"/>
        </w:trPr>
        <w:tc>
          <w:tcPr>
            <w:tcW w:w="7290" w:type="dxa"/>
            <w:tcBorders>
              <w:top w:val="nil"/>
              <w:left w:val="nil"/>
              <w:bottom w:val="nil"/>
              <w:right w:val="single" w:sz="6" w:space="0" w:color="auto"/>
            </w:tcBorders>
            <w:vAlign w:val="bottom"/>
          </w:tcPr>
          <w:p w:rsidR="005C5269" w:rsidRPr="00176D59" w:rsidRDefault="005C5269" w:rsidP="00176D59">
            <w:pPr>
              <w:widowControl/>
              <w:shd w:val="clear" w:color="000000" w:fill="auto"/>
            </w:pPr>
          </w:p>
        </w:tc>
        <w:tc>
          <w:tcPr>
            <w:tcW w:w="1350" w:type="dxa"/>
            <w:tcBorders>
              <w:top w:val="single" w:sz="6" w:space="0" w:color="auto"/>
              <w:left w:val="single" w:sz="6" w:space="0" w:color="auto"/>
              <w:bottom w:val="single" w:sz="6" w:space="0" w:color="auto"/>
              <w:right w:val="nil"/>
            </w:tcBorders>
            <w:vAlign w:val="bottom"/>
          </w:tcPr>
          <w:p w:rsidR="005C5269" w:rsidRPr="005C5269" w:rsidRDefault="005C5269" w:rsidP="00D228F5">
            <w:pPr>
              <w:widowControl/>
              <w:shd w:val="clear" w:color="000000" w:fill="auto"/>
              <w:ind w:right="144"/>
              <w:jc w:val="right"/>
            </w:pPr>
            <w:r w:rsidRPr="005C5269">
              <w:t>113</w:t>
            </w:r>
          </w:p>
        </w:tc>
      </w:tr>
      <w:tr w:rsidR="005C5269" w:rsidRPr="005C5269" w:rsidTr="00BA7783">
        <w:trPr>
          <w:trHeight w:val="144"/>
        </w:trPr>
        <w:tc>
          <w:tcPr>
            <w:tcW w:w="7290" w:type="dxa"/>
            <w:tcBorders>
              <w:top w:val="nil"/>
              <w:left w:val="nil"/>
              <w:bottom w:val="nil"/>
              <w:right w:val="single" w:sz="2" w:space="0" w:color="auto"/>
            </w:tcBorders>
            <w:vAlign w:val="bottom"/>
          </w:tcPr>
          <w:p w:rsidR="005C5269" w:rsidRPr="00176D59" w:rsidRDefault="005C5269" w:rsidP="00EB6DD1">
            <w:pPr>
              <w:widowControl/>
              <w:shd w:val="clear" w:color="000000" w:fill="auto"/>
              <w:ind w:left="356"/>
            </w:pPr>
            <w:r w:rsidRPr="00176D59">
              <w:rPr>
                <w:sz w:val="22"/>
                <w:szCs w:val="22"/>
              </w:rPr>
              <w:t>Subdivision No. 5.</w:t>
            </w:r>
          </w:p>
        </w:tc>
        <w:tc>
          <w:tcPr>
            <w:tcW w:w="1350" w:type="dxa"/>
            <w:tcBorders>
              <w:top w:val="single" w:sz="6" w:space="0" w:color="auto"/>
              <w:left w:val="single" w:sz="2" w:space="0" w:color="auto"/>
              <w:bottom w:val="nil"/>
              <w:right w:val="nil"/>
            </w:tcBorders>
            <w:vAlign w:val="bottom"/>
          </w:tcPr>
          <w:p w:rsidR="005C5269" w:rsidRPr="005C5269" w:rsidRDefault="005C5269" w:rsidP="00D228F5">
            <w:pPr>
              <w:widowControl/>
              <w:shd w:val="clear" w:color="000000" w:fill="auto"/>
              <w:ind w:right="144"/>
              <w:jc w:val="right"/>
            </w:pPr>
          </w:p>
        </w:tc>
      </w:tr>
      <w:tr w:rsidR="005C5269" w:rsidRPr="005C5269" w:rsidTr="00BA7783">
        <w:trPr>
          <w:trHeight w:val="223"/>
        </w:trPr>
        <w:tc>
          <w:tcPr>
            <w:tcW w:w="7290" w:type="dxa"/>
            <w:tcBorders>
              <w:top w:val="nil"/>
              <w:left w:val="nil"/>
              <w:bottom w:val="nil"/>
              <w:right w:val="single" w:sz="2" w:space="0" w:color="auto"/>
            </w:tcBorders>
            <w:vAlign w:val="bottom"/>
          </w:tcPr>
          <w:p w:rsidR="005C5269" w:rsidRPr="00176D59" w:rsidRDefault="005C5269" w:rsidP="008C071E">
            <w:pPr>
              <w:widowControl/>
              <w:shd w:val="clear" w:color="000000" w:fill="auto"/>
              <w:jc w:val="center"/>
              <w:rPr>
                <w:smallCaps/>
              </w:rPr>
            </w:pPr>
            <w:r w:rsidRPr="00176D59">
              <w:rPr>
                <w:smallCaps/>
                <w:sz w:val="22"/>
                <w:szCs w:val="22"/>
              </w:rPr>
              <w:t>Western Australia</w:t>
            </w:r>
          </w:p>
        </w:tc>
        <w:tc>
          <w:tcPr>
            <w:tcW w:w="1350" w:type="dxa"/>
            <w:tcBorders>
              <w:top w:val="nil"/>
              <w:left w:val="single" w:sz="2" w:space="0" w:color="auto"/>
              <w:bottom w:val="nil"/>
              <w:right w:val="nil"/>
            </w:tcBorders>
            <w:vAlign w:val="bottom"/>
          </w:tcPr>
          <w:p w:rsidR="005C5269" w:rsidRPr="005C5269" w:rsidRDefault="005C5269" w:rsidP="00D228F5">
            <w:pPr>
              <w:widowControl/>
              <w:shd w:val="clear" w:color="000000" w:fill="auto"/>
              <w:ind w:right="144"/>
              <w:jc w:val="right"/>
            </w:pPr>
          </w:p>
        </w:tc>
      </w:tr>
      <w:tr w:rsidR="005C5269" w:rsidRPr="005C5269" w:rsidTr="00BA7783">
        <w:trPr>
          <w:trHeight w:val="266"/>
        </w:trPr>
        <w:tc>
          <w:tcPr>
            <w:tcW w:w="7290" w:type="dxa"/>
            <w:tcBorders>
              <w:top w:val="nil"/>
              <w:left w:val="nil"/>
              <w:bottom w:val="nil"/>
              <w:right w:val="single" w:sz="2" w:space="0" w:color="auto"/>
            </w:tcBorders>
            <w:vAlign w:val="bottom"/>
          </w:tcPr>
          <w:p w:rsidR="005C5269" w:rsidRPr="00176D59" w:rsidRDefault="005C5269" w:rsidP="008C071E">
            <w:pPr>
              <w:widowControl/>
              <w:shd w:val="clear" w:color="000000" w:fill="auto"/>
              <w:ind w:left="185"/>
            </w:pPr>
            <w:r w:rsidRPr="00176D59">
              <w:rPr>
                <w:i/>
                <w:iCs/>
                <w:sz w:val="22"/>
                <w:szCs w:val="22"/>
              </w:rPr>
              <w:t>New Works</w:t>
            </w:r>
            <w:r w:rsidRPr="00176D59">
              <w:rPr>
                <w:sz w:val="22"/>
                <w:szCs w:val="22"/>
              </w:rPr>
              <w:t>—</w:t>
            </w:r>
          </w:p>
        </w:tc>
        <w:tc>
          <w:tcPr>
            <w:tcW w:w="1350" w:type="dxa"/>
            <w:tcBorders>
              <w:top w:val="nil"/>
              <w:left w:val="single" w:sz="2" w:space="0" w:color="auto"/>
              <w:bottom w:val="nil"/>
              <w:right w:val="nil"/>
            </w:tcBorders>
            <w:vAlign w:val="bottom"/>
          </w:tcPr>
          <w:p w:rsidR="005C5269" w:rsidRPr="005C5269" w:rsidRDefault="005C5269" w:rsidP="00D228F5">
            <w:pPr>
              <w:widowControl/>
              <w:shd w:val="clear" w:color="000000" w:fill="auto"/>
              <w:ind w:right="144"/>
              <w:jc w:val="right"/>
            </w:pPr>
          </w:p>
        </w:tc>
      </w:tr>
      <w:tr w:rsidR="005C5269" w:rsidRPr="005C5269" w:rsidTr="00BA7783">
        <w:trPr>
          <w:trHeight w:val="334"/>
        </w:trPr>
        <w:tc>
          <w:tcPr>
            <w:tcW w:w="7290" w:type="dxa"/>
            <w:tcBorders>
              <w:top w:val="nil"/>
              <w:left w:val="nil"/>
              <w:bottom w:val="nil"/>
              <w:right w:val="single" w:sz="2" w:space="0" w:color="auto"/>
            </w:tcBorders>
            <w:vAlign w:val="bottom"/>
          </w:tcPr>
          <w:p w:rsidR="005C5269" w:rsidRPr="00176D59" w:rsidRDefault="00D86A67" w:rsidP="00D86A67">
            <w:pPr>
              <w:widowControl/>
              <w:shd w:val="clear" w:color="000000" w:fill="auto"/>
              <w:tabs>
                <w:tab w:val="left" w:leader="dot" w:pos="7056"/>
              </w:tabs>
            </w:pPr>
            <w:r>
              <w:rPr>
                <w:sz w:val="22"/>
                <w:szCs w:val="22"/>
              </w:rPr>
              <w:t>No. 6. Fremantle Post Office</w:t>
            </w:r>
            <w:r>
              <w:rPr>
                <w:sz w:val="22"/>
                <w:szCs w:val="22"/>
              </w:rPr>
              <w:tab/>
            </w:r>
          </w:p>
        </w:tc>
        <w:tc>
          <w:tcPr>
            <w:tcW w:w="1350" w:type="dxa"/>
            <w:tcBorders>
              <w:top w:val="nil"/>
              <w:left w:val="single" w:sz="2" w:space="0" w:color="auto"/>
              <w:bottom w:val="nil"/>
              <w:right w:val="nil"/>
            </w:tcBorders>
            <w:vAlign w:val="bottom"/>
          </w:tcPr>
          <w:p w:rsidR="005C5269" w:rsidRPr="005C5269" w:rsidRDefault="005C5269" w:rsidP="00D228F5">
            <w:pPr>
              <w:widowControl/>
              <w:shd w:val="clear" w:color="000000" w:fill="auto"/>
              <w:ind w:right="144"/>
              <w:jc w:val="right"/>
            </w:pPr>
            <w:r w:rsidRPr="005C5269">
              <w:t>1,500</w:t>
            </w:r>
          </w:p>
        </w:tc>
      </w:tr>
      <w:tr w:rsidR="005C5269" w:rsidRPr="005C5269" w:rsidTr="00BA7783">
        <w:trPr>
          <w:trHeight w:val="180"/>
        </w:trPr>
        <w:tc>
          <w:tcPr>
            <w:tcW w:w="7290" w:type="dxa"/>
            <w:tcBorders>
              <w:top w:val="nil"/>
              <w:left w:val="nil"/>
              <w:bottom w:val="nil"/>
              <w:right w:val="single" w:sz="2" w:space="0" w:color="auto"/>
            </w:tcBorders>
            <w:vAlign w:val="bottom"/>
          </w:tcPr>
          <w:p w:rsidR="005C5269" w:rsidRPr="00176D59" w:rsidRDefault="00D86A67" w:rsidP="00D86A67">
            <w:pPr>
              <w:widowControl/>
              <w:shd w:val="clear" w:color="000000" w:fill="auto"/>
              <w:tabs>
                <w:tab w:val="left" w:leader="dot" w:pos="7056"/>
              </w:tabs>
              <w:ind w:left="383"/>
            </w:pPr>
            <w:r>
              <w:rPr>
                <w:sz w:val="22"/>
                <w:szCs w:val="22"/>
              </w:rPr>
              <w:t>9. Purchase of sites</w:t>
            </w:r>
            <w:r>
              <w:rPr>
                <w:sz w:val="22"/>
                <w:szCs w:val="22"/>
              </w:rPr>
              <w:tab/>
            </w:r>
          </w:p>
        </w:tc>
        <w:tc>
          <w:tcPr>
            <w:tcW w:w="1350" w:type="dxa"/>
            <w:tcBorders>
              <w:top w:val="nil"/>
              <w:left w:val="single" w:sz="2" w:space="0" w:color="auto"/>
              <w:bottom w:val="nil"/>
              <w:right w:val="nil"/>
            </w:tcBorders>
            <w:vAlign w:val="bottom"/>
          </w:tcPr>
          <w:p w:rsidR="005C5269" w:rsidRPr="005C5269" w:rsidRDefault="005C5269" w:rsidP="00D228F5">
            <w:pPr>
              <w:widowControl/>
              <w:shd w:val="clear" w:color="000000" w:fill="auto"/>
              <w:ind w:right="144"/>
              <w:jc w:val="right"/>
            </w:pPr>
            <w:r w:rsidRPr="005C5269">
              <w:t>414</w:t>
            </w:r>
          </w:p>
        </w:tc>
      </w:tr>
      <w:tr w:rsidR="005C5269" w:rsidRPr="005C5269" w:rsidTr="00D228F5">
        <w:trPr>
          <w:trHeight w:val="341"/>
        </w:trPr>
        <w:tc>
          <w:tcPr>
            <w:tcW w:w="7290" w:type="dxa"/>
            <w:tcBorders>
              <w:top w:val="nil"/>
              <w:left w:val="nil"/>
              <w:bottom w:val="nil"/>
              <w:right w:val="single" w:sz="6" w:space="0" w:color="auto"/>
            </w:tcBorders>
            <w:vAlign w:val="bottom"/>
          </w:tcPr>
          <w:p w:rsidR="005C5269" w:rsidRPr="00176D59" w:rsidRDefault="005C5269" w:rsidP="008A0698">
            <w:pPr>
              <w:widowControl/>
              <w:shd w:val="clear" w:color="000000" w:fill="auto"/>
              <w:tabs>
                <w:tab w:val="left" w:leader="dot" w:pos="7056"/>
              </w:tabs>
              <w:ind w:left="320"/>
            </w:pPr>
            <w:r w:rsidRPr="00176D59">
              <w:rPr>
                <w:sz w:val="22"/>
                <w:szCs w:val="22"/>
              </w:rPr>
              <w:t>10. Store. General</w:t>
            </w:r>
            <w:r w:rsidR="00D86A67">
              <w:rPr>
                <w:sz w:val="22"/>
                <w:szCs w:val="22"/>
              </w:rPr>
              <w:t xml:space="preserve"> Post Office, Perth</w:t>
            </w:r>
            <w:r w:rsidR="00D86A67">
              <w:rPr>
                <w:sz w:val="22"/>
                <w:szCs w:val="22"/>
              </w:rPr>
              <w:tab/>
            </w:r>
          </w:p>
        </w:tc>
        <w:tc>
          <w:tcPr>
            <w:tcW w:w="1350" w:type="dxa"/>
            <w:tcBorders>
              <w:top w:val="nil"/>
              <w:left w:val="single" w:sz="6" w:space="0" w:color="auto"/>
              <w:bottom w:val="single" w:sz="6" w:space="0" w:color="auto"/>
              <w:right w:val="nil"/>
            </w:tcBorders>
            <w:vAlign w:val="bottom"/>
          </w:tcPr>
          <w:p w:rsidR="005C5269" w:rsidRPr="005C5269" w:rsidRDefault="005C5269" w:rsidP="00D228F5">
            <w:pPr>
              <w:widowControl/>
              <w:shd w:val="clear" w:color="000000" w:fill="auto"/>
              <w:ind w:right="144"/>
              <w:jc w:val="right"/>
            </w:pPr>
            <w:r w:rsidRPr="005C5269">
              <w:t>200</w:t>
            </w:r>
          </w:p>
        </w:tc>
      </w:tr>
      <w:tr w:rsidR="005C5269" w:rsidRPr="005C5269" w:rsidTr="00D228F5">
        <w:trPr>
          <w:trHeight w:val="388"/>
        </w:trPr>
        <w:tc>
          <w:tcPr>
            <w:tcW w:w="7290" w:type="dxa"/>
            <w:tcBorders>
              <w:top w:val="nil"/>
              <w:left w:val="nil"/>
              <w:bottom w:val="nil"/>
              <w:right w:val="single" w:sz="6" w:space="0" w:color="auto"/>
            </w:tcBorders>
            <w:vAlign w:val="bottom"/>
          </w:tcPr>
          <w:p w:rsidR="005C5269" w:rsidRPr="00176D59" w:rsidRDefault="005C5269" w:rsidP="00176D59">
            <w:pPr>
              <w:widowControl/>
              <w:shd w:val="clear" w:color="000000" w:fill="auto"/>
            </w:pPr>
          </w:p>
        </w:tc>
        <w:tc>
          <w:tcPr>
            <w:tcW w:w="1350" w:type="dxa"/>
            <w:tcBorders>
              <w:top w:val="single" w:sz="6" w:space="0" w:color="auto"/>
              <w:left w:val="single" w:sz="6" w:space="0" w:color="auto"/>
              <w:bottom w:val="single" w:sz="6" w:space="0" w:color="auto"/>
              <w:right w:val="nil"/>
            </w:tcBorders>
            <w:vAlign w:val="bottom"/>
          </w:tcPr>
          <w:p w:rsidR="005C5269" w:rsidRPr="005C5269" w:rsidRDefault="005C5269" w:rsidP="00D228F5">
            <w:pPr>
              <w:widowControl/>
              <w:shd w:val="clear" w:color="000000" w:fill="auto"/>
              <w:ind w:right="144"/>
              <w:jc w:val="right"/>
            </w:pPr>
            <w:r w:rsidRPr="005C5269">
              <w:t>2,114</w:t>
            </w:r>
          </w:p>
        </w:tc>
      </w:tr>
      <w:tr w:rsidR="005C5269" w:rsidRPr="005C5269" w:rsidTr="00D86A67">
        <w:trPr>
          <w:trHeight w:val="417"/>
        </w:trPr>
        <w:tc>
          <w:tcPr>
            <w:tcW w:w="7290" w:type="dxa"/>
            <w:tcBorders>
              <w:top w:val="nil"/>
              <w:left w:val="nil"/>
              <w:bottom w:val="nil"/>
              <w:right w:val="single" w:sz="6" w:space="0" w:color="auto"/>
            </w:tcBorders>
            <w:vAlign w:val="bottom"/>
          </w:tcPr>
          <w:p w:rsidR="005C5269" w:rsidRPr="00176D59" w:rsidRDefault="005C5269" w:rsidP="008A0698">
            <w:pPr>
              <w:widowControl/>
              <w:shd w:val="clear" w:color="000000" w:fill="auto"/>
              <w:tabs>
                <w:tab w:val="left" w:leader="dot" w:pos="6912"/>
                <w:tab w:val="left" w:leader="dot" w:pos="7056"/>
              </w:tabs>
              <w:ind w:left="3254"/>
            </w:pPr>
            <w:r w:rsidRPr="00176D59">
              <w:rPr>
                <w:sz w:val="22"/>
                <w:szCs w:val="22"/>
              </w:rPr>
              <w:t xml:space="preserve">Total </w:t>
            </w:r>
            <w:r w:rsidRPr="00176D59">
              <w:rPr>
                <w:smallCaps/>
                <w:sz w:val="22"/>
                <w:szCs w:val="22"/>
              </w:rPr>
              <w:t xml:space="preserve">Division No. </w:t>
            </w:r>
            <w:r w:rsidR="008A0698">
              <w:rPr>
                <w:sz w:val="22"/>
                <w:szCs w:val="22"/>
              </w:rPr>
              <w:t>4</w:t>
            </w:r>
            <w:r w:rsidR="008A0698">
              <w:rPr>
                <w:sz w:val="22"/>
                <w:szCs w:val="22"/>
              </w:rPr>
              <w:tab/>
            </w:r>
          </w:p>
        </w:tc>
        <w:tc>
          <w:tcPr>
            <w:tcW w:w="1350" w:type="dxa"/>
            <w:tcBorders>
              <w:top w:val="single" w:sz="6" w:space="0" w:color="auto"/>
              <w:left w:val="single" w:sz="6" w:space="0" w:color="auto"/>
              <w:bottom w:val="single" w:sz="6" w:space="0" w:color="auto"/>
              <w:right w:val="nil"/>
            </w:tcBorders>
            <w:vAlign w:val="bottom"/>
          </w:tcPr>
          <w:p w:rsidR="005C5269" w:rsidRPr="005C5269" w:rsidRDefault="005C5269" w:rsidP="00D228F5">
            <w:pPr>
              <w:widowControl/>
              <w:shd w:val="clear" w:color="000000" w:fill="auto"/>
              <w:ind w:right="144"/>
              <w:jc w:val="right"/>
            </w:pPr>
            <w:r w:rsidRPr="005C5269">
              <w:t>12,398</w:t>
            </w:r>
          </w:p>
        </w:tc>
      </w:tr>
      <w:tr w:rsidR="005C5269" w:rsidRPr="005C5269" w:rsidTr="00D86A67">
        <w:trPr>
          <w:trHeight w:val="589"/>
        </w:trPr>
        <w:tc>
          <w:tcPr>
            <w:tcW w:w="7290" w:type="dxa"/>
            <w:tcBorders>
              <w:top w:val="nil"/>
              <w:left w:val="nil"/>
              <w:bottom w:val="nil"/>
              <w:right w:val="single" w:sz="6" w:space="0" w:color="auto"/>
            </w:tcBorders>
            <w:vAlign w:val="bottom"/>
          </w:tcPr>
          <w:p w:rsidR="005C5269" w:rsidRPr="00176D59" w:rsidRDefault="005C5269" w:rsidP="00D86A67">
            <w:pPr>
              <w:widowControl/>
              <w:shd w:val="clear" w:color="000000" w:fill="auto"/>
              <w:tabs>
                <w:tab w:val="left" w:leader="dot" w:pos="7056"/>
              </w:tabs>
              <w:ind w:left="1040" w:hanging="270"/>
            </w:pPr>
            <w:r w:rsidRPr="00D86A67">
              <w:rPr>
                <w:sz w:val="26"/>
                <w:szCs w:val="26"/>
              </w:rPr>
              <w:t xml:space="preserve">Total under control of Department of Home Affairs— </w:t>
            </w:r>
            <w:r w:rsidR="00D86A67" w:rsidRPr="00D86A67">
              <w:rPr>
                <w:sz w:val="26"/>
                <w:szCs w:val="26"/>
              </w:rPr>
              <w:br/>
            </w:r>
            <w:r w:rsidRPr="00D86A67">
              <w:rPr>
                <w:sz w:val="26"/>
                <w:szCs w:val="26"/>
              </w:rPr>
              <w:t>Carried forward</w:t>
            </w:r>
            <w:r w:rsidR="00D86A67">
              <w:rPr>
                <w:sz w:val="26"/>
                <w:szCs w:val="26"/>
              </w:rPr>
              <w:tab/>
            </w:r>
          </w:p>
        </w:tc>
        <w:tc>
          <w:tcPr>
            <w:tcW w:w="1350" w:type="dxa"/>
            <w:tcBorders>
              <w:top w:val="single" w:sz="6" w:space="0" w:color="auto"/>
              <w:left w:val="single" w:sz="6" w:space="0" w:color="auto"/>
              <w:bottom w:val="single" w:sz="4" w:space="0" w:color="auto"/>
              <w:right w:val="nil"/>
            </w:tcBorders>
            <w:vAlign w:val="bottom"/>
          </w:tcPr>
          <w:p w:rsidR="005C5269" w:rsidRPr="005C5269" w:rsidRDefault="005C5269" w:rsidP="00D228F5">
            <w:pPr>
              <w:widowControl/>
              <w:shd w:val="clear" w:color="000000" w:fill="auto"/>
              <w:ind w:right="144"/>
              <w:jc w:val="right"/>
            </w:pPr>
            <w:r w:rsidRPr="005C5269">
              <w:t>17,132</w:t>
            </w:r>
          </w:p>
        </w:tc>
      </w:tr>
    </w:tbl>
    <w:p w:rsidR="005C5269" w:rsidRDefault="005C5269" w:rsidP="005C5269">
      <w:pPr>
        <w:widowControl/>
        <w:shd w:val="clear" w:color="000000" w:fill="auto"/>
      </w:pPr>
      <w:r w:rsidRPr="005C5269">
        <w:t>F.6965.</w:t>
      </w:r>
    </w:p>
    <w:p w:rsidR="005C5269" w:rsidRPr="00BA7783" w:rsidRDefault="005C5269" w:rsidP="00BA7783">
      <w:pPr>
        <w:widowControl/>
        <w:shd w:val="clear" w:color="000000" w:fill="auto"/>
        <w:jc w:val="center"/>
        <w:rPr>
          <w:sz w:val="16"/>
          <w:szCs w:val="16"/>
        </w:rPr>
      </w:pPr>
      <w:r w:rsidRPr="00BA7783">
        <w:rPr>
          <w:sz w:val="16"/>
          <w:szCs w:val="16"/>
        </w:rPr>
        <w:t>B</w:t>
      </w:r>
    </w:p>
    <w:p w:rsidR="005C5269" w:rsidRPr="005C5269" w:rsidRDefault="00D86A67" w:rsidP="005C5269">
      <w:pPr>
        <w:widowControl/>
        <w:shd w:val="clear" w:color="000000" w:fill="auto"/>
      </w:pPr>
      <w:r>
        <w:br w:type="page"/>
      </w:r>
    </w:p>
    <w:tbl>
      <w:tblPr>
        <w:tblW w:w="0" w:type="auto"/>
        <w:tblInd w:w="40" w:type="dxa"/>
        <w:tblLayout w:type="fixed"/>
        <w:tblCellMar>
          <w:left w:w="40" w:type="dxa"/>
          <w:right w:w="40" w:type="dxa"/>
        </w:tblCellMar>
        <w:tblLook w:val="0000" w:firstRow="0" w:lastRow="0" w:firstColumn="0" w:lastColumn="0" w:noHBand="0" w:noVBand="0"/>
      </w:tblPr>
      <w:tblGrid>
        <w:gridCol w:w="6269"/>
        <w:gridCol w:w="1021"/>
        <w:gridCol w:w="1350"/>
      </w:tblGrid>
      <w:tr w:rsidR="005D3096" w:rsidRPr="005C5269" w:rsidTr="00BA7783">
        <w:trPr>
          <w:trHeight w:val="402"/>
        </w:trPr>
        <w:tc>
          <w:tcPr>
            <w:tcW w:w="7290" w:type="dxa"/>
            <w:gridSpan w:val="2"/>
            <w:tcBorders>
              <w:top w:val="single" w:sz="2" w:space="0" w:color="auto"/>
              <w:left w:val="nil"/>
              <w:bottom w:val="nil"/>
              <w:right w:val="nil"/>
            </w:tcBorders>
          </w:tcPr>
          <w:p w:rsidR="005D3096" w:rsidRPr="005C5269" w:rsidRDefault="005D3096" w:rsidP="005C5269">
            <w:pPr>
              <w:widowControl/>
              <w:shd w:val="clear" w:color="000000" w:fill="auto"/>
            </w:pPr>
          </w:p>
        </w:tc>
        <w:tc>
          <w:tcPr>
            <w:tcW w:w="1350" w:type="dxa"/>
            <w:tcBorders>
              <w:top w:val="single" w:sz="2" w:space="0" w:color="auto"/>
              <w:left w:val="single" w:sz="6" w:space="0" w:color="auto"/>
              <w:bottom w:val="nil"/>
              <w:right w:val="nil"/>
            </w:tcBorders>
            <w:vAlign w:val="center"/>
          </w:tcPr>
          <w:p w:rsidR="005D3096" w:rsidRPr="005D3096" w:rsidRDefault="005D3096" w:rsidP="00166B3A">
            <w:pPr>
              <w:widowControl/>
              <w:shd w:val="clear" w:color="000000" w:fill="auto"/>
              <w:jc w:val="center"/>
              <w:rPr>
                <w:sz w:val="20"/>
                <w:szCs w:val="20"/>
              </w:rPr>
            </w:pPr>
            <w:r w:rsidRPr="00BA7783">
              <w:rPr>
                <w:sz w:val="16"/>
                <w:szCs w:val="20"/>
              </w:rPr>
              <w:t>"Other."</w:t>
            </w:r>
          </w:p>
        </w:tc>
      </w:tr>
      <w:tr w:rsidR="005D3096" w:rsidRPr="005C5269" w:rsidTr="005D3096">
        <w:trPr>
          <w:trHeight w:val="391"/>
        </w:trPr>
        <w:tc>
          <w:tcPr>
            <w:tcW w:w="7290" w:type="dxa"/>
            <w:gridSpan w:val="2"/>
            <w:tcBorders>
              <w:top w:val="nil"/>
              <w:left w:val="nil"/>
              <w:bottom w:val="nil"/>
              <w:right w:val="nil"/>
            </w:tcBorders>
            <w:vAlign w:val="bottom"/>
          </w:tcPr>
          <w:p w:rsidR="005D3096" w:rsidRPr="000A7838" w:rsidRDefault="005D3096" w:rsidP="000A7838">
            <w:pPr>
              <w:widowControl/>
              <w:shd w:val="clear" w:color="000000" w:fill="auto"/>
              <w:jc w:val="center"/>
              <w:rPr>
                <w:sz w:val="28"/>
                <w:szCs w:val="28"/>
              </w:rPr>
            </w:pPr>
            <w:r w:rsidRPr="000A7838">
              <w:rPr>
                <w:sz w:val="28"/>
                <w:szCs w:val="28"/>
              </w:rPr>
              <w:t>UNDER CONTROL OF POSTMASTER-GENERAL'S DEPARTMENT.</w:t>
            </w:r>
          </w:p>
        </w:tc>
        <w:tc>
          <w:tcPr>
            <w:tcW w:w="1350" w:type="dxa"/>
            <w:tcBorders>
              <w:top w:val="nil"/>
              <w:left w:val="single" w:sz="6" w:space="0" w:color="auto"/>
              <w:bottom w:val="single" w:sz="6" w:space="0" w:color="auto"/>
              <w:right w:val="nil"/>
            </w:tcBorders>
          </w:tcPr>
          <w:p w:rsidR="005D3096" w:rsidRPr="005C5269" w:rsidRDefault="005D3096" w:rsidP="005C5269">
            <w:pPr>
              <w:widowControl/>
              <w:shd w:val="clear" w:color="000000" w:fill="auto"/>
            </w:pPr>
          </w:p>
        </w:tc>
      </w:tr>
      <w:tr w:rsidR="005D3096" w:rsidRPr="005C5269" w:rsidTr="005D3096">
        <w:trPr>
          <w:trHeight w:val="154"/>
        </w:trPr>
        <w:tc>
          <w:tcPr>
            <w:tcW w:w="7290" w:type="dxa"/>
            <w:gridSpan w:val="2"/>
            <w:tcBorders>
              <w:top w:val="nil"/>
              <w:left w:val="nil"/>
              <w:bottom w:val="nil"/>
              <w:right w:val="nil"/>
            </w:tcBorders>
            <w:vAlign w:val="bottom"/>
          </w:tcPr>
          <w:p w:rsidR="005D3096" w:rsidRPr="005D3096" w:rsidRDefault="005D3096" w:rsidP="005D3096">
            <w:pPr>
              <w:widowControl/>
              <w:shd w:val="clear" w:color="000000" w:fill="auto"/>
            </w:pPr>
          </w:p>
        </w:tc>
        <w:tc>
          <w:tcPr>
            <w:tcW w:w="1350" w:type="dxa"/>
            <w:tcBorders>
              <w:top w:val="single" w:sz="6" w:space="0" w:color="auto"/>
              <w:left w:val="single" w:sz="6" w:space="0" w:color="auto"/>
              <w:bottom w:val="nil"/>
              <w:right w:val="nil"/>
            </w:tcBorders>
          </w:tcPr>
          <w:p w:rsidR="005D3096" w:rsidRPr="005C5269" w:rsidRDefault="005D3096" w:rsidP="004C1F8D">
            <w:pPr>
              <w:widowControl/>
              <w:shd w:val="clear" w:color="000000" w:fill="auto"/>
              <w:jc w:val="center"/>
              <w:rPr>
                <w:b/>
                <w:bCs/>
                <w:i/>
                <w:iCs/>
              </w:rPr>
            </w:pPr>
            <w:r w:rsidRPr="005C5269">
              <w:rPr>
                <w:b/>
                <w:bCs/>
                <w:i/>
                <w:iCs/>
              </w:rPr>
              <w:t>£</w:t>
            </w:r>
          </w:p>
        </w:tc>
      </w:tr>
      <w:tr w:rsidR="005D3096" w:rsidRPr="005C5269" w:rsidTr="004C1F8D">
        <w:trPr>
          <w:trHeight w:val="395"/>
        </w:trPr>
        <w:tc>
          <w:tcPr>
            <w:tcW w:w="7290" w:type="dxa"/>
            <w:gridSpan w:val="2"/>
            <w:tcBorders>
              <w:top w:val="nil"/>
              <w:left w:val="nil"/>
              <w:bottom w:val="nil"/>
              <w:right w:val="nil"/>
            </w:tcBorders>
            <w:vAlign w:val="bottom"/>
          </w:tcPr>
          <w:p w:rsidR="005D3096" w:rsidRPr="005D3096" w:rsidRDefault="005D3096" w:rsidP="00D25ABA">
            <w:pPr>
              <w:widowControl/>
              <w:shd w:val="clear" w:color="000000" w:fill="auto"/>
              <w:tabs>
                <w:tab w:val="left" w:pos="3244"/>
                <w:tab w:val="left" w:leader="dot" w:pos="7056"/>
              </w:tabs>
              <w:ind w:left="185"/>
            </w:pPr>
            <w:r w:rsidRPr="005D3096">
              <w:rPr>
                <w:smallCaps/>
                <w:sz w:val="22"/>
                <w:szCs w:val="22"/>
              </w:rPr>
              <w:t xml:space="preserve">Division, </w:t>
            </w:r>
            <w:r w:rsidRPr="005D3096">
              <w:rPr>
                <w:sz w:val="22"/>
                <w:szCs w:val="22"/>
              </w:rPr>
              <w:t xml:space="preserve">No. 5. </w:t>
            </w:r>
            <w:r w:rsidR="004E0F43">
              <w:rPr>
                <w:sz w:val="22"/>
                <w:szCs w:val="22"/>
              </w:rPr>
              <w:tab/>
            </w:r>
            <w:r w:rsidR="00D25ABA">
              <w:rPr>
                <w:sz w:val="22"/>
                <w:szCs w:val="22"/>
              </w:rPr>
              <w:t>Brought forward</w:t>
            </w:r>
            <w:r w:rsidR="00D25ABA">
              <w:rPr>
                <w:sz w:val="22"/>
                <w:szCs w:val="22"/>
              </w:rPr>
              <w:tab/>
            </w:r>
          </w:p>
        </w:tc>
        <w:tc>
          <w:tcPr>
            <w:tcW w:w="1350" w:type="dxa"/>
            <w:tcBorders>
              <w:top w:val="nil"/>
              <w:left w:val="single" w:sz="6" w:space="0" w:color="auto"/>
              <w:bottom w:val="nil"/>
              <w:right w:val="nil"/>
            </w:tcBorders>
            <w:vAlign w:val="bottom"/>
          </w:tcPr>
          <w:p w:rsidR="005D3096" w:rsidRPr="00D544C3" w:rsidRDefault="005D3096" w:rsidP="004C1F8D">
            <w:pPr>
              <w:widowControl/>
              <w:shd w:val="clear" w:color="000000" w:fill="auto"/>
              <w:ind w:right="144"/>
              <w:jc w:val="right"/>
            </w:pPr>
            <w:r w:rsidRPr="00D544C3">
              <w:rPr>
                <w:sz w:val="22"/>
                <w:szCs w:val="22"/>
              </w:rPr>
              <w:t>17,132</w:t>
            </w:r>
          </w:p>
        </w:tc>
      </w:tr>
      <w:tr w:rsidR="005D3096" w:rsidRPr="005C5269" w:rsidTr="004C1F8D">
        <w:trPr>
          <w:trHeight w:val="294"/>
        </w:trPr>
        <w:tc>
          <w:tcPr>
            <w:tcW w:w="7290" w:type="dxa"/>
            <w:gridSpan w:val="2"/>
            <w:tcBorders>
              <w:top w:val="nil"/>
              <w:left w:val="nil"/>
              <w:bottom w:val="nil"/>
              <w:right w:val="nil"/>
            </w:tcBorders>
            <w:vAlign w:val="bottom"/>
          </w:tcPr>
          <w:p w:rsidR="005D3096" w:rsidRPr="005D3096" w:rsidRDefault="005D3096" w:rsidP="00FD4132">
            <w:pPr>
              <w:widowControl/>
              <w:shd w:val="clear" w:color="000000" w:fill="auto"/>
              <w:jc w:val="center"/>
            </w:pPr>
            <w:r w:rsidRPr="005D3096">
              <w:rPr>
                <w:sz w:val="22"/>
                <w:szCs w:val="22"/>
              </w:rPr>
              <w:t>TELEGRAPHS AND TELEPHONES.</w:t>
            </w:r>
          </w:p>
        </w:tc>
        <w:tc>
          <w:tcPr>
            <w:tcW w:w="1350" w:type="dxa"/>
            <w:tcBorders>
              <w:top w:val="nil"/>
              <w:left w:val="single" w:sz="6" w:space="0" w:color="auto"/>
              <w:bottom w:val="nil"/>
              <w:right w:val="nil"/>
            </w:tcBorders>
            <w:vAlign w:val="bottom"/>
          </w:tcPr>
          <w:p w:rsidR="005D3096" w:rsidRPr="005C5269" w:rsidRDefault="005D3096" w:rsidP="004C1F8D">
            <w:pPr>
              <w:widowControl/>
              <w:shd w:val="clear" w:color="000000" w:fill="auto"/>
              <w:ind w:right="144"/>
              <w:jc w:val="right"/>
            </w:pPr>
          </w:p>
        </w:tc>
      </w:tr>
      <w:tr w:rsidR="005D3096" w:rsidRPr="005C5269" w:rsidTr="004C1F8D">
        <w:trPr>
          <w:trHeight w:val="194"/>
        </w:trPr>
        <w:tc>
          <w:tcPr>
            <w:tcW w:w="7290" w:type="dxa"/>
            <w:gridSpan w:val="2"/>
            <w:tcBorders>
              <w:top w:val="nil"/>
              <w:left w:val="nil"/>
              <w:bottom w:val="nil"/>
              <w:right w:val="nil"/>
            </w:tcBorders>
            <w:vAlign w:val="bottom"/>
          </w:tcPr>
          <w:p w:rsidR="005D3096" w:rsidRPr="005D3096" w:rsidRDefault="005D3096" w:rsidP="00FD4132">
            <w:pPr>
              <w:widowControl/>
              <w:shd w:val="clear" w:color="000000" w:fill="auto"/>
              <w:ind w:left="365"/>
            </w:pPr>
            <w:r w:rsidRPr="005D3096">
              <w:rPr>
                <w:sz w:val="22"/>
                <w:szCs w:val="22"/>
              </w:rPr>
              <w:t>Subdivision No. 1.</w:t>
            </w:r>
          </w:p>
        </w:tc>
        <w:tc>
          <w:tcPr>
            <w:tcW w:w="1350" w:type="dxa"/>
            <w:tcBorders>
              <w:top w:val="nil"/>
              <w:left w:val="single" w:sz="6" w:space="0" w:color="auto"/>
              <w:bottom w:val="nil"/>
              <w:right w:val="nil"/>
            </w:tcBorders>
            <w:vAlign w:val="bottom"/>
          </w:tcPr>
          <w:p w:rsidR="005D3096" w:rsidRPr="005C5269" w:rsidRDefault="005D3096" w:rsidP="004C1F8D">
            <w:pPr>
              <w:widowControl/>
              <w:shd w:val="clear" w:color="000000" w:fill="auto"/>
              <w:ind w:right="144"/>
              <w:jc w:val="right"/>
            </w:pPr>
          </w:p>
        </w:tc>
      </w:tr>
      <w:tr w:rsidR="005D3096" w:rsidRPr="005C5269" w:rsidTr="004C1F8D">
        <w:trPr>
          <w:trHeight w:val="194"/>
        </w:trPr>
        <w:tc>
          <w:tcPr>
            <w:tcW w:w="7290" w:type="dxa"/>
            <w:gridSpan w:val="2"/>
            <w:tcBorders>
              <w:top w:val="nil"/>
              <w:left w:val="nil"/>
              <w:bottom w:val="nil"/>
              <w:right w:val="nil"/>
            </w:tcBorders>
            <w:vAlign w:val="bottom"/>
          </w:tcPr>
          <w:p w:rsidR="005D3096" w:rsidRPr="005D3096" w:rsidRDefault="005D3096" w:rsidP="007A2DA0">
            <w:pPr>
              <w:widowControl/>
              <w:shd w:val="clear" w:color="000000" w:fill="auto"/>
              <w:jc w:val="center"/>
              <w:rPr>
                <w:smallCaps/>
              </w:rPr>
            </w:pPr>
            <w:r w:rsidRPr="005D3096">
              <w:rPr>
                <w:smallCaps/>
                <w:sz w:val="22"/>
                <w:szCs w:val="22"/>
              </w:rPr>
              <w:t>New South Wales.</w:t>
            </w:r>
          </w:p>
        </w:tc>
        <w:tc>
          <w:tcPr>
            <w:tcW w:w="1350" w:type="dxa"/>
            <w:tcBorders>
              <w:top w:val="nil"/>
              <w:left w:val="single" w:sz="6" w:space="0" w:color="auto"/>
              <w:bottom w:val="nil"/>
              <w:right w:val="nil"/>
            </w:tcBorders>
            <w:vAlign w:val="bottom"/>
          </w:tcPr>
          <w:p w:rsidR="005D3096" w:rsidRPr="005C5269" w:rsidRDefault="005D3096" w:rsidP="004C1F8D">
            <w:pPr>
              <w:widowControl/>
              <w:shd w:val="clear" w:color="000000" w:fill="auto"/>
              <w:ind w:right="144"/>
              <w:jc w:val="right"/>
            </w:pPr>
          </w:p>
        </w:tc>
      </w:tr>
      <w:tr w:rsidR="005D3096" w:rsidRPr="005C5269" w:rsidTr="004C1F8D">
        <w:trPr>
          <w:trHeight w:val="194"/>
        </w:trPr>
        <w:tc>
          <w:tcPr>
            <w:tcW w:w="7290" w:type="dxa"/>
            <w:gridSpan w:val="2"/>
            <w:tcBorders>
              <w:top w:val="nil"/>
              <w:left w:val="nil"/>
              <w:bottom w:val="nil"/>
              <w:right w:val="nil"/>
            </w:tcBorders>
            <w:vAlign w:val="bottom"/>
          </w:tcPr>
          <w:p w:rsidR="005D3096" w:rsidRPr="005D3096" w:rsidRDefault="005D3096" w:rsidP="007A2DA0">
            <w:pPr>
              <w:widowControl/>
              <w:shd w:val="clear" w:color="000000" w:fill="auto"/>
              <w:ind w:left="410"/>
              <w:rPr>
                <w:i/>
                <w:iCs/>
              </w:rPr>
            </w:pPr>
            <w:r w:rsidRPr="005D3096">
              <w:rPr>
                <w:i/>
                <w:iCs/>
                <w:sz w:val="22"/>
                <w:szCs w:val="22"/>
              </w:rPr>
              <w:t>Read—</w:t>
            </w:r>
          </w:p>
        </w:tc>
        <w:tc>
          <w:tcPr>
            <w:tcW w:w="1350" w:type="dxa"/>
            <w:tcBorders>
              <w:top w:val="nil"/>
              <w:left w:val="single" w:sz="6" w:space="0" w:color="auto"/>
              <w:bottom w:val="nil"/>
              <w:right w:val="nil"/>
            </w:tcBorders>
            <w:vAlign w:val="bottom"/>
          </w:tcPr>
          <w:p w:rsidR="005D3096" w:rsidRPr="005C5269" w:rsidRDefault="005D3096" w:rsidP="004C1F8D">
            <w:pPr>
              <w:widowControl/>
              <w:shd w:val="clear" w:color="000000" w:fill="auto"/>
              <w:ind w:right="144"/>
              <w:jc w:val="right"/>
            </w:pPr>
          </w:p>
        </w:tc>
      </w:tr>
      <w:tr w:rsidR="00707F6E" w:rsidRPr="005C5269" w:rsidTr="00417536">
        <w:trPr>
          <w:trHeight w:val="395"/>
        </w:trPr>
        <w:tc>
          <w:tcPr>
            <w:tcW w:w="6269" w:type="dxa"/>
            <w:tcBorders>
              <w:top w:val="nil"/>
              <w:left w:val="nil"/>
              <w:bottom w:val="nil"/>
            </w:tcBorders>
            <w:vAlign w:val="bottom"/>
          </w:tcPr>
          <w:p w:rsidR="00707F6E" w:rsidRPr="005D3096" w:rsidRDefault="00707F6E" w:rsidP="00D25ABA">
            <w:pPr>
              <w:widowControl/>
              <w:shd w:val="clear" w:color="000000" w:fill="auto"/>
              <w:tabs>
                <w:tab w:val="left" w:leader="dot" w:pos="6048"/>
              </w:tabs>
              <w:ind w:left="860" w:hanging="860"/>
            </w:pPr>
            <w:r w:rsidRPr="005D3096">
              <w:rPr>
                <w:sz w:val="22"/>
                <w:szCs w:val="22"/>
              </w:rPr>
              <w:t>No. 1. Construction and extension of telegraph lines, instrumen</w:t>
            </w:r>
            <w:r>
              <w:rPr>
                <w:sz w:val="22"/>
                <w:szCs w:val="22"/>
              </w:rPr>
              <w:t>ts, and</w:t>
            </w:r>
            <w:r w:rsidR="00D25ABA">
              <w:rPr>
                <w:sz w:val="22"/>
                <w:szCs w:val="22"/>
              </w:rPr>
              <w:t xml:space="preserve"> material</w:t>
            </w:r>
            <w:r w:rsidR="00D25ABA">
              <w:rPr>
                <w:sz w:val="22"/>
                <w:szCs w:val="22"/>
              </w:rPr>
              <w:tab/>
            </w:r>
          </w:p>
        </w:tc>
        <w:tc>
          <w:tcPr>
            <w:tcW w:w="1021" w:type="dxa"/>
            <w:tcBorders>
              <w:top w:val="nil"/>
              <w:bottom w:val="nil"/>
              <w:right w:val="nil"/>
            </w:tcBorders>
            <w:vAlign w:val="bottom"/>
          </w:tcPr>
          <w:p w:rsidR="00707F6E" w:rsidRPr="00D544C3" w:rsidRDefault="00707F6E" w:rsidP="006444D9">
            <w:pPr>
              <w:widowControl/>
              <w:shd w:val="clear" w:color="000000" w:fill="auto"/>
              <w:ind w:right="144"/>
              <w:jc w:val="right"/>
            </w:pPr>
            <w:r w:rsidRPr="00D544C3">
              <w:rPr>
                <w:sz w:val="22"/>
                <w:szCs w:val="22"/>
              </w:rPr>
              <w:t>£14,116</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417536">
        <w:trPr>
          <w:trHeight w:val="596"/>
        </w:trPr>
        <w:tc>
          <w:tcPr>
            <w:tcW w:w="6269" w:type="dxa"/>
            <w:tcBorders>
              <w:top w:val="nil"/>
              <w:left w:val="nil"/>
              <w:bottom w:val="nil"/>
            </w:tcBorders>
            <w:vAlign w:val="bottom"/>
          </w:tcPr>
          <w:p w:rsidR="00707F6E" w:rsidRPr="005D3096" w:rsidRDefault="00707F6E" w:rsidP="00D25ABA">
            <w:pPr>
              <w:widowControl/>
              <w:shd w:val="clear" w:color="000000" w:fill="auto"/>
              <w:tabs>
                <w:tab w:val="left" w:leader="dot" w:pos="6048"/>
              </w:tabs>
              <w:ind w:left="860" w:hanging="450"/>
            </w:pPr>
            <w:r w:rsidRPr="005D3096">
              <w:rPr>
                <w:sz w:val="22"/>
                <w:szCs w:val="22"/>
              </w:rPr>
              <w:t xml:space="preserve">2. Construction and extension of telephone lines, instruments, and material, including construction of conduits and placing wires underground </w:t>
            </w:r>
            <w:r w:rsidR="00D25ABA">
              <w:rPr>
                <w:sz w:val="22"/>
                <w:szCs w:val="22"/>
              </w:rPr>
              <w:tab/>
            </w:r>
          </w:p>
        </w:tc>
        <w:tc>
          <w:tcPr>
            <w:tcW w:w="1021" w:type="dxa"/>
            <w:tcBorders>
              <w:top w:val="nil"/>
              <w:bottom w:val="nil"/>
              <w:right w:val="nil"/>
            </w:tcBorders>
            <w:vAlign w:val="bottom"/>
          </w:tcPr>
          <w:p w:rsidR="00707F6E" w:rsidRPr="00D544C3" w:rsidRDefault="00707F6E" w:rsidP="006444D9">
            <w:pPr>
              <w:widowControl/>
              <w:shd w:val="clear" w:color="000000" w:fill="auto"/>
              <w:ind w:right="144"/>
              <w:jc w:val="right"/>
            </w:pPr>
            <w:r w:rsidRPr="00D544C3">
              <w:rPr>
                <w:sz w:val="22"/>
                <w:szCs w:val="22"/>
              </w:rPr>
              <w:t>31,097</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417536">
        <w:trPr>
          <w:trHeight w:val="381"/>
        </w:trPr>
        <w:tc>
          <w:tcPr>
            <w:tcW w:w="6269" w:type="dxa"/>
            <w:tcBorders>
              <w:top w:val="nil"/>
              <w:left w:val="nil"/>
              <w:bottom w:val="nil"/>
            </w:tcBorders>
            <w:vAlign w:val="bottom"/>
          </w:tcPr>
          <w:p w:rsidR="00707F6E" w:rsidRPr="005D3096" w:rsidRDefault="00707F6E" w:rsidP="00D25ABA">
            <w:pPr>
              <w:widowControl/>
              <w:shd w:val="clear" w:color="000000" w:fill="auto"/>
              <w:tabs>
                <w:tab w:val="left" w:leader="dot" w:pos="6048"/>
              </w:tabs>
              <w:ind w:left="860" w:hanging="450"/>
            </w:pPr>
            <w:r w:rsidRPr="005D3096">
              <w:rPr>
                <w:sz w:val="22"/>
                <w:szCs w:val="22"/>
              </w:rPr>
              <w:t xml:space="preserve">3. Towards establishment of metallic circuits in </w:t>
            </w:r>
            <w:proofErr w:type="spellStart"/>
            <w:r w:rsidRPr="005D3096">
              <w:rPr>
                <w:sz w:val="22"/>
                <w:szCs w:val="22"/>
              </w:rPr>
              <w:t>connexion</w:t>
            </w:r>
            <w:proofErr w:type="spellEnd"/>
            <w:r w:rsidRPr="005D3096">
              <w:rPr>
                <w:sz w:val="22"/>
                <w:szCs w:val="22"/>
              </w:rPr>
              <w:t xml:space="preserve"> with the telephone system </w:t>
            </w:r>
            <w:r w:rsidR="00D25ABA">
              <w:rPr>
                <w:sz w:val="22"/>
                <w:szCs w:val="22"/>
              </w:rPr>
              <w:tab/>
            </w:r>
          </w:p>
        </w:tc>
        <w:tc>
          <w:tcPr>
            <w:tcW w:w="1021" w:type="dxa"/>
            <w:tcBorders>
              <w:top w:val="nil"/>
              <w:bottom w:val="nil"/>
              <w:right w:val="nil"/>
            </w:tcBorders>
            <w:vAlign w:val="bottom"/>
          </w:tcPr>
          <w:p w:rsidR="00707F6E" w:rsidRPr="00D544C3" w:rsidRDefault="00707F6E" w:rsidP="006444D9">
            <w:pPr>
              <w:widowControl/>
              <w:shd w:val="clear" w:color="000000" w:fill="auto"/>
              <w:ind w:right="144"/>
              <w:jc w:val="right"/>
            </w:pPr>
            <w:r w:rsidRPr="00D544C3">
              <w:rPr>
                <w:sz w:val="22"/>
                <w:szCs w:val="22"/>
              </w:rPr>
              <w:t>4,865</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417536">
        <w:trPr>
          <w:trHeight w:val="381"/>
        </w:trPr>
        <w:tc>
          <w:tcPr>
            <w:tcW w:w="6269" w:type="dxa"/>
            <w:tcBorders>
              <w:top w:val="nil"/>
              <w:left w:val="nil"/>
              <w:bottom w:val="nil"/>
            </w:tcBorders>
            <w:vAlign w:val="bottom"/>
          </w:tcPr>
          <w:p w:rsidR="00707F6E" w:rsidRPr="005D3096" w:rsidRDefault="00707F6E" w:rsidP="00184164">
            <w:pPr>
              <w:widowControl/>
              <w:shd w:val="clear" w:color="000000" w:fill="auto"/>
              <w:ind w:left="860" w:hanging="450"/>
            </w:pPr>
            <w:r w:rsidRPr="005D3096">
              <w:rPr>
                <w:sz w:val="22"/>
                <w:szCs w:val="22"/>
              </w:rPr>
              <w:t>4. Switchboards for branch exchanges, and additional trunk section, multiple metallic branching switchboard</w:t>
            </w:r>
          </w:p>
        </w:tc>
        <w:tc>
          <w:tcPr>
            <w:tcW w:w="1021" w:type="dxa"/>
            <w:tcBorders>
              <w:top w:val="nil"/>
              <w:bottom w:val="nil"/>
              <w:right w:val="nil"/>
            </w:tcBorders>
            <w:vAlign w:val="bottom"/>
          </w:tcPr>
          <w:p w:rsidR="00707F6E" w:rsidRPr="00D544C3" w:rsidRDefault="00707F6E" w:rsidP="006444D9">
            <w:pPr>
              <w:widowControl/>
              <w:shd w:val="clear" w:color="000000" w:fill="auto"/>
              <w:ind w:right="144"/>
              <w:jc w:val="right"/>
            </w:pPr>
            <w:r w:rsidRPr="00D544C3">
              <w:rPr>
                <w:sz w:val="22"/>
                <w:szCs w:val="22"/>
              </w:rPr>
              <w:t>1,527</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BA7783">
        <w:trPr>
          <w:trHeight w:val="388"/>
        </w:trPr>
        <w:tc>
          <w:tcPr>
            <w:tcW w:w="6269" w:type="dxa"/>
            <w:tcBorders>
              <w:top w:val="nil"/>
              <w:left w:val="nil"/>
            </w:tcBorders>
            <w:vAlign w:val="bottom"/>
          </w:tcPr>
          <w:p w:rsidR="00707F6E" w:rsidRPr="005D3096" w:rsidRDefault="00707F6E" w:rsidP="00D25ABA">
            <w:pPr>
              <w:widowControl/>
              <w:shd w:val="clear" w:color="000000" w:fill="auto"/>
              <w:tabs>
                <w:tab w:val="left" w:leader="dot" w:pos="6048"/>
              </w:tabs>
              <w:ind w:left="860" w:hanging="450"/>
            </w:pPr>
            <w:r w:rsidRPr="005D3096">
              <w:rPr>
                <w:sz w:val="22"/>
                <w:szCs w:val="22"/>
              </w:rPr>
              <w:t xml:space="preserve">5. Towards purchase of telephone lines and instruments held by subscribers under the " Purchase " system </w:t>
            </w:r>
            <w:r w:rsidR="00D25ABA">
              <w:rPr>
                <w:sz w:val="22"/>
                <w:szCs w:val="22"/>
              </w:rPr>
              <w:tab/>
            </w:r>
          </w:p>
        </w:tc>
        <w:tc>
          <w:tcPr>
            <w:tcW w:w="1021" w:type="dxa"/>
            <w:tcBorders>
              <w:top w:val="nil"/>
              <w:bottom w:val="nil"/>
              <w:right w:val="nil"/>
            </w:tcBorders>
            <w:vAlign w:val="bottom"/>
          </w:tcPr>
          <w:p w:rsidR="00707F6E" w:rsidRPr="00D544C3" w:rsidRDefault="00707F6E" w:rsidP="006444D9">
            <w:pPr>
              <w:widowControl/>
              <w:shd w:val="clear" w:color="000000" w:fill="auto"/>
              <w:ind w:right="144"/>
              <w:jc w:val="right"/>
            </w:pPr>
            <w:r w:rsidRPr="00D544C3">
              <w:rPr>
                <w:sz w:val="22"/>
                <w:szCs w:val="22"/>
              </w:rPr>
              <w:t>438</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BA7783">
        <w:trPr>
          <w:trHeight w:val="496"/>
        </w:trPr>
        <w:tc>
          <w:tcPr>
            <w:tcW w:w="6269" w:type="dxa"/>
            <w:tcBorders>
              <w:top w:val="nil"/>
              <w:left w:val="nil"/>
            </w:tcBorders>
            <w:vAlign w:val="bottom"/>
          </w:tcPr>
          <w:p w:rsidR="00707F6E" w:rsidRPr="005D3096" w:rsidRDefault="00707F6E" w:rsidP="00D25ABA">
            <w:pPr>
              <w:widowControl/>
              <w:shd w:val="clear" w:color="000000" w:fill="auto"/>
              <w:tabs>
                <w:tab w:val="left" w:leader="dot" w:pos="6048"/>
              </w:tabs>
              <w:ind w:left="860" w:hanging="450"/>
            </w:pPr>
            <w:r w:rsidRPr="005D3096">
              <w:rPr>
                <w:sz w:val="22"/>
                <w:szCs w:val="22"/>
              </w:rPr>
              <w:t>6. New South Wales portion of trunk telephone li</w:t>
            </w:r>
            <w:r>
              <w:rPr>
                <w:sz w:val="22"/>
                <w:szCs w:val="22"/>
              </w:rPr>
              <w:t>ne between Sydney and Melbourne</w:t>
            </w:r>
            <w:r w:rsidR="00D25ABA">
              <w:rPr>
                <w:sz w:val="22"/>
                <w:szCs w:val="22"/>
              </w:rPr>
              <w:tab/>
            </w:r>
          </w:p>
        </w:tc>
        <w:tc>
          <w:tcPr>
            <w:tcW w:w="1021" w:type="dxa"/>
            <w:tcBorders>
              <w:top w:val="nil"/>
              <w:bottom w:val="single" w:sz="6" w:space="0" w:color="auto"/>
              <w:right w:val="nil"/>
            </w:tcBorders>
            <w:vAlign w:val="bottom"/>
          </w:tcPr>
          <w:p w:rsidR="00707F6E" w:rsidRPr="00D544C3" w:rsidRDefault="00707F6E" w:rsidP="006444D9">
            <w:pPr>
              <w:widowControl/>
              <w:shd w:val="clear" w:color="000000" w:fill="auto"/>
              <w:ind w:right="144"/>
              <w:jc w:val="right"/>
            </w:pPr>
            <w:r w:rsidRPr="00D544C3">
              <w:rPr>
                <w:sz w:val="22"/>
                <w:szCs w:val="22"/>
              </w:rPr>
              <w:t>32,025</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BA7783">
        <w:trPr>
          <w:trHeight w:val="388"/>
        </w:trPr>
        <w:tc>
          <w:tcPr>
            <w:tcW w:w="6269" w:type="dxa"/>
            <w:tcBorders>
              <w:left w:val="nil"/>
            </w:tcBorders>
            <w:vAlign w:val="bottom"/>
          </w:tcPr>
          <w:p w:rsidR="00707F6E" w:rsidRPr="005D3096" w:rsidRDefault="00707F6E" w:rsidP="005D3096">
            <w:pPr>
              <w:widowControl/>
              <w:shd w:val="clear" w:color="000000" w:fill="auto"/>
            </w:pPr>
          </w:p>
        </w:tc>
        <w:tc>
          <w:tcPr>
            <w:tcW w:w="1021" w:type="dxa"/>
            <w:tcBorders>
              <w:top w:val="single" w:sz="6" w:space="0" w:color="auto"/>
              <w:bottom w:val="single" w:sz="6" w:space="0" w:color="auto"/>
              <w:right w:val="nil"/>
            </w:tcBorders>
            <w:vAlign w:val="bottom"/>
          </w:tcPr>
          <w:p w:rsidR="00707F6E" w:rsidRPr="00D544C3" w:rsidRDefault="00707F6E" w:rsidP="006444D9">
            <w:pPr>
              <w:widowControl/>
              <w:shd w:val="clear" w:color="000000" w:fill="auto"/>
              <w:ind w:right="144"/>
              <w:jc w:val="right"/>
            </w:pPr>
            <w:r w:rsidRPr="00D544C3">
              <w:rPr>
                <w:sz w:val="22"/>
                <w:szCs w:val="22"/>
              </w:rPr>
              <w:t>£84,068</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BA7783">
        <w:trPr>
          <w:trHeight w:val="273"/>
        </w:trPr>
        <w:tc>
          <w:tcPr>
            <w:tcW w:w="6269" w:type="dxa"/>
            <w:tcBorders>
              <w:left w:val="nil"/>
              <w:bottom w:val="nil"/>
            </w:tcBorders>
            <w:vAlign w:val="bottom"/>
          </w:tcPr>
          <w:p w:rsidR="00707F6E" w:rsidRPr="005D3096" w:rsidRDefault="00707F6E" w:rsidP="00F91EBF">
            <w:pPr>
              <w:widowControl/>
              <w:shd w:val="clear" w:color="000000" w:fill="auto"/>
              <w:ind w:left="698"/>
            </w:pPr>
            <w:r w:rsidRPr="005D3096">
              <w:rPr>
                <w:i/>
                <w:iCs/>
                <w:sz w:val="22"/>
                <w:szCs w:val="22"/>
              </w:rPr>
              <w:t>In lieu of</w:t>
            </w:r>
            <w:r w:rsidRPr="005D3096">
              <w:rPr>
                <w:sz w:val="22"/>
                <w:szCs w:val="22"/>
              </w:rPr>
              <w:t>—</w:t>
            </w:r>
          </w:p>
        </w:tc>
        <w:tc>
          <w:tcPr>
            <w:tcW w:w="1021" w:type="dxa"/>
            <w:tcBorders>
              <w:top w:val="single" w:sz="6" w:space="0" w:color="auto"/>
              <w:right w:val="nil"/>
            </w:tcBorders>
            <w:vAlign w:val="bottom"/>
          </w:tcPr>
          <w:p w:rsidR="00707F6E" w:rsidRPr="005C5269" w:rsidRDefault="00707F6E" w:rsidP="006444D9">
            <w:pPr>
              <w:widowControl/>
              <w:shd w:val="clear" w:color="000000" w:fill="auto"/>
              <w:ind w:right="144"/>
              <w:jc w:val="right"/>
            </w:pP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417536">
        <w:trPr>
          <w:trHeight w:val="395"/>
        </w:trPr>
        <w:tc>
          <w:tcPr>
            <w:tcW w:w="6269" w:type="dxa"/>
            <w:tcBorders>
              <w:top w:val="nil"/>
              <w:left w:val="nil"/>
              <w:bottom w:val="nil"/>
            </w:tcBorders>
            <w:vAlign w:val="bottom"/>
          </w:tcPr>
          <w:p w:rsidR="00707F6E" w:rsidRPr="005D3096" w:rsidRDefault="00707F6E" w:rsidP="00650B18">
            <w:pPr>
              <w:widowControl/>
              <w:shd w:val="clear" w:color="000000" w:fill="auto"/>
              <w:tabs>
                <w:tab w:val="left" w:leader="dot" w:pos="6048"/>
              </w:tabs>
              <w:ind w:left="860" w:hanging="860"/>
            </w:pPr>
            <w:r w:rsidRPr="005D3096">
              <w:rPr>
                <w:sz w:val="22"/>
                <w:szCs w:val="22"/>
              </w:rPr>
              <w:t>No. 1, Construction and extension of telegraph lines, instrumen</w:t>
            </w:r>
            <w:r w:rsidR="00650B18">
              <w:rPr>
                <w:sz w:val="22"/>
                <w:szCs w:val="22"/>
              </w:rPr>
              <w:t>ts, and material</w:t>
            </w:r>
            <w:r w:rsidR="00650B18">
              <w:rPr>
                <w:sz w:val="22"/>
                <w:szCs w:val="22"/>
              </w:rPr>
              <w:tab/>
            </w:r>
          </w:p>
        </w:tc>
        <w:tc>
          <w:tcPr>
            <w:tcW w:w="1021" w:type="dxa"/>
            <w:tcBorders>
              <w:top w:val="nil"/>
              <w:bottom w:val="nil"/>
              <w:right w:val="nil"/>
            </w:tcBorders>
            <w:vAlign w:val="bottom"/>
          </w:tcPr>
          <w:p w:rsidR="00707F6E" w:rsidRPr="00D544C3" w:rsidRDefault="00707F6E" w:rsidP="006444D9">
            <w:pPr>
              <w:widowControl/>
              <w:shd w:val="clear" w:color="000000" w:fill="auto"/>
              <w:ind w:right="144"/>
              <w:jc w:val="right"/>
            </w:pPr>
            <w:r w:rsidRPr="00D544C3">
              <w:rPr>
                <w:sz w:val="22"/>
                <w:szCs w:val="22"/>
              </w:rPr>
              <w:t>£12,000</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417536">
        <w:trPr>
          <w:trHeight w:val="589"/>
        </w:trPr>
        <w:tc>
          <w:tcPr>
            <w:tcW w:w="6269" w:type="dxa"/>
            <w:tcBorders>
              <w:top w:val="nil"/>
              <w:left w:val="nil"/>
              <w:bottom w:val="nil"/>
            </w:tcBorders>
            <w:vAlign w:val="bottom"/>
          </w:tcPr>
          <w:p w:rsidR="00707F6E" w:rsidRPr="005D3096" w:rsidRDefault="00707F6E" w:rsidP="00650B18">
            <w:pPr>
              <w:widowControl/>
              <w:shd w:val="clear" w:color="000000" w:fill="auto"/>
              <w:tabs>
                <w:tab w:val="left" w:leader="dot" w:pos="6048"/>
              </w:tabs>
              <w:ind w:left="860" w:hanging="450"/>
            </w:pPr>
            <w:r w:rsidRPr="005D3096">
              <w:rPr>
                <w:sz w:val="22"/>
                <w:szCs w:val="22"/>
              </w:rPr>
              <w:t xml:space="preserve">2. Construction and extension of telephone lines, instruments, and material, including construction of conduits and placing wires underground </w:t>
            </w:r>
            <w:r w:rsidR="00650B18">
              <w:rPr>
                <w:sz w:val="22"/>
                <w:szCs w:val="22"/>
              </w:rPr>
              <w:tab/>
            </w:r>
          </w:p>
        </w:tc>
        <w:tc>
          <w:tcPr>
            <w:tcW w:w="1021" w:type="dxa"/>
            <w:tcBorders>
              <w:top w:val="nil"/>
              <w:bottom w:val="nil"/>
              <w:right w:val="nil"/>
            </w:tcBorders>
            <w:vAlign w:val="bottom"/>
          </w:tcPr>
          <w:p w:rsidR="00707F6E" w:rsidRPr="00D544C3" w:rsidRDefault="00707F6E" w:rsidP="006444D9">
            <w:pPr>
              <w:widowControl/>
              <w:shd w:val="clear" w:color="000000" w:fill="auto"/>
              <w:ind w:right="144"/>
              <w:jc w:val="right"/>
            </w:pPr>
            <w:r w:rsidRPr="00D544C3">
              <w:rPr>
                <w:sz w:val="22"/>
                <w:szCs w:val="22"/>
              </w:rPr>
              <w:t>27,500</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417536">
        <w:trPr>
          <w:trHeight w:val="388"/>
        </w:trPr>
        <w:tc>
          <w:tcPr>
            <w:tcW w:w="6269" w:type="dxa"/>
            <w:tcBorders>
              <w:top w:val="nil"/>
              <w:left w:val="nil"/>
              <w:bottom w:val="nil"/>
            </w:tcBorders>
            <w:vAlign w:val="bottom"/>
          </w:tcPr>
          <w:p w:rsidR="00707F6E" w:rsidRPr="005D3096" w:rsidRDefault="00707F6E" w:rsidP="00650B18">
            <w:pPr>
              <w:widowControl/>
              <w:shd w:val="clear" w:color="000000" w:fill="auto"/>
              <w:tabs>
                <w:tab w:val="left" w:leader="dot" w:pos="6048"/>
              </w:tabs>
              <w:ind w:left="860" w:hanging="450"/>
            </w:pPr>
            <w:r w:rsidRPr="005D3096">
              <w:rPr>
                <w:sz w:val="22"/>
                <w:szCs w:val="22"/>
              </w:rPr>
              <w:t xml:space="preserve">3. Towards establishment of metallic circuits in </w:t>
            </w:r>
            <w:proofErr w:type="spellStart"/>
            <w:r w:rsidRPr="005D3096">
              <w:rPr>
                <w:sz w:val="22"/>
                <w:szCs w:val="22"/>
              </w:rPr>
              <w:t>connexion</w:t>
            </w:r>
            <w:proofErr w:type="spellEnd"/>
            <w:r w:rsidRPr="005D3096">
              <w:rPr>
                <w:sz w:val="22"/>
                <w:szCs w:val="22"/>
              </w:rPr>
              <w:t xml:space="preserve"> with the telephone system </w:t>
            </w:r>
            <w:r w:rsidR="00650B18">
              <w:rPr>
                <w:sz w:val="22"/>
                <w:szCs w:val="22"/>
              </w:rPr>
              <w:tab/>
            </w:r>
          </w:p>
        </w:tc>
        <w:tc>
          <w:tcPr>
            <w:tcW w:w="1021" w:type="dxa"/>
            <w:tcBorders>
              <w:top w:val="nil"/>
              <w:bottom w:val="nil"/>
              <w:right w:val="nil"/>
            </w:tcBorders>
            <w:vAlign w:val="bottom"/>
          </w:tcPr>
          <w:p w:rsidR="00707F6E" w:rsidRPr="00D544C3" w:rsidRDefault="00707F6E" w:rsidP="006444D9">
            <w:pPr>
              <w:widowControl/>
              <w:shd w:val="clear" w:color="000000" w:fill="auto"/>
              <w:ind w:right="144"/>
              <w:jc w:val="right"/>
            </w:pPr>
            <w:r w:rsidRPr="00D544C3">
              <w:rPr>
                <w:sz w:val="22"/>
                <w:szCs w:val="22"/>
              </w:rPr>
              <w:t>5,500</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417536">
        <w:trPr>
          <w:trHeight w:val="373"/>
        </w:trPr>
        <w:tc>
          <w:tcPr>
            <w:tcW w:w="6269" w:type="dxa"/>
            <w:tcBorders>
              <w:top w:val="nil"/>
              <w:left w:val="nil"/>
              <w:bottom w:val="nil"/>
            </w:tcBorders>
            <w:vAlign w:val="bottom"/>
          </w:tcPr>
          <w:p w:rsidR="00707F6E" w:rsidRPr="005D3096" w:rsidRDefault="00707F6E" w:rsidP="00341912">
            <w:pPr>
              <w:widowControl/>
              <w:shd w:val="clear" w:color="000000" w:fill="auto"/>
              <w:ind w:left="860" w:hanging="450"/>
            </w:pPr>
            <w:r w:rsidRPr="005D3096">
              <w:rPr>
                <w:sz w:val="22"/>
                <w:szCs w:val="22"/>
              </w:rPr>
              <w:t>4. Switch boards for branch exchanges, and additional trunk section multiple metallic branching switchboard</w:t>
            </w:r>
          </w:p>
        </w:tc>
        <w:tc>
          <w:tcPr>
            <w:tcW w:w="1021" w:type="dxa"/>
            <w:tcBorders>
              <w:top w:val="nil"/>
              <w:bottom w:val="nil"/>
              <w:right w:val="nil"/>
            </w:tcBorders>
            <w:vAlign w:val="bottom"/>
          </w:tcPr>
          <w:p w:rsidR="00707F6E" w:rsidRPr="00D544C3" w:rsidRDefault="00707F6E" w:rsidP="006444D9">
            <w:pPr>
              <w:widowControl/>
              <w:shd w:val="clear" w:color="000000" w:fill="auto"/>
              <w:ind w:right="144"/>
              <w:jc w:val="right"/>
            </w:pPr>
            <w:r w:rsidRPr="00D544C3">
              <w:rPr>
                <w:sz w:val="22"/>
                <w:szCs w:val="22"/>
              </w:rPr>
              <w:t>8,000</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BA7783">
        <w:trPr>
          <w:trHeight w:val="388"/>
        </w:trPr>
        <w:tc>
          <w:tcPr>
            <w:tcW w:w="6269" w:type="dxa"/>
            <w:tcBorders>
              <w:top w:val="nil"/>
              <w:left w:val="nil"/>
            </w:tcBorders>
            <w:vAlign w:val="bottom"/>
          </w:tcPr>
          <w:p w:rsidR="00707F6E" w:rsidRPr="005D3096" w:rsidRDefault="00707F6E" w:rsidP="00650B18">
            <w:pPr>
              <w:widowControl/>
              <w:shd w:val="clear" w:color="000000" w:fill="auto"/>
              <w:tabs>
                <w:tab w:val="left" w:leader="dot" w:pos="6048"/>
              </w:tabs>
              <w:ind w:left="860" w:hanging="450"/>
            </w:pPr>
            <w:r w:rsidRPr="005D3096">
              <w:rPr>
                <w:sz w:val="22"/>
                <w:szCs w:val="22"/>
              </w:rPr>
              <w:t xml:space="preserve">5. Towards purchase of telephone lines and instruments held by subscribers under the "Purchase" system </w:t>
            </w:r>
            <w:r w:rsidR="00650B18">
              <w:rPr>
                <w:sz w:val="22"/>
                <w:szCs w:val="22"/>
              </w:rPr>
              <w:tab/>
            </w:r>
          </w:p>
        </w:tc>
        <w:tc>
          <w:tcPr>
            <w:tcW w:w="1021" w:type="dxa"/>
            <w:tcBorders>
              <w:top w:val="nil"/>
              <w:bottom w:val="nil"/>
              <w:right w:val="nil"/>
            </w:tcBorders>
            <w:vAlign w:val="bottom"/>
          </w:tcPr>
          <w:p w:rsidR="00707F6E" w:rsidRPr="00D544C3" w:rsidRDefault="00707F6E" w:rsidP="006444D9">
            <w:pPr>
              <w:widowControl/>
              <w:shd w:val="clear" w:color="000000" w:fill="auto"/>
              <w:ind w:right="144"/>
              <w:jc w:val="right"/>
            </w:pPr>
            <w:r w:rsidRPr="00D544C3">
              <w:rPr>
                <w:sz w:val="22"/>
                <w:szCs w:val="22"/>
              </w:rPr>
              <w:t>800</w:t>
            </w:r>
          </w:p>
        </w:tc>
        <w:tc>
          <w:tcPr>
            <w:tcW w:w="1350" w:type="dxa"/>
            <w:tcBorders>
              <w:top w:val="nil"/>
              <w:left w:val="single" w:sz="6" w:space="0" w:color="auto"/>
              <w:bottom w:val="nil"/>
              <w:right w:val="nil"/>
            </w:tcBorders>
            <w:vAlign w:val="bottom"/>
          </w:tcPr>
          <w:p w:rsidR="00707F6E" w:rsidRPr="005C5269" w:rsidRDefault="00707F6E" w:rsidP="004C1F8D">
            <w:pPr>
              <w:widowControl/>
              <w:shd w:val="clear" w:color="000000" w:fill="auto"/>
              <w:ind w:right="144"/>
              <w:jc w:val="right"/>
            </w:pPr>
          </w:p>
        </w:tc>
      </w:tr>
      <w:tr w:rsidR="00707F6E" w:rsidRPr="005C5269" w:rsidTr="00BA7783">
        <w:trPr>
          <w:trHeight w:val="510"/>
        </w:trPr>
        <w:tc>
          <w:tcPr>
            <w:tcW w:w="6269" w:type="dxa"/>
            <w:tcBorders>
              <w:top w:val="nil"/>
              <w:left w:val="nil"/>
            </w:tcBorders>
            <w:vAlign w:val="bottom"/>
          </w:tcPr>
          <w:p w:rsidR="00707F6E" w:rsidRPr="005D3096" w:rsidRDefault="00707F6E" w:rsidP="00650B18">
            <w:pPr>
              <w:widowControl/>
              <w:shd w:val="clear" w:color="000000" w:fill="auto"/>
              <w:tabs>
                <w:tab w:val="left" w:leader="dot" w:pos="6048"/>
              </w:tabs>
              <w:ind w:left="860" w:hanging="450"/>
            </w:pPr>
            <w:r w:rsidRPr="005D3096">
              <w:rPr>
                <w:sz w:val="22"/>
                <w:szCs w:val="22"/>
              </w:rPr>
              <w:t>6. New South Wales portion of trunk telephone li</w:t>
            </w:r>
            <w:r w:rsidR="00650B18">
              <w:rPr>
                <w:sz w:val="22"/>
                <w:szCs w:val="22"/>
              </w:rPr>
              <w:t>ne between Sydney and Melbourne</w:t>
            </w:r>
            <w:r w:rsidR="00650B18">
              <w:rPr>
                <w:sz w:val="22"/>
                <w:szCs w:val="22"/>
              </w:rPr>
              <w:tab/>
            </w:r>
          </w:p>
        </w:tc>
        <w:tc>
          <w:tcPr>
            <w:tcW w:w="1021" w:type="dxa"/>
            <w:tcBorders>
              <w:top w:val="nil"/>
              <w:bottom w:val="single" w:sz="6" w:space="0" w:color="auto"/>
              <w:right w:val="nil"/>
            </w:tcBorders>
            <w:vAlign w:val="bottom"/>
          </w:tcPr>
          <w:p w:rsidR="00707F6E" w:rsidRPr="00D544C3" w:rsidRDefault="00707F6E" w:rsidP="006444D9">
            <w:pPr>
              <w:widowControl/>
              <w:shd w:val="clear" w:color="000000" w:fill="auto"/>
              <w:ind w:right="144"/>
              <w:jc w:val="right"/>
            </w:pPr>
            <w:r w:rsidRPr="00D544C3">
              <w:rPr>
                <w:sz w:val="22"/>
                <w:szCs w:val="22"/>
              </w:rPr>
              <w:t>23,000</w:t>
            </w:r>
          </w:p>
        </w:tc>
        <w:tc>
          <w:tcPr>
            <w:tcW w:w="1350" w:type="dxa"/>
            <w:tcBorders>
              <w:top w:val="nil"/>
              <w:left w:val="single" w:sz="6" w:space="0" w:color="auto"/>
              <w:bottom w:val="single" w:sz="6" w:space="0" w:color="auto"/>
              <w:right w:val="nil"/>
            </w:tcBorders>
            <w:vAlign w:val="bottom"/>
          </w:tcPr>
          <w:p w:rsidR="00707F6E" w:rsidRPr="005C5269" w:rsidRDefault="00707F6E" w:rsidP="004C1F8D">
            <w:pPr>
              <w:widowControl/>
              <w:shd w:val="clear" w:color="000000" w:fill="auto"/>
              <w:ind w:right="144"/>
              <w:jc w:val="right"/>
            </w:pPr>
          </w:p>
        </w:tc>
      </w:tr>
      <w:tr w:rsidR="00707F6E" w:rsidRPr="005C5269" w:rsidTr="00BA7783">
        <w:trPr>
          <w:trHeight w:val="388"/>
        </w:trPr>
        <w:tc>
          <w:tcPr>
            <w:tcW w:w="6269" w:type="dxa"/>
            <w:tcBorders>
              <w:left w:val="nil"/>
            </w:tcBorders>
            <w:vAlign w:val="bottom"/>
          </w:tcPr>
          <w:p w:rsidR="00707F6E" w:rsidRPr="005D3096" w:rsidRDefault="00707F6E" w:rsidP="005D3096">
            <w:pPr>
              <w:widowControl/>
              <w:shd w:val="clear" w:color="000000" w:fill="auto"/>
            </w:pPr>
          </w:p>
        </w:tc>
        <w:tc>
          <w:tcPr>
            <w:tcW w:w="1021" w:type="dxa"/>
            <w:tcBorders>
              <w:top w:val="single" w:sz="6" w:space="0" w:color="auto"/>
              <w:bottom w:val="single" w:sz="2" w:space="0" w:color="auto"/>
              <w:right w:val="nil"/>
            </w:tcBorders>
            <w:vAlign w:val="bottom"/>
          </w:tcPr>
          <w:p w:rsidR="00707F6E" w:rsidRPr="00D544C3" w:rsidRDefault="007E2708" w:rsidP="002B7E57">
            <w:pPr>
              <w:widowControl/>
              <w:shd w:val="clear" w:color="000000" w:fill="auto"/>
              <w:ind w:right="144"/>
              <w:jc w:val="right"/>
            </w:pPr>
            <w:r w:rsidRPr="00D544C3">
              <w:rPr>
                <w:sz w:val="22"/>
                <w:szCs w:val="22"/>
              </w:rPr>
              <w:t>£76,800</w:t>
            </w:r>
          </w:p>
        </w:tc>
        <w:tc>
          <w:tcPr>
            <w:tcW w:w="1350" w:type="dxa"/>
            <w:tcBorders>
              <w:top w:val="single" w:sz="6" w:space="0" w:color="auto"/>
              <w:left w:val="single" w:sz="6" w:space="0" w:color="auto"/>
              <w:bottom w:val="single" w:sz="6" w:space="0" w:color="auto"/>
              <w:right w:val="nil"/>
            </w:tcBorders>
            <w:vAlign w:val="bottom"/>
          </w:tcPr>
          <w:p w:rsidR="00707F6E" w:rsidRPr="00D544C3" w:rsidRDefault="00707F6E" w:rsidP="004C1F8D">
            <w:pPr>
              <w:widowControl/>
              <w:shd w:val="clear" w:color="000000" w:fill="auto"/>
              <w:ind w:right="144"/>
              <w:jc w:val="right"/>
            </w:pPr>
            <w:r w:rsidRPr="00D544C3">
              <w:rPr>
                <w:sz w:val="22"/>
                <w:szCs w:val="22"/>
              </w:rPr>
              <w:t>7,268</w:t>
            </w:r>
          </w:p>
        </w:tc>
      </w:tr>
      <w:tr w:rsidR="00707F6E" w:rsidRPr="005C5269" w:rsidTr="00BA7783">
        <w:trPr>
          <w:trHeight w:val="273"/>
        </w:trPr>
        <w:tc>
          <w:tcPr>
            <w:tcW w:w="7290" w:type="dxa"/>
            <w:gridSpan w:val="2"/>
            <w:tcBorders>
              <w:left w:val="nil"/>
              <w:bottom w:val="nil"/>
              <w:right w:val="nil"/>
            </w:tcBorders>
            <w:vAlign w:val="bottom"/>
          </w:tcPr>
          <w:p w:rsidR="00707F6E" w:rsidRPr="005D3096" w:rsidRDefault="00707F6E" w:rsidP="00FF5173">
            <w:pPr>
              <w:widowControl/>
              <w:shd w:val="clear" w:color="000000" w:fill="auto"/>
              <w:ind w:left="365"/>
            </w:pPr>
            <w:r w:rsidRPr="005D3096">
              <w:rPr>
                <w:sz w:val="22"/>
                <w:szCs w:val="22"/>
              </w:rPr>
              <w:t>Subdivision No. 3.</w:t>
            </w:r>
          </w:p>
        </w:tc>
        <w:tc>
          <w:tcPr>
            <w:tcW w:w="1350" w:type="dxa"/>
            <w:tcBorders>
              <w:top w:val="single" w:sz="6" w:space="0" w:color="auto"/>
              <w:left w:val="single" w:sz="6" w:space="0" w:color="auto"/>
              <w:bottom w:val="nil"/>
              <w:right w:val="nil"/>
            </w:tcBorders>
            <w:vAlign w:val="bottom"/>
          </w:tcPr>
          <w:p w:rsidR="00707F6E" w:rsidRPr="00D544C3" w:rsidRDefault="00707F6E" w:rsidP="004C1F8D">
            <w:pPr>
              <w:widowControl/>
              <w:shd w:val="clear" w:color="000000" w:fill="auto"/>
              <w:ind w:right="144"/>
              <w:jc w:val="right"/>
            </w:pPr>
          </w:p>
        </w:tc>
      </w:tr>
      <w:tr w:rsidR="00707F6E" w:rsidRPr="005C5269" w:rsidTr="004C1F8D">
        <w:trPr>
          <w:trHeight w:val="280"/>
        </w:trPr>
        <w:tc>
          <w:tcPr>
            <w:tcW w:w="7290" w:type="dxa"/>
            <w:gridSpan w:val="2"/>
            <w:tcBorders>
              <w:top w:val="nil"/>
              <w:left w:val="nil"/>
              <w:bottom w:val="nil"/>
              <w:right w:val="nil"/>
            </w:tcBorders>
            <w:vAlign w:val="bottom"/>
          </w:tcPr>
          <w:p w:rsidR="00707F6E" w:rsidRPr="005D3096" w:rsidRDefault="00707F6E" w:rsidP="00FF5173">
            <w:pPr>
              <w:widowControl/>
              <w:shd w:val="clear" w:color="000000" w:fill="auto"/>
              <w:jc w:val="center"/>
              <w:rPr>
                <w:smallCaps/>
              </w:rPr>
            </w:pPr>
            <w:r w:rsidRPr="005D3096">
              <w:rPr>
                <w:smallCaps/>
                <w:sz w:val="22"/>
                <w:szCs w:val="22"/>
              </w:rPr>
              <w:t>Queensland.</w:t>
            </w:r>
          </w:p>
        </w:tc>
        <w:tc>
          <w:tcPr>
            <w:tcW w:w="1350" w:type="dxa"/>
            <w:tcBorders>
              <w:top w:val="nil"/>
              <w:left w:val="single" w:sz="6" w:space="0" w:color="auto"/>
              <w:bottom w:val="nil"/>
              <w:right w:val="nil"/>
            </w:tcBorders>
            <w:vAlign w:val="bottom"/>
          </w:tcPr>
          <w:p w:rsidR="00707F6E" w:rsidRPr="00D544C3" w:rsidRDefault="00707F6E" w:rsidP="004C1F8D">
            <w:pPr>
              <w:widowControl/>
              <w:shd w:val="clear" w:color="000000" w:fill="auto"/>
              <w:ind w:right="144"/>
              <w:jc w:val="right"/>
            </w:pPr>
          </w:p>
        </w:tc>
      </w:tr>
      <w:tr w:rsidR="00707F6E" w:rsidRPr="005C5269" w:rsidTr="004C1F8D">
        <w:trPr>
          <w:trHeight w:val="481"/>
        </w:trPr>
        <w:tc>
          <w:tcPr>
            <w:tcW w:w="7290" w:type="dxa"/>
            <w:gridSpan w:val="2"/>
            <w:tcBorders>
              <w:top w:val="nil"/>
              <w:left w:val="nil"/>
              <w:bottom w:val="nil"/>
              <w:right w:val="nil"/>
            </w:tcBorders>
            <w:vAlign w:val="bottom"/>
          </w:tcPr>
          <w:p w:rsidR="00707F6E" w:rsidRPr="005D3096" w:rsidRDefault="00707F6E" w:rsidP="00C80373">
            <w:pPr>
              <w:widowControl/>
              <w:shd w:val="clear" w:color="000000" w:fill="auto"/>
              <w:tabs>
                <w:tab w:val="left" w:leader="dot" w:pos="7056"/>
                <w:tab w:val="left" w:leader="dot" w:pos="7200"/>
              </w:tabs>
            </w:pPr>
            <w:r w:rsidRPr="005D3096">
              <w:rPr>
                <w:sz w:val="22"/>
                <w:szCs w:val="22"/>
              </w:rPr>
              <w:t>No. 1. Construction and extension of telegraph lines, instrument</w:t>
            </w:r>
            <w:r>
              <w:rPr>
                <w:sz w:val="22"/>
                <w:szCs w:val="22"/>
              </w:rPr>
              <w:t>s, and material</w:t>
            </w:r>
            <w:r w:rsidR="00C80373">
              <w:rPr>
                <w:sz w:val="22"/>
                <w:szCs w:val="22"/>
              </w:rPr>
              <w:tab/>
            </w:r>
          </w:p>
        </w:tc>
        <w:tc>
          <w:tcPr>
            <w:tcW w:w="1350" w:type="dxa"/>
            <w:tcBorders>
              <w:top w:val="nil"/>
              <w:left w:val="single" w:sz="6" w:space="0" w:color="auto"/>
              <w:bottom w:val="nil"/>
              <w:right w:val="nil"/>
            </w:tcBorders>
            <w:vAlign w:val="bottom"/>
          </w:tcPr>
          <w:p w:rsidR="00707F6E" w:rsidRPr="00D544C3" w:rsidRDefault="00707F6E" w:rsidP="004C1F8D">
            <w:pPr>
              <w:widowControl/>
              <w:shd w:val="clear" w:color="000000" w:fill="auto"/>
              <w:ind w:right="144"/>
              <w:jc w:val="right"/>
            </w:pPr>
            <w:r w:rsidRPr="00D544C3">
              <w:rPr>
                <w:sz w:val="22"/>
                <w:szCs w:val="22"/>
              </w:rPr>
              <w:t>171</w:t>
            </w:r>
          </w:p>
        </w:tc>
      </w:tr>
      <w:tr w:rsidR="00707F6E" w:rsidRPr="005C5269" w:rsidTr="004C1F8D">
        <w:trPr>
          <w:trHeight w:val="725"/>
        </w:trPr>
        <w:tc>
          <w:tcPr>
            <w:tcW w:w="7290" w:type="dxa"/>
            <w:gridSpan w:val="2"/>
            <w:tcBorders>
              <w:top w:val="nil"/>
              <w:left w:val="nil"/>
              <w:bottom w:val="nil"/>
              <w:right w:val="nil"/>
            </w:tcBorders>
            <w:vAlign w:val="bottom"/>
          </w:tcPr>
          <w:p w:rsidR="00707F6E" w:rsidRPr="005D3096" w:rsidRDefault="00707F6E" w:rsidP="00C80373">
            <w:pPr>
              <w:widowControl/>
              <w:shd w:val="clear" w:color="000000" w:fill="auto"/>
              <w:tabs>
                <w:tab w:val="left" w:leader="dot" w:pos="7056"/>
              </w:tabs>
              <w:ind w:left="860" w:hanging="450"/>
            </w:pPr>
            <w:r w:rsidRPr="005D3096">
              <w:rPr>
                <w:sz w:val="22"/>
                <w:szCs w:val="22"/>
              </w:rPr>
              <w:t>2. Construction and extension of telephone lines, instruments, and material, including construction of conduits and placing w</w:t>
            </w:r>
            <w:r>
              <w:rPr>
                <w:sz w:val="22"/>
                <w:szCs w:val="22"/>
              </w:rPr>
              <w:t xml:space="preserve">ires underground </w:t>
            </w:r>
            <w:r w:rsidR="00C80373">
              <w:rPr>
                <w:sz w:val="22"/>
                <w:szCs w:val="22"/>
              </w:rPr>
              <w:tab/>
            </w:r>
          </w:p>
        </w:tc>
        <w:tc>
          <w:tcPr>
            <w:tcW w:w="1350" w:type="dxa"/>
            <w:tcBorders>
              <w:top w:val="nil"/>
              <w:left w:val="single" w:sz="6" w:space="0" w:color="auto"/>
              <w:bottom w:val="single" w:sz="6" w:space="0" w:color="auto"/>
              <w:right w:val="nil"/>
            </w:tcBorders>
            <w:vAlign w:val="bottom"/>
          </w:tcPr>
          <w:p w:rsidR="00707F6E" w:rsidRPr="00D544C3" w:rsidRDefault="00707F6E" w:rsidP="004C1F8D">
            <w:pPr>
              <w:widowControl/>
              <w:shd w:val="clear" w:color="000000" w:fill="auto"/>
              <w:ind w:right="144"/>
              <w:jc w:val="right"/>
            </w:pPr>
            <w:r w:rsidRPr="00D544C3">
              <w:rPr>
                <w:sz w:val="22"/>
                <w:szCs w:val="22"/>
              </w:rPr>
              <w:t>5,434</w:t>
            </w:r>
          </w:p>
        </w:tc>
      </w:tr>
      <w:tr w:rsidR="00707F6E" w:rsidRPr="005C5269" w:rsidTr="004C1F8D">
        <w:trPr>
          <w:trHeight w:val="366"/>
        </w:trPr>
        <w:tc>
          <w:tcPr>
            <w:tcW w:w="7290" w:type="dxa"/>
            <w:gridSpan w:val="2"/>
            <w:tcBorders>
              <w:top w:val="nil"/>
              <w:left w:val="nil"/>
              <w:bottom w:val="nil"/>
              <w:right w:val="nil"/>
            </w:tcBorders>
            <w:vAlign w:val="bottom"/>
          </w:tcPr>
          <w:p w:rsidR="00707F6E" w:rsidRPr="005D3096" w:rsidRDefault="00707F6E" w:rsidP="005D3096">
            <w:pPr>
              <w:widowControl/>
              <w:shd w:val="clear" w:color="000000" w:fill="auto"/>
            </w:pPr>
          </w:p>
        </w:tc>
        <w:tc>
          <w:tcPr>
            <w:tcW w:w="1350" w:type="dxa"/>
            <w:tcBorders>
              <w:top w:val="single" w:sz="6" w:space="0" w:color="auto"/>
              <w:left w:val="single" w:sz="6" w:space="0" w:color="auto"/>
              <w:bottom w:val="single" w:sz="6" w:space="0" w:color="auto"/>
              <w:right w:val="nil"/>
            </w:tcBorders>
            <w:vAlign w:val="bottom"/>
          </w:tcPr>
          <w:p w:rsidR="00707F6E" w:rsidRPr="00D544C3" w:rsidRDefault="00707F6E" w:rsidP="004C1F8D">
            <w:pPr>
              <w:widowControl/>
              <w:shd w:val="clear" w:color="000000" w:fill="auto"/>
              <w:ind w:right="144"/>
              <w:jc w:val="right"/>
            </w:pPr>
            <w:r w:rsidRPr="00D544C3">
              <w:rPr>
                <w:sz w:val="22"/>
                <w:szCs w:val="22"/>
              </w:rPr>
              <w:t>5,605</w:t>
            </w:r>
          </w:p>
        </w:tc>
      </w:tr>
      <w:tr w:rsidR="00707F6E" w:rsidRPr="005C5269" w:rsidTr="004C1F8D">
        <w:trPr>
          <w:trHeight w:val="366"/>
        </w:trPr>
        <w:tc>
          <w:tcPr>
            <w:tcW w:w="7290" w:type="dxa"/>
            <w:gridSpan w:val="2"/>
            <w:tcBorders>
              <w:top w:val="nil"/>
              <w:left w:val="nil"/>
              <w:bottom w:val="nil"/>
              <w:right w:val="nil"/>
            </w:tcBorders>
          </w:tcPr>
          <w:p w:rsidR="00707F6E" w:rsidRPr="005D3096" w:rsidRDefault="00707F6E" w:rsidP="00C80373">
            <w:pPr>
              <w:widowControl/>
              <w:shd w:val="clear" w:color="000000" w:fill="auto"/>
              <w:tabs>
                <w:tab w:val="left" w:leader="dot" w:pos="6912"/>
                <w:tab w:val="left" w:leader="dot" w:pos="7056"/>
              </w:tabs>
              <w:ind w:left="3254"/>
            </w:pPr>
            <w:r w:rsidRPr="005D3096">
              <w:rPr>
                <w:sz w:val="22"/>
                <w:szCs w:val="22"/>
              </w:rPr>
              <w:t xml:space="preserve">Total </w:t>
            </w:r>
            <w:r w:rsidRPr="00B1656C">
              <w:rPr>
                <w:sz w:val="22"/>
                <w:szCs w:val="22"/>
              </w:rPr>
              <w:t>Division</w:t>
            </w:r>
            <w:r w:rsidRPr="005D3096">
              <w:rPr>
                <w:smallCaps/>
                <w:sz w:val="22"/>
                <w:szCs w:val="22"/>
              </w:rPr>
              <w:t xml:space="preserve"> </w:t>
            </w:r>
            <w:r w:rsidRPr="005D3096">
              <w:rPr>
                <w:sz w:val="22"/>
                <w:szCs w:val="22"/>
              </w:rPr>
              <w:t>No. 5</w:t>
            </w:r>
            <w:r w:rsidR="00C80373">
              <w:rPr>
                <w:sz w:val="22"/>
                <w:szCs w:val="22"/>
              </w:rPr>
              <w:tab/>
            </w:r>
          </w:p>
        </w:tc>
        <w:tc>
          <w:tcPr>
            <w:tcW w:w="1350" w:type="dxa"/>
            <w:tcBorders>
              <w:top w:val="single" w:sz="6" w:space="0" w:color="auto"/>
              <w:left w:val="single" w:sz="6" w:space="0" w:color="auto"/>
              <w:bottom w:val="single" w:sz="6" w:space="0" w:color="auto"/>
              <w:right w:val="nil"/>
            </w:tcBorders>
            <w:vAlign w:val="bottom"/>
          </w:tcPr>
          <w:p w:rsidR="00707F6E" w:rsidRPr="00D544C3" w:rsidRDefault="00707F6E" w:rsidP="004C1F8D">
            <w:pPr>
              <w:widowControl/>
              <w:shd w:val="clear" w:color="000000" w:fill="auto"/>
              <w:ind w:right="144"/>
              <w:jc w:val="right"/>
            </w:pPr>
            <w:r w:rsidRPr="00D544C3">
              <w:rPr>
                <w:sz w:val="22"/>
                <w:szCs w:val="22"/>
              </w:rPr>
              <w:t>12,873</w:t>
            </w:r>
          </w:p>
        </w:tc>
      </w:tr>
      <w:tr w:rsidR="00707F6E" w:rsidRPr="005C5269" w:rsidTr="004C1F8D">
        <w:trPr>
          <w:trHeight w:val="481"/>
        </w:trPr>
        <w:tc>
          <w:tcPr>
            <w:tcW w:w="7290" w:type="dxa"/>
            <w:gridSpan w:val="2"/>
            <w:tcBorders>
              <w:top w:val="nil"/>
              <w:left w:val="nil"/>
              <w:bottom w:val="nil"/>
              <w:right w:val="nil"/>
            </w:tcBorders>
          </w:tcPr>
          <w:p w:rsidR="00707F6E" w:rsidRPr="005D3096" w:rsidRDefault="00707F6E" w:rsidP="00C80373">
            <w:pPr>
              <w:widowControl/>
              <w:shd w:val="clear" w:color="000000" w:fill="auto"/>
              <w:tabs>
                <w:tab w:val="left" w:leader="dot" w:pos="6912"/>
                <w:tab w:val="left" w:leader="dot" w:pos="7056"/>
              </w:tabs>
              <w:ind w:left="3200"/>
            </w:pPr>
            <w:r w:rsidRPr="005D3096">
              <w:rPr>
                <w:sz w:val="22"/>
                <w:szCs w:val="22"/>
              </w:rPr>
              <w:t xml:space="preserve">Carried forward </w:t>
            </w:r>
            <w:r w:rsidR="00C80373">
              <w:rPr>
                <w:sz w:val="22"/>
                <w:szCs w:val="22"/>
              </w:rPr>
              <w:tab/>
            </w:r>
          </w:p>
        </w:tc>
        <w:tc>
          <w:tcPr>
            <w:tcW w:w="1350" w:type="dxa"/>
            <w:tcBorders>
              <w:top w:val="single" w:sz="6" w:space="0" w:color="auto"/>
              <w:left w:val="single" w:sz="6" w:space="0" w:color="auto"/>
              <w:bottom w:val="nil"/>
              <w:right w:val="nil"/>
            </w:tcBorders>
            <w:vAlign w:val="bottom"/>
          </w:tcPr>
          <w:p w:rsidR="00707F6E" w:rsidRPr="00D544C3" w:rsidRDefault="00707F6E" w:rsidP="004C1F8D">
            <w:pPr>
              <w:widowControl/>
              <w:shd w:val="clear" w:color="000000" w:fill="auto"/>
              <w:ind w:right="144"/>
              <w:jc w:val="right"/>
            </w:pPr>
            <w:r w:rsidRPr="00D544C3">
              <w:rPr>
                <w:sz w:val="22"/>
                <w:szCs w:val="22"/>
              </w:rPr>
              <w:t>30,005</w:t>
            </w:r>
          </w:p>
        </w:tc>
      </w:tr>
    </w:tbl>
    <w:p w:rsidR="005C5269" w:rsidRPr="005C5269" w:rsidRDefault="005C5269" w:rsidP="005C5269">
      <w:pPr>
        <w:widowControl/>
        <w:shd w:val="clear" w:color="000000" w:fill="auto"/>
      </w:pPr>
    </w:p>
    <w:tbl>
      <w:tblPr>
        <w:tblW w:w="0" w:type="auto"/>
        <w:tblInd w:w="40" w:type="dxa"/>
        <w:tblLayout w:type="fixed"/>
        <w:tblCellMar>
          <w:left w:w="40" w:type="dxa"/>
          <w:right w:w="40" w:type="dxa"/>
        </w:tblCellMar>
        <w:tblLook w:val="0000" w:firstRow="0" w:lastRow="0" w:firstColumn="0" w:lastColumn="0" w:noHBand="0" w:noVBand="0"/>
      </w:tblPr>
      <w:tblGrid>
        <w:gridCol w:w="6210"/>
        <w:gridCol w:w="1080"/>
        <w:gridCol w:w="1350"/>
      </w:tblGrid>
      <w:tr w:rsidR="002B7E57" w:rsidRPr="002B7E57" w:rsidTr="00BA7783">
        <w:trPr>
          <w:trHeight w:val="467"/>
        </w:trPr>
        <w:tc>
          <w:tcPr>
            <w:tcW w:w="7290" w:type="dxa"/>
            <w:gridSpan w:val="2"/>
            <w:tcBorders>
              <w:top w:val="single" w:sz="2" w:space="0" w:color="auto"/>
              <w:left w:val="nil"/>
              <w:bottom w:val="nil"/>
              <w:right w:val="nil"/>
            </w:tcBorders>
          </w:tcPr>
          <w:p w:rsidR="002B7E57" w:rsidRPr="002B7E57" w:rsidRDefault="002B7E57" w:rsidP="005C5269">
            <w:pPr>
              <w:widowControl/>
              <w:shd w:val="clear" w:color="000000" w:fill="auto"/>
            </w:pPr>
          </w:p>
        </w:tc>
        <w:tc>
          <w:tcPr>
            <w:tcW w:w="1350" w:type="dxa"/>
            <w:tcBorders>
              <w:top w:val="single" w:sz="2" w:space="0" w:color="auto"/>
              <w:left w:val="single" w:sz="6" w:space="0" w:color="auto"/>
              <w:bottom w:val="single" w:sz="2" w:space="0" w:color="auto"/>
              <w:right w:val="nil"/>
            </w:tcBorders>
            <w:vAlign w:val="center"/>
          </w:tcPr>
          <w:p w:rsidR="002B7E57" w:rsidRPr="002B7E57" w:rsidRDefault="002B7E57" w:rsidP="002B7E57">
            <w:pPr>
              <w:widowControl/>
              <w:shd w:val="clear" w:color="000000" w:fill="auto"/>
              <w:jc w:val="center"/>
            </w:pPr>
            <w:r w:rsidRPr="00BA7783">
              <w:rPr>
                <w:sz w:val="16"/>
                <w:szCs w:val="22"/>
              </w:rPr>
              <w:t>"Other."</w:t>
            </w:r>
          </w:p>
        </w:tc>
      </w:tr>
      <w:tr w:rsidR="002B7E57" w:rsidRPr="002B7E57" w:rsidTr="00BA7783">
        <w:trPr>
          <w:trHeight w:val="510"/>
        </w:trPr>
        <w:tc>
          <w:tcPr>
            <w:tcW w:w="7290" w:type="dxa"/>
            <w:gridSpan w:val="2"/>
            <w:tcBorders>
              <w:top w:val="nil"/>
              <w:left w:val="nil"/>
              <w:bottom w:val="nil"/>
              <w:right w:val="nil"/>
            </w:tcBorders>
            <w:vAlign w:val="bottom"/>
          </w:tcPr>
          <w:p w:rsidR="002B7E57" w:rsidRPr="002B7E57" w:rsidRDefault="002B7E57" w:rsidP="002B7E57">
            <w:pPr>
              <w:widowControl/>
              <w:shd w:val="clear" w:color="000000" w:fill="auto"/>
              <w:jc w:val="center"/>
            </w:pPr>
            <w:r w:rsidRPr="002B7E57">
              <w:rPr>
                <w:sz w:val="28"/>
                <w:szCs w:val="22"/>
              </w:rPr>
              <w:t>UNDER CONTROL OF DEPARTMENT OF DEFENCE.</w:t>
            </w:r>
          </w:p>
        </w:tc>
        <w:tc>
          <w:tcPr>
            <w:tcW w:w="1350" w:type="dxa"/>
            <w:tcBorders>
              <w:top w:val="single" w:sz="2" w:space="0" w:color="auto"/>
              <w:left w:val="single" w:sz="6" w:space="0" w:color="auto"/>
              <w:bottom w:val="nil"/>
              <w:right w:val="nil"/>
            </w:tcBorders>
            <w:vAlign w:val="center"/>
          </w:tcPr>
          <w:p w:rsidR="002B7E57" w:rsidRPr="002B7E57" w:rsidRDefault="002B7E57" w:rsidP="00BA7783">
            <w:pPr>
              <w:widowControl/>
              <w:shd w:val="clear" w:color="000000" w:fill="auto"/>
              <w:jc w:val="center"/>
            </w:pPr>
            <w:r w:rsidRPr="002B7E57">
              <w:rPr>
                <w:sz w:val="22"/>
                <w:szCs w:val="22"/>
              </w:rPr>
              <w:t>£</w:t>
            </w:r>
          </w:p>
        </w:tc>
      </w:tr>
      <w:tr w:rsidR="002B7E57" w:rsidRPr="002B7E57" w:rsidTr="002B7E57">
        <w:trPr>
          <w:trHeight w:val="424"/>
        </w:trPr>
        <w:tc>
          <w:tcPr>
            <w:tcW w:w="7290" w:type="dxa"/>
            <w:gridSpan w:val="2"/>
            <w:tcBorders>
              <w:top w:val="nil"/>
              <w:left w:val="nil"/>
              <w:bottom w:val="nil"/>
              <w:right w:val="nil"/>
            </w:tcBorders>
            <w:vAlign w:val="bottom"/>
          </w:tcPr>
          <w:p w:rsidR="002B7E57" w:rsidRPr="002B7E57" w:rsidRDefault="002B7E57" w:rsidP="00BA7783">
            <w:pPr>
              <w:widowControl/>
              <w:shd w:val="clear" w:color="000000" w:fill="auto"/>
              <w:tabs>
                <w:tab w:val="left" w:leader="dot" w:pos="6912"/>
                <w:tab w:val="left" w:leader="dot" w:pos="7056"/>
              </w:tabs>
              <w:ind w:left="3254"/>
            </w:pPr>
            <w:r w:rsidRPr="002B7E57">
              <w:rPr>
                <w:sz w:val="22"/>
                <w:szCs w:val="22"/>
              </w:rPr>
              <w:t xml:space="preserve">Brought forward </w:t>
            </w:r>
            <w:r w:rsidR="00BA7783">
              <w:rPr>
                <w:sz w:val="22"/>
                <w:szCs w:val="22"/>
              </w:rPr>
              <w:tab/>
            </w:r>
          </w:p>
        </w:tc>
        <w:tc>
          <w:tcPr>
            <w:tcW w:w="1350" w:type="dxa"/>
            <w:tcBorders>
              <w:top w:val="nil"/>
              <w:left w:val="single" w:sz="6" w:space="0" w:color="auto"/>
              <w:bottom w:val="nil"/>
              <w:right w:val="nil"/>
            </w:tcBorders>
            <w:vAlign w:val="bottom"/>
          </w:tcPr>
          <w:p w:rsidR="002B7E57" w:rsidRPr="002B7E57" w:rsidRDefault="002B7E57" w:rsidP="002B7E57">
            <w:pPr>
              <w:widowControl/>
              <w:shd w:val="clear" w:color="000000" w:fill="auto"/>
              <w:ind w:right="144"/>
              <w:jc w:val="right"/>
            </w:pPr>
            <w:r w:rsidRPr="002B7E57">
              <w:rPr>
                <w:sz w:val="22"/>
                <w:szCs w:val="22"/>
              </w:rPr>
              <w:t>30,005</w:t>
            </w:r>
          </w:p>
        </w:tc>
      </w:tr>
      <w:tr w:rsidR="002B7E57" w:rsidRPr="002B7E57" w:rsidTr="002B7E57">
        <w:trPr>
          <w:trHeight w:val="381"/>
        </w:trPr>
        <w:tc>
          <w:tcPr>
            <w:tcW w:w="7290" w:type="dxa"/>
            <w:gridSpan w:val="2"/>
            <w:tcBorders>
              <w:top w:val="nil"/>
              <w:left w:val="nil"/>
              <w:bottom w:val="nil"/>
              <w:right w:val="nil"/>
            </w:tcBorders>
            <w:vAlign w:val="bottom"/>
          </w:tcPr>
          <w:p w:rsidR="002B7E57" w:rsidRPr="002B7E57" w:rsidRDefault="002B7E57" w:rsidP="003542F2">
            <w:pPr>
              <w:widowControl/>
              <w:shd w:val="clear" w:color="000000" w:fill="auto"/>
              <w:ind w:left="185"/>
            </w:pPr>
            <w:r w:rsidRPr="002B7E57">
              <w:rPr>
                <w:smallCaps/>
                <w:sz w:val="22"/>
                <w:szCs w:val="22"/>
              </w:rPr>
              <w:t xml:space="preserve">Division No. </w:t>
            </w:r>
            <w:r w:rsidRPr="002B7E57">
              <w:rPr>
                <w:sz w:val="22"/>
                <w:szCs w:val="22"/>
              </w:rPr>
              <w:t>7.</w:t>
            </w:r>
          </w:p>
        </w:tc>
        <w:tc>
          <w:tcPr>
            <w:tcW w:w="1350" w:type="dxa"/>
            <w:tcBorders>
              <w:top w:val="nil"/>
              <w:left w:val="single" w:sz="6" w:space="0" w:color="auto"/>
              <w:bottom w:val="nil"/>
              <w:right w:val="nil"/>
            </w:tcBorders>
            <w:vAlign w:val="bottom"/>
          </w:tcPr>
          <w:p w:rsidR="002B7E57" w:rsidRPr="002B7E57" w:rsidRDefault="002B7E57" w:rsidP="002B7E57">
            <w:pPr>
              <w:widowControl/>
              <w:shd w:val="clear" w:color="000000" w:fill="auto"/>
              <w:ind w:right="144"/>
              <w:jc w:val="right"/>
            </w:pPr>
          </w:p>
        </w:tc>
      </w:tr>
      <w:tr w:rsidR="002B7E57" w:rsidRPr="002B7E57" w:rsidTr="002B7E57">
        <w:trPr>
          <w:trHeight w:val="395"/>
        </w:trPr>
        <w:tc>
          <w:tcPr>
            <w:tcW w:w="7290" w:type="dxa"/>
            <w:gridSpan w:val="2"/>
            <w:tcBorders>
              <w:top w:val="nil"/>
              <w:left w:val="nil"/>
              <w:bottom w:val="nil"/>
              <w:right w:val="nil"/>
            </w:tcBorders>
            <w:vAlign w:val="bottom"/>
          </w:tcPr>
          <w:p w:rsidR="002B7E57" w:rsidRPr="002B7E57" w:rsidRDefault="002B7E57" w:rsidP="0089569F">
            <w:pPr>
              <w:widowControl/>
              <w:shd w:val="clear" w:color="000000" w:fill="auto"/>
              <w:jc w:val="center"/>
            </w:pPr>
            <w:r w:rsidRPr="002B7E57">
              <w:rPr>
                <w:sz w:val="22"/>
                <w:szCs w:val="22"/>
              </w:rPr>
              <w:t>SPECIAL DEFENCE MATERIAL.</w:t>
            </w:r>
          </w:p>
        </w:tc>
        <w:tc>
          <w:tcPr>
            <w:tcW w:w="1350" w:type="dxa"/>
            <w:tcBorders>
              <w:top w:val="nil"/>
              <w:left w:val="single" w:sz="6" w:space="0" w:color="auto"/>
              <w:bottom w:val="nil"/>
              <w:right w:val="nil"/>
            </w:tcBorders>
            <w:vAlign w:val="bottom"/>
          </w:tcPr>
          <w:p w:rsidR="002B7E57" w:rsidRPr="002B7E57" w:rsidRDefault="002B7E57" w:rsidP="002B7E57">
            <w:pPr>
              <w:widowControl/>
              <w:shd w:val="clear" w:color="000000" w:fill="auto"/>
              <w:ind w:right="144"/>
              <w:jc w:val="right"/>
            </w:pPr>
          </w:p>
        </w:tc>
      </w:tr>
      <w:tr w:rsidR="002B7E57" w:rsidRPr="002B7E57" w:rsidTr="002B7E57">
        <w:trPr>
          <w:trHeight w:val="287"/>
        </w:trPr>
        <w:tc>
          <w:tcPr>
            <w:tcW w:w="7290" w:type="dxa"/>
            <w:gridSpan w:val="2"/>
            <w:tcBorders>
              <w:top w:val="nil"/>
              <w:left w:val="nil"/>
              <w:bottom w:val="nil"/>
              <w:right w:val="nil"/>
            </w:tcBorders>
            <w:vAlign w:val="bottom"/>
          </w:tcPr>
          <w:p w:rsidR="002B7E57" w:rsidRPr="002B7E57" w:rsidRDefault="002B7E57" w:rsidP="0089569F">
            <w:pPr>
              <w:widowControl/>
              <w:shd w:val="clear" w:color="000000" w:fill="auto"/>
              <w:ind w:left="374"/>
            </w:pPr>
            <w:r w:rsidRPr="002B7E57">
              <w:rPr>
                <w:sz w:val="22"/>
                <w:szCs w:val="22"/>
              </w:rPr>
              <w:t>Subdivision No. 1.</w:t>
            </w:r>
          </w:p>
        </w:tc>
        <w:tc>
          <w:tcPr>
            <w:tcW w:w="1350" w:type="dxa"/>
            <w:tcBorders>
              <w:top w:val="nil"/>
              <w:left w:val="single" w:sz="6" w:space="0" w:color="auto"/>
              <w:bottom w:val="nil"/>
              <w:right w:val="nil"/>
            </w:tcBorders>
            <w:vAlign w:val="bottom"/>
          </w:tcPr>
          <w:p w:rsidR="002B7E57" w:rsidRPr="002B7E57" w:rsidRDefault="002B7E57" w:rsidP="002B7E57">
            <w:pPr>
              <w:widowControl/>
              <w:shd w:val="clear" w:color="000000" w:fill="auto"/>
              <w:ind w:right="144"/>
              <w:jc w:val="right"/>
            </w:pPr>
          </w:p>
        </w:tc>
      </w:tr>
      <w:tr w:rsidR="002B7E57" w:rsidRPr="002B7E57" w:rsidTr="002B7E57">
        <w:trPr>
          <w:trHeight w:val="194"/>
        </w:trPr>
        <w:tc>
          <w:tcPr>
            <w:tcW w:w="7290" w:type="dxa"/>
            <w:gridSpan w:val="2"/>
            <w:tcBorders>
              <w:top w:val="nil"/>
              <w:left w:val="nil"/>
              <w:bottom w:val="nil"/>
              <w:right w:val="nil"/>
            </w:tcBorders>
            <w:vAlign w:val="bottom"/>
          </w:tcPr>
          <w:p w:rsidR="002B7E57" w:rsidRPr="002B7E57" w:rsidRDefault="002B7E57" w:rsidP="006D45AC">
            <w:pPr>
              <w:widowControl/>
              <w:shd w:val="clear" w:color="000000" w:fill="auto"/>
              <w:ind w:left="563"/>
            </w:pPr>
            <w:r w:rsidRPr="002B7E57">
              <w:rPr>
                <w:i/>
                <w:iCs/>
                <w:sz w:val="22"/>
                <w:szCs w:val="22"/>
              </w:rPr>
              <w:t>Read</w:t>
            </w:r>
            <w:r w:rsidRPr="002B7E57">
              <w:rPr>
                <w:sz w:val="22"/>
                <w:szCs w:val="22"/>
              </w:rPr>
              <w:t>—</w:t>
            </w:r>
          </w:p>
        </w:tc>
        <w:tc>
          <w:tcPr>
            <w:tcW w:w="1350" w:type="dxa"/>
            <w:tcBorders>
              <w:top w:val="nil"/>
              <w:left w:val="single" w:sz="6" w:space="0" w:color="auto"/>
              <w:bottom w:val="nil"/>
              <w:right w:val="nil"/>
            </w:tcBorders>
            <w:vAlign w:val="bottom"/>
          </w:tcPr>
          <w:p w:rsidR="002B7E57" w:rsidRPr="002B7E57" w:rsidRDefault="002B7E57" w:rsidP="002B7E57">
            <w:pPr>
              <w:widowControl/>
              <w:shd w:val="clear" w:color="000000" w:fill="auto"/>
              <w:ind w:right="144"/>
              <w:jc w:val="right"/>
            </w:pPr>
          </w:p>
        </w:tc>
      </w:tr>
      <w:tr w:rsidR="002B7E57" w:rsidRPr="002B7E57" w:rsidTr="002B7E57">
        <w:trPr>
          <w:trHeight w:val="215"/>
        </w:trPr>
        <w:tc>
          <w:tcPr>
            <w:tcW w:w="7290" w:type="dxa"/>
            <w:gridSpan w:val="2"/>
            <w:tcBorders>
              <w:top w:val="nil"/>
              <w:left w:val="nil"/>
              <w:bottom w:val="nil"/>
              <w:right w:val="nil"/>
            </w:tcBorders>
            <w:vAlign w:val="bottom"/>
          </w:tcPr>
          <w:p w:rsidR="002B7E57" w:rsidRPr="002B7E57" w:rsidRDefault="002B7E57" w:rsidP="006D45AC">
            <w:pPr>
              <w:widowControl/>
              <w:shd w:val="clear" w:color="000000" w:fill="auto"/>
              <w:ind w:left="374"/>
              <w:rPr>
                <w:i/>
                <w:iCs/>
              </w:rPr>
            </w:pPr>
            <w:r w:rsidRPr="002B7E57">
              <w:rPr>
                <w:i/>
                <w:iCs/>
                <w:sz w:val="22"/>
                <w:szCs w:val="22"/>
              </w:rPr>
              <w:t>Military.</w:t>
            </w:r>
          </w:p>
        </w:tc>
        <w:tc>
          <w:tcPr>
            <w:tcW w:w="1350" w:type="dxa"/>
            <w:tcBorders>
              <w:top w:val="nil"/>
              <w:left w:val="single" w:sz="6" w:space="0" w:color="auto"/>
              <w:bottom w:val="nil"/>
              <w:right w:val="nil"/>
            </w:tcBorders>
            <w:vAlign w:val="bottom"/>
          </w:tcPr>
          <w:p w:rsidR="002B7E57" w:rsidRPr="002B7E57" w:rsidRDefault="002B7E57" w:rsidP="002B7E57">
            <w:pPr>
              <w:widowControl/>
              <w:shd w:val="clear" w:color="000000" w:fill="auto"/>
              <w:ind w:right="144"/>
              <w:jc w:val="right"/>
            </w:pPr>
          </w:p>
        </w:tc>
      </w:tr>
      <w:tr w:rsidR="001B1E78" w:rsidRPr="002B7E57" w:rsidTr="00F03E7D">
        <w:trPr>
          <w:trHeight w:val="194"/>
        </w:trPr>
        <w:tc>
          <w:tcPr>
            <w:tcW w:w="6210" w:type="dxa"/>
            <w:tcBorders>
              <w:top w:val="nil"/>
              <w:left w:val="nil"/>
              <w:bottom w:val="nil"/>
            </w:tcBorders>
            <w:vAlign w:val="bottom"/>
          </w:tcPr>
          <w:p w:rsidR="001B1E78" w:rsidRPr="002B7E57" w:rsidRDefault="001B1E78" w:rsidP="00FC5B95">
            <w:pPr>
              <w:widowControl/>
              <w:shd w:val="clear" w:color="000000" w:fill="auto"/>
              <w:tabs>
                <w:tab w:val="left" w:leader="dot" w:pos="6048"/>
              </w:tabs>
              <w:ind w:left="356"/>
            </w:pPr>
            <w:r w:rsidRPr="002B7E57">
              <w:rPr>
                <w:sz w:val="22"/>
                <w:szCs w:val="22"/>
              </w:rPr>
              <w:t>1. Accoutrements, s</w:t>
            </w:r>
            <w:r w:rsidR="00FC5B95">
              <w:rPr>
                <w:sz w:val="22"/>
                <w:szCs w:val="22"/>
              </w:rPr>
              <w:t>addle-trees, stirrups, and bits</w:t>
            </w:r>
            <w:r w:rsidR="00FC5B95">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£5,836</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388"/>
        </w:trPr>
        <w:tc>
          <w:tcPr>
            <w:tcW w:w="6210" w:type="dxa"/>
            <w:tcBorders>
              <w:top w:val="nil"/>
              <w:left w:val="nil"/>
              <w:bottom w:val="nil"/>
            </w:tcBorders>
            <w:vAlign w:val="bottom"/>
          </w:tcPr>
          <w:p w:rsidR="001B1E78" w:rsidRPr="002B7E57" w:rsidRDefault="001B1E78" w:rsidP="00FC5B95">
            <w:pPr>
              <w:widowControl/>
              <w:shd w:val="clear" w:color="000000" w:fill="auto"/>
              <w:tabs>
                <w:tab w:val="left" w:leader="dot" w:pos="6048"/>
              </w:tabs>
              <w:ind w:left="356"/>
            </w:pPr>
            <w:r w:rsidRPr="002B7E57">
              <w:rPr>
                <w:sz w:val="22"/>
                <w:szCs w:val="22"/>
              </w:rPr>
              <w:t xml:space="preserve">2. Field artillery—guns, harness, </w:t>
            </w:r>
            <w:proofErr w:type="spellStart"/>
            <w:r w:rsidRPr="002B7E57">
              <w:rPr>
                <w:sz w:val="22"/>
                <w:szCs w:val="22"/>
              </w:rPr>
              <w:t>waggons</w:t>
            </w:r>
            <w:proofErr w:type="spellEnd"/>
            <w:r w:rsidRPr="002B7E57">
              <w:rPr>
                <w:sz w:val="22"/>
                <w:szCs w:val="22"/>
              </w:rPr>
              <w:t>, an</w:t>
            </w:r>
            <w:r w:rsidR="00FC5B95">
              <w:rPr>
                <w:sz w:val="22"/>
                <w:szCs w:val="22"/>
              </w:rPr>
              <w:t>d ammunition</w:t>
            </w:r>
            <w:r w:rsidR="00FC5B95">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26,136</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187"/>
        </w:trPr>
        <w:tc>
          <w:tcPr>
            <w:tcW w:w="6210" w:type="dxa"/>
            <w:tcBorders>
              <w:top w:val="nil"/>
              <w:left w:val="nil"/>
              <w:bottom w:val="nil"/>
            </w:tcBorders>
            <w:vAlign w:val="bottom"/>
          </w:tcPr>
          <w:p w:rsidR="001B1E78" w:rsidRPr="002B7E57" w:rsidRDefault="00FC5B95" w:rsidP="00FC5B95">
            <w:pPr>
              <w:widowControl/>
              <w:shd w:val="clear" w:color="000000" w:fill="auto"/>
              <w:tabs>
                <w:tab w:val="left" w:leader="dot" w:pos="6048"/>
              </w:tabs>
              <w:ind w:left="356"/>
            </w:pPr>
            <w:r>
              <w:rPr>
                <w:sz w:val="22"/>
                <w:szCs w:val="22"/>
              </w:rPr>
              <w:t>3. Camp equipment</w:t>
            </w:r>
            <w:r>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4,945</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180"/>
        </w:trPr>
        <w:tc>
          <w:tcPr>
            <w:tcW w:w="6210" w:type="dxa"/>
            <w:tcBorders>
              <w:top w:val="nil"/>
              <w:left w:val="nil"/>
              <w:bottom w:val="nil"/>
            </w:tcBorders>
            <w:vAlign w:val="bottom"/>
          </w:tcPr>
          <w:p w:rsidR="001B1E78" w:rsidRPr="002B7E57" w:rsidRDefault="001B1E78" w:rsidP="00FC5B95">
            <w:pPr>
              <w:widowControl/>
              <w:shd w:val="clear" w:color="000000" w:fill="auto"/>
              <w:tabs>
                <w:tab w:val="left" w:leader="dot" w:pos="6048"/>
              </w:tabs>
              <w:ind w:left="356"/>
            </w:pPr>
            <w:r w:rsidRPr="002B7E57">
              <w:rPr>
                <w:sz w:val="22"/>
                <w:szCs w:val="22"/>
              </w:rPr>
              <w:t>4. Miscellan</w:t>
            </w:r>
            <w:r w:rsidR="00FC5B95">
              <w:rPr>
                <w:sz w:val="22"/>
                <w:szCs w:val="22"/>
              </w:rPr>
              <w:t>eous—tools, and other materials</w:t>
            </w:r>
            <w:r w:rsidR="00FC5B95">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394</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395"/>
        </w:trPr>
        <w:tc>
          <w:tcPr>
            <w:tcW w:w="6210" w:type="dxa"/>
            <w:tcBorders>
              <w:top w:val="nil"/>
              <w:left w:val="nil"/>
              <w:bottom w:val="nil"/>
            </w:tcBorders>
            <w:vAlign w:val="bottom"/>
          </w:tcPr>
          <w:p w:rsidR="001B1E78" w:rsidRPr="002B7E57" w:rsidRDefault="001B1E78" w:rsidP="00FC5B95">
            <w:pPr>
              <w:widowControl/>
              <w:shd w:val="clear" w:color="000000" w:fill="auto"/>
              <w:tabs>
                <w:tab w:val="left" w:leader="dot" w:pos="6048"/>
              </w:tabs>
              <w:ind w:left="860" w:hanging="504"/>
            </w:pPr>
            <w:r w:rsidRPr="002B7E57">
              <w:rPr>
                <w:sz w:val="22"/>
                <w:szCs w:val="22"/>
              </w:rPr>
              <w:t>5. Materials for small arms ammunition (paid into Trust Fund</w:t>
            </w:r>
            <w:r w:rsidR="00FC5B95">
              <w:rPr>
                <w:sz w:val="22"/>
                <w:szCs w:val="22"/>
              </w:rPr>
              <w:t xml:space="preserve"> Small Arms Ammunition Account)</w:t>
            </w:r>
            <w:r w:rsidR="00FC5B95">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1,132</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194"/>
        </w:trPr>
        <w:tc>
          <w:tcPr>
            <w:tcW w:w="6210" w:type="dxa"/>
            <w:tcBorders>
              <w:top w:val="nil"/>
              <w:left w:val="nil"/>
              <w:bottom w:val="nil"/>
            </w:tcBorders>
            <w:vAlign w:val="bottom"/>
          </w:tcPr>
          <w:p w:rsidR="001B1E78" w:rsidRPr="002B7E57" w:rsidRDefault="001B1E78" w:rsidP="00FC5B95">
            <w:pPr>
              <w:widowControl/>
              <w:shd w:val="clear" w:color="000000" w:fill="auto"/>
              <w:tabs>
                <w:tab w:val="left" w:leader="dot" w:pos="6048"/>
              </w:tabs>
              <w:ind w:left="356"/>
            </w:pPr>
            <w:r w:rsidRPr="002B7E57">
              <w:rPr>
                <w:sz w:val="22"/>
                <w:szCs w:val="22"/>
              </w:rPr>
              <w:t xml:space="preserve">6. Morris Tubes </w:t>
            </w:r>
            <w:r w:rsidR="00FC5B95">
              <w:rPr>
                <w:sz w:val="22"/>
                <w:szCs w:val="22"/>
              </w:rPr>
              <w:t>for magazine Lee-Enfield rifles</w:t>
            </w:r>
            <w:r w:rsidR="00FC5B95">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500</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194"/>
        </w:trPr>
        <w:tc>
          <w:tcPr>
            <w:tcW w:w="6210" w:type="dxa"/>
            <w:tcBorders>
              <w:top w:val="nil"/>
              <w:left w:val="nil"/>
              <w:bottom w:val="nil"/>
            </w:tcBorders>
            <w:vAlign w:val="bottom"/>
          </w:tcPr>
          <w:p w:rsidR="001B1E78" w:rsidRPr="002B7E57" w:rsidRDefault="00FC5B95" w:rsidP="00FC5B95">
            <w:pPr>
              <w:widowControl/>
              <w:shd w:val="clear" w:color="000000" w:fill="auto"/>
              <w:tabs>
                <w:tab w:val="left" w:leader="dot" w:pos="6048"/>
              </w:tabs>
              <w:ind w:left="356"/>
            </w:pPr>
            <w:r>
              <w:rPr>
                <w:sz w:val="22"/>
                <w:szCs w:val="22"/>
              </w:rPr>
              <w:t>7. Cadet rifles and spare parts</w:t>
            </w:r>
            <w:r>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18,682</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194"/>
        </w:trPr>
        <w:tc>
          <w:tcPr>
            <w:tcW w:w="6210" w:type="dxa"/>
            <w:tcBorders>
              <w:top w:val="nil"/>
              <w:left w:val="nil"/>
              <w:bottom w:val="nil"/>
            </w:tcBorders>
            <w:vAlign w:val="bottom"/>
          </w:tcPr>
          <w:p w:rsidR="001B1E78" w:rsidRPr="002B7E57" w:rsidRDefault="001B1E78" w:rsidP="00FC5B95">
            <w:pPr>
              <w:widowControl/>
              <w:shd w:val="clear" w:color="000000" w:fill="auto"/>
              <w:tabs>
                <w:tab w:val="left" w:leader="dot" w:pos="6048"/>
              </w:tabs>
              <w:ind w:left="356"/>
            </w:pPr>
            <w:r w:rsidRPr="002B7E57">
              <w:rPr>
                <w:sz w:val="22"/>
                <w:szCs w:val="22"/>
              </w:rPr>
              <w:t>8. Small arms am</w:t>
            </w:r>
            <w:r w:rsidR="00FC5B95">
              <w:rPr>
                <w:sz w:val="22"/>
                <w:szCs w:val="22"/>
              </w:rPr>
              <w:t>munition (4,000,000 rounds 303)</w:t>
            </w:r>
            <w:r w:rsidR="00FC5B95">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19,934</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381"/>
        </w:trPr>
        <w:tc>
          <w:tcPr>
            <w:tcW w:w="6210" w:type="dxa"/>
            <w:tcBorders>
              <w:top w:val="nil"/>
              <w:left w:val="nil"/>
              <w:bottom w:val="nil"/>
            </w:tcBorders>
            <w:vAlign w:val="bottom"/>
          </w:tcPr>
          <w:p w:rsidR="001B1E78" w:rsidRPr="002B7E57" w:rsidRDefault="001B1E78" w:rsidP="00FC5B95">
            <w:pPr>
              <w:widowControl/>
              <w:shd w:val="clear" w:color="000000" w:fill="auto"/>
              <w:ind w:left="356"/>
            </w:pPr>
            <w:r w:rsidRPr="002B7E57">
              <w:rPr>
                <w:sz w:val="22"/>
                <w:szCs w:val="22"/>
              </w:rPr>
              <w:t>9. Magazine Lee-Enfield rifles, c</w:t>
            </w:r>
            <w:r w:rsidR="00FC5B95">
              <w:rPr>
                <w:sz w:val="22"/>
                <w:szCs w:val="22"/>
              </w:rPr>
              <w:t>ases, chargers, and spare parts</w:t>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51,500</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BA7783">
        <w:trPr>
          <w:trHeight w:val="201"/>
        </w:trPr>
        <w:tc>
          <w:tcPr>
            <w:tcW w:w="6210" w:type="dxa"/>
            <w:tcBorders>
              <w:top w:val="nil"/>
              <w:left w:val="nil"/>
            </w:tcBorders>
            <w:vAlign w:val="bottom"/>
          </w:tcPr>
          <w:p w:rsidR="001B1E78" w:rsidRPr="002B7E57" w:rsidRDefault="00FC5B95" w:rsidP="00FC5B95">
            <w:pPr>
              <w:widowControl/>
              <w:shd w:val="clear" w:color="000000" w:fill="auto"/>
              <w:tabs>
                <w:tab w:val="left" w:leader="dot" w:pos="6048"/>
              </w:tabs>
              <w:ind w:left="356"/>
            </w:pPr>
            <w:r>
              <w:rPr>
                <w:sz w:val="22"/>
                <w:szCs w:val="22"/>
              </w:rPr>
              <w:t>10. Electric search lights</w:t>
            </w:r>
            <w:r>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6,000</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BA7783">
        <w:trPr>
          <w:trHeight w:val="294"/>
        </w:trPr>
        <w:tc>
          <w:tcPr>
            <w:tcW w:w="6210" w:type="dxa"/>
            <w:tcBorders>
              <w:top w:val="nil"/>
              <w:left w:val="nil"/>
            </w:tcBorders>
            <w:vAlign w:val="bottom"/>
          </w:tcPr>
          <w:p w:rsidR="001B1E78" w:rsidRPr="002B7E57" w:rsidRDefault="001B1E78" w:rsidP="00FC5B95">
            <w:pPr>
              <w:widowControl/>
              <w:shd w:val="clear" w:color="000000" w:fill="auto"/>
              <w:tabs>
                <w:tab w:val="left" w:leader="dot" w:pos="6048"/>
              </w:tabs>
              <w:ind w:left="356"/>
            </w:pPr>
            <w:r w:rsidRPr="002B7E57">
              <w:rPr>
                <w:sz w:val="22"/>
                <w:szCs w:val="22"/>
              </w:rPr>
              <w:t>11</w:t>
            </w:r>
            <w:r w:rsidR="00FC5B95">
              <w:rPr>
                <w:sz w:val="22"/>
                <w:szCs w:val="22"/>
              </w:rPr>
              <w:t xml:space="preserve">. Ammunition for fixed </w:t>
            </w:r>
            <w:proofErr w:type="spellStart"/>
            <w:r w:rsidR="00FC5B95">
              <w:rPr>
                <w:sz w:val="22"/>
                <w:szCs w:val="22"/>
              </w:rPr>
              <w:t>defences</w:t>
            </w:r>
            <w:proofErr w:type="spellEnd"/>
            <w:r w:rsidR="00FC5B95">
              <w:rPr>
                <w:sz w:val="22"/>
                <w:szCs w:val="22"/>
              </w:rPr>
              <w:tab/>
            </w:r>
          </w:p>
        </w:tc>
        <w:tc>
          <w:tcPr>
            <w:tcW w:w="1080" w:type="dxa"/>
            <w:tcBorders>
              <w:top w:val="nil"/>
              <w:bottom w:val="single" w:sz="6" w:space="0" w:color="auto"/>
              <w:right w:val="nil"/>
            </w:tcBorders>
            <w:vAlign w:val="bottom"/>
          </w:tcPr>
          <w:p w:rsidR="001B1E78" w:rsidRPr="002B7E57" w:rsidRDefault="001B1E78" w:rsidP="006444D9">
            <w:pPr>
              <w:widowControl/>
              <w:shd w:val="clear" w:color="000000" w:fill="auto"/>
              <w:ind w:right="144"/>
              <w:jc w:val="right"/>
            </w:pPr>
            <w:r w:rsidRPr="002B7E57">
              <w:rPr>
                <w:sz w:val="22"/>
                <w:szCs w:val="22"/>
              </w:rPr>
              <w:t>24,933</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BA7783">
        <w:trPr>
          <w:trHeight w:val="287"/>
        </w:trPr>
        <w:tc>
          <w:tcPr>
            <w:tcW w:w="6210" w:type="dxa"/>
            <w:tcBorders>
              <w:left w:val="nil"/>
              <w:bottom w:val="nil"/>
            </w:tcBorders>
            <w:vAlign w:val="bottom"/>
          </w:tcPr>
          <w:p w:rsidR="001B1E78" w:rsidRPr="002B7E57" w:rsidRDefault="001B1E78" w:rsidP="001B1E78">
            <w:pPr>
              <w:widowControl/>
              <w:shd w:val="clear" w:color="000000" w:fill="auto"/>
              <w:ind w:left="680"/>
              <w:rPr>
                <w:i/>
                <w:iCs/>
              </w:rPr>
            </w:pPr>
            <w:r w:rsidRPr="002B7E57">
              <w:rPr>
                <w:i/>
                <w:iCs/>
                <w:sz w:val="22"/>
                <w:szCs w:val="22"/>
              </w:rPr>
              <w:t>In lieu of—</w:t>
            </w:r>
          </w:p>
        </w:tc>
        <w:tc>
          <w:tcPr>
            <w:tcW w:w="1080" w:type="dxa"/>
            <w:tcBorders>
              <w:top w:val="single" w:sz="6" w:space="0" w:color="auto"/>
              <w:bottom w:val="single" w:sz="4" w:space="0" w:color="auto"/>
              <w:right w:val="nil"/>
            </w:tcBorders>
            <w:vAlign w:val="bottom"/>
          </w:tcPr>
          <w:p w:rsidR="001B1E78" w:rsidRPr="002B7E57" w:rsidRDefault="001B1E78" w:rsidP="006444D9">
            <w:pPr>
              <w:widowControl/>
              <w:shd w:val="clear" w:color="000000" w:fill="auto"/>
              <w:ind w:right="144"/>
              <w:jc w:val="right"/>
            </w:pPr>
            <w:r w:rsidRPr="002B7E57">
              <w:rPr>
                <w:sz w:val="22"/>
                <w:szCs w:val="22"/>
              </w:rPr>
              <w:t>159,992</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944FA6">
        <w:trPr>
          <w:trHeight w:val="233"/>
        </w:trPr>
        <w:tc>
          <w:tcPr>
            <w:tcW w:w="6210" w:type="dxa"/>
            <w:tcBorders>
              <w:top w:val="nil"/>
              <w:left w:val="nil"/>
              <w:bottom w:val="nil"/>
            </w:tcBorders>
            <w:vAlign w:val="bottom"/>
          </w:tcPr>
          <w:p w:rsidR="001B1E78" w:rsidRPr="002B7E57" w:rsidRDefault="001B1E78" w:rsidP="001B1E78">
            <w:pPr>
              <w:widowControl/>
              <w:shd w:val="clear" w:color="000000" w:fill="auto"/>
              <w:ind w:left="410"/>
              <w:rPr>
                <w:i/>
                <w:iCs/>
              </w:rPr>
            </w:pPr>
            <w:r w:rsidRPr="002B7E57">
              <w:rPr>
                <w:i/>
                <w:iCs/>
                <w:sz w:val="22"/>
                <w:szCs w:val="22"/>
              </w:rPr>
              <w:t>Military.</w:t>
            </w:r>
          </w:p>
        </w:tc>
        <w:tc>
          <w:tcPr>
            <w:tcW w:w="1080" w:type="dxa"/>
            <w:tcBorders>
              <w:top w:val="single" w:sz="4" w:space="0" w:color="auto"/>
              <w:right w:val="nil"/>
            </w:tcBorders>
            <w:vAlign w:val="bottom"/>
          </w:tcPr>
          <w:p w:rsidR="001B1E78" w:rsidRPr="002B7E57" w:rsidRDefault="001B1E78" w:rsidP="006444D9">
            <w:pPr>
              <w:widowControl/>
              <w:shd w:val="clear" w:color="000000" w:fill="auto"/>
              <w:ind w:right="144"/>
              <w:jc w:val="right"/>
            </w:pP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154"/>
        </w:trPr>
        <w:tc>
          <w:tcPr>
            <w:tcW w:w="6210" w:type="dxa"/>
            <w:tcBorders>
              <w:top w:val="nil"/>
              <w:left w:val="nil"/>
              <w:bottom w:val="nil"/>
            </w:tcBorders>
            <w:vAlign w:val="bottom"/>
          </w:tcPr>
          <w:p w:rsidR="001B1E78" w:rsidRPr="002B7E57" w:rsidRDefault="001B1E78" w:rsidP="00FC5B95">
            <w:pPr>
              <w:widowControl/>
              <w:shd w:val="clear" w:color="000000" w:fill="auto"/>
              <w:tabs>
                <w:tab w:val="left" w:leader="dot" w:pos="6048"/>
              </w:tabs>
            </w:pPr>
            <w:r w:rsidRPr="002B7E57">
              <w:rPr>
                <w:sz w:val="22"/>
                <w:szCs w:val="22"/>
              </w:rPr>
              <w:t>No. 1. Accoutrements, s</w:t>
            </w:r>
            <w:r w:rsidR="00FC5B95">
              <w:rPr>
                <w:sz w:val="22"/>
                <w:szCs w:val="22"/>
              </w:rPr>
              <w:t>addle trees, stirrups, and bits</w:t>
            </w:r>
            <w:r w:rsidR="00FC5B95">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8,000</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201"/>
        </w:trPr>
        <w:tc>
          <w:tcPr>
            <w:tcW w:w="6210" w:type="dxa"/>
            <w:tcBorders>
              <w:top w:val="nil"/>
              <w:left w:val="nil"/>
              <w:bottom w:val="nil"/>
            </w:tcBorders>
            <w:vAlign w:val="bottom"/>
          </w:tcPr>
          <w:p w:rsidR="001B1E78" w:rsidRPr="002B7E57" w:rsidRDefault="001B1E78" w:rsidP="001B1E78">
            <w:pPr>
              <w:widowControl/>
              <w:shd w:val="clear" w:color="000000" w:fill="auto"/>
              <w:ind w:left="356"/>
            </w:pPr>
            <w:r w:rsidRPr="002B7E57">
              <w:rPr>
                <w:sz w:val="22"/>
                <w:szCs w:val="22"/>
              </w:rPr>
              <w:t xml:space="preserve">2. Field artillery—guns, harness, </w:t>
            </w:r>
            <w:proofErr w:type="spellStart"/>
            <w:r w:rsidRPr="002B7E57">
              <w:rPr>
                <w:sz w:val="22"/>
                <w:szCs w:val="22"/>
              </w:rPr>
              <w:t>waggons</w:t>
            </w:r>
            <w:proofErr w:type="spellEnd"/>
            <w:r w:rsidRPr="002B7E57">
              <w:rPr>
                <w:sz w:val="22"/>
                <w:szCs w:val="22"/>
              </w:rPr>
              <w:t xml:space="preserve"> and ammunition </w:t>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53,040</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201"/>
        </w:trPr>
        <w:tc>
          <w:tcPr>
            <w:tcW w:w="6210" w:type="dxa"/>
            <w:tcBorders>
              <w:top w:val="nil"/>
              <w:left w:val="nil"/>
              <w:bottom w:val="nil"/>
            </w:tcBorders>
            <w:vAlign w:val="bottom"/>
          </w:tcPr>
          <w:p w:rsidR="001B1E78" w:rsidRPr="002B7E57" w:rsidRDefault="00FC5B95" w:rsidP="00FC5B95">
            <w:pPr>
              <w:widowControl/>
              <w:shd w:val="clear" w:color="000000" w:fill="auto"/>
              <w:tabs>
                <w:tab w:val="left" w:leader="dot" w:pos="6048"/>
              </w:tabs>
              <w:ind w:left="356"/>
            </w:pPr>
            <w:r>
              <w:rPr>
                <w:sz w:val="22"/>
                <w:szCs w:val="22"/>
              </w:rPr>
              <w:t>3. Camp equipment</w:t>
            </w:r>
            <w:r>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6,000</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180"/>
        </w:trPr>
        <w:tc>
          <w:tcPr>
            <w:tcW w:w="6210" w:type="dxa"/>
            <w:tcBorders>
              <w:top w:val="nil"/>
              <w:left w:val="nil"/>
              <w:bottom w:val="nil"/>
            </w:tcBorders>
            <w:vAlign w:val="bottom"/>
          </w:tcPr>
          <w:p w:rsidR="001B1E78" w:rsidRPr="002B7E57" w:rsidRDefault="001B1E78" w:rsidP="00FC5B95">
            <w:pPr>
              <w:widowControl/>
              <w:shd w:val="clear" w:color="000000" w:fill="auto"/>
              <w:tabs>
                <w:tab w:val="left" w:leader="dot" w:pos="6048"/>
              </w:tabs>
              <w:ind w:left="356"/>
            </w:pPr>
            <w:r w:rsidRPr="002B7E57">
              <w:rPr>
                <w:sz w:val="22"/>
                <w:szCs w:val="22"/>
              </w:rPr>
              <w:t>4. Miscellaneous—</w:t>
            </w:r>
            <w:r w:rsidR="00FC5B95">
              <w:rPr>
                <w:sz w:val="22"/>
                <w:szCs w:val="22"/>
              </w:rPr>
              <w:t>tools, and other materials</w:t>
            </w:r>
            <w:r w:rsidR="00FC5B95">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400</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194"/>
        </w:trPr>
        <w:tc>
          <w:tcPr>
            <w:tcW w:w="6210" w:type="dxa"/>
            <w:tcBorders>
              <w:top w:val="nil"/>
              <w:left w:val="nil"/>
              <w:bottom w:val="nil"/>
            </w:tcBorders>
            <w:vAlign w:val="bottom"/>
          </w:tcPr>
          <w:p w:rsidR="001B1E78" w:rsidRPr="002B7E57" w:rsidRDefault="00FC5B95" w:rsidP="00FC5B95">
            <w:pPr>
              <w:widowControl/>
              <w:shd w:val="clear" w:color="000000" w:fill="auto"/>
              <w:tabs>
                <w:tab w:val="left" w:leader="dot" w:pos="6048"/>
              </w:tabs>
              <w:ind w:left="356"/>
            </w:pPr>
            <w:r>
              <w:rPr>
                <w:sz w:val="22"/>
                <w:szCs w:val="22"/>
              </w:rPr>
              <w:t>5. Field engineers' equipment</w:t>
            </w:r>
            <w:r>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2,216</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194"/>
        </w:trPr>
        <w:tc>
          <w:tcPr>
            <w:tcW w:w="6210" w:type="dxa"/>
            <w:tcBorders>
              <w:top w:val="nil"/>
              <w:left w:val="nil"/>
              <w:bottom w:val="nil"/>
            </w:tcBorders>
            <w:vAlign w:val="bottom"/>
          </w:tcPr>
          <w:p w:rsidR="001B1E78" w:rsidRPr="002B7E57" w:rsidRDefault="00FC5B95" w:rsidP="00FC5B95">
            <w:pPr>
              <w:widowControl/>
              <w:shd w:val="clear" w:color="000000" w:fill="auto"/>
              <w:tabs>
                <w:tab w:val="left" w:leader="dot" w:pos="6048"/>
              </w:tabs>
              <w:ind w:left="356"/>
            </w:pPr>
            <w:r>
              <w:rPr>
                <w:sz w:val="22"/>
                <w:szCs w:val="22"/>
              </w:rPr>
              <w:t>6. Machine guns and ammunition</w:t>
            </w:r>
            <w:r>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16,000</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F03E7D">
        <w:trPr>
          <w:trHeight w:val="194"/>
        </w:trPr>
        <w:tc>
          <w:tcPr>
            <w:tcW w:w="6210" w:type="dxa"/>
            <w:tcBorders>
              <w:top w:val="nil"/>
              <w:left w:val="nil"/>
              <w:bottom w:val="nil"/>
            </w:tcBorders>
            <w:vAlign w:val="bottom"/>
          </w:tcPr>
          <w:p w:rsidR="001B1E78" w:rsidRPr="002B7E57" w:rsidRDefault="00FC5B95" w:rsidP="00FC5B95">
            <w:pPr>
              <w:widowControl/>
              <w:shd w:val="clear" w:color="000000" w:fill="auto"/>
              <w:tabs>
                <w:tab w:val="left" w:leader="dot" w:pos="6048"/>
              </w:tabs>
              <w:ind w:left="356"/>
            </w:pPr>
            <w:r>
              <w:rPr>
                <w:sz w:val="22"/>
                <w:szCs w:val="22"/>
              </w:rPr>
              <w:t>7. Cadet rifles</w:t>
            </w:r>
            <w:r>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12,000</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BA7783">
        <w:trPr>
          <w:trHeight w:val="194"/>
        </w:trPr>
        <w:tc>
          <w:tcPr>
            <w:tcW w:w="6210" w:type="dxa"/>
            <w:tcBorders>
              <w:top w:val="nil"/>
              <w:left w:val="nil"/>
            </w:tcBorders>
            <w:vAlign w:val="bottom"/>
          </w:tcPr>
          <w:p w:rsidR="001B1E78" w:rsidRPr="002B7E57" w:rsidRDefault="001B1E78" w:rsidP="00FC5B95">
            <w:pPr>
              <w:widowControl/>
              <w:shd w:val="clear" w:color="000000" w:fill="auto"/>
              <w:tabs>
                <w:tab w:val="left" w:leader="dot" w:pos="6048"/>
              </w:tabs>
              <w:ind w:left="356"/>
            </w:pPr>
            <w:r w:rsidRPr="002B7E57">
              <w:rPr>
                <w:sz w:val="22"/>
                <w:szCs w:val="22"/>
              </w:rPr>
              <w:t>8. Small arms am</w:t>
            </w:r>
            <w:r w:rsidR="00FC5B95">
              <w:rPr>
                <w:sz w:val="22"/>
                <w:szCs w:val="22"/>
              </w:rPr>
              <w:t>munition (4,000,000 rounds-303)</w:t>
            </w:r>
            <w:r w:rsidR="00FC5B95">
              <w:rPr>
                <w:sz w:val="22"/>
                <w:szCs w:val="22"/>
              </w:rPr>
              <w:tab/>
            </w:r>
          </w:p>
        </w:tc>
        <w:tc>
          <w:tcPr>
            <w:tcW w:w="1080" w:type="dxa"/>
            <w:tcBorders>
              <w:top w:val="nil"/>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21,500</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BA7783">
        <w:trPr>
          <w:trHeight w:val="294"/>
        </w:trPr>
        <w:tc>
          <w:tcPr>
            <w:tcW w:w="6210" w:type="dxa"/>
            <w:tcBorders>
              <w:top w:val="nil"/>
              <w:left w:val="nil"/>
            </w:tcBorders>
            <w:vAlign w:val="bottom"/>
          </w:tcPr>
          <w:p w:rsidR="001B1E78" w:rsidRPr="002B7E57" w:rsidRDefault="001B1E78" w:rsidP="00FC5B95">
            <w:pPr>
              <w:widowControl/>
              <w:shd w:val="clear" w:color="000000" w:fill="auto"/>
              <w:tabs>
                <w:tab w:val="left" w:leader="dot" w:pos="6048"/>
              </w:tabs>
              <w:ind w:left="356"/>
            </w:pPr>
            <w:r w:rsidRPr="002B7E57">
              <w:rPr>
                <w:sz w:val="22"/>
                <w:szCs w:val="22"/>
              </w:rPr>
              <w:t>9. 10,000 magazine</w:t>
            </w:r>
            <w:r w:rsidR="00FC5B95">
              <w:rPr>
                <w:sz w:val="22"/>
                <w:szCs w:val="22"/>
              </w:rPr>
              <w:t xml:space="preserve"> Lee-Enfield rifles and parts</w:t>
            </w:r>
            <w:r w:rsidR="00FC5B95">
              <w:rPr>
                <w:sz w:val="22"/>
                <w:szCs w:val="22"/>
              </w:rPr>
              <w:tab/>
            </w:r>
          </w:p>
        </w:tc>
        <w:tc>
          <w:tcPr>
            <w:tcW w:w="1080" w:type="dxa"/>
            <w:tcBorders>
              <w:top w:val="nil"/>
              <w:bottom w:val="single" w:sz="6" w:space="0" w:color="auto"/>
              <w:right w:val="nil"/>
            </w:tcBorders>
            <w:vAlign w:val="bottom"/>
          </w:tcPr>
          <w:p w:rsidR="001B1E78" w:rsidRPr="002B7E57" w:rsidRDefault="001B1E78" w:rsidP="006444D9">
            <w:pPr>
              <w:widowControl/>
              <w:shd w:val="clear" w:color="000000" w:fill="auto"/>
              <w:ind w:right="144"/>
              <w:jc w:val="right"/>
            </w:pPr>
            <w:r w:rsidRPr="002B7E57">
              <w:rPr>
                <w:sz w:val="22"/>
                <w:szCs w:val="22"/>
              </w:rPr>
              <w:t>50,000</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BA7783">
        <w:trPr>
          <w:trHeight w:val="294"/>
        </w:trPr>
        <w:tc>
          <w:tcPr>
            <w:tcW w:w="6210" w:type="dxa"/>
            <w:tcBorders>
              <w:left w:val="nil"/>
            </w:tcBorders>
            <w:vAlign w:val="bottom"/>
          </w:tcPr>
          <w:p w:rsidR="001B1E78" w:rsidRPr="002B7E57" w:rsidRDefault="001B1E78" w:rsidP="002B7E57">
            <w:pPr>
              <w:widowControl/>
              <w:shd w:val="clear" w:color="000000" w:fill="auto"/>
            </w:pPr>
          </w:p>
        </w:tc>
        <w:tc>
          <w:tcPr>
            <w:tcW w:w="1080" w:type="dxa"/>
            <w:tcBorders>
              <w:top w:val="single" w:sz="6" w:space="0" w:color="auto"/>
              <w:bottom w:val="nil"/>
              <w:right w:val="nil"/>
            </w:tcBorders>
            <w:vAlign w:val="bottom"/>
          </w:tcPr>
          <w:p w:rsidR="001B1E78" w:rsidRPr="002B7E57" w:rsidRDefault="001B1E78" w:rsidP="006444D9">
            <w:pPr>
              <w:widowControl/>
              <w:shd w:val="clear" w:color="000000" w:fill="auto"/>
              <w:ind w:right="144"/>
              <w:jc w:val="right"/>
            </w:pPr>
            <w:r w:rsidRPr="002B7E57">
              <w:rPr>
                <w:sz w:val="22"/>
                <w:szCs w:val="22"/>
              </w:rPr>
              <w:t>£169,156</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BA7783">
        <w:trPr>
          <w:trHeight w:val="302"/>
        </w:trPr>
        <w:tc>
          <w:tcPr>
            <w:tcW w:w="6210" w:type="dxa"/>
            <w:tcBorders>
              <w:top w:val="nil"/>
              <w:left w:val="nil"/>
            </w:tcBorders>
            <w:vAlign w:val="bottom"/>
          </w:tcPr>
          <w:p w:rsidR="001B1E78" w:rsidRPr="002B7E57" w:rsidRDefault="001B1E78" w:rsidP="00FC5B95">
            <w:pPr>
              <w:widowControl/>
              <w:shd w:val="clear" w:color="000000" w:fill="auto"/>
              <w:tabs>
                <w:tab w:val="left" w:leader="dot" w:pos="6048"/>
              </w:tabs>
              <w:ind w:left="986"/>
            </w:pPr>
            <w:r w:rsidRPr="002B7E57">
              <w:rPr>
                <w:i/>
                <w:iCs/>
                <w:sz w:val="22"/>
                <w:szCs w:val="22"/>
              </w:rPr>
              <w:t xml:space="preserve">Less </w:t>
            </w:r>
            <w:r w:rsidRPr="002B7E57">
              <w:rPr>
                <w:sz w:val="22"/>
                <w:szCs w:val="22"/>
              </w:rPr>
              <w:t>a</w:t>
            </w:r>
            <w:r w:rsidR="00FC5B95">
              <w:rPr>
                <w:sz w:val="22"/>
                <w:szCs w:val="22"/>
              </w:rPr>
              <w:t>nticipated unexpended amount</w:t>
            </w:r>
            <w:r w:rsidR="00FC5B95">
              <w:rPr>
                <w:sz w:val="22"/>
                <w:szCs w:val="22"/>
              </w:rPr>
              <w:tab/>
            </w:r>
          </w:p>
        </w:tc>
        <w:tc>
          <w:tcPr>
            <w:tcW w:w="1080" w:type="dxa"/>
            <w:tcBorders>
              <w:top w:val="nil"/>
              <w:bottom w:val="single" w:sz="6" w:space="0" w:color="auto"/>
              <w:right w:val="nil"/>
            </w:tcBorders>
            <w:vAlign w:val="bottom"/>
          </w:tcPr>
          <w:p w:rsidR="001B1E78" w:rsidRPr="002B7E57" w:rsidRDefault="001B1E78" w:rsidP="006444D9">
            <w:pPr>
              <w:widowControl/>
              <w:shd w:val="clear" w:color="000000" w:fill="auto"/>
              <w:ind w:right="144"/>
              <w:jc w:val="right"/>
            </w:pPr>
            <w:r w:rsidRPr="002B7E57">
              <w:rPr>
                <w:sz w:val="22"/>
                <w:szCs w:val="22"/>
              </w:rPr>
              <w:t>39,156</w:t>
            </w:r>
          </w:p>
        </w:tc>
        <w:tc>
          <w:tcPr>
            <w:tcW w:w="1350" w:type="dxa"/>
            <w:tcBorders>
              <w:top w:val="nil"/>
              <w:left w:val="single" w:sz="6" w:space="0" w:color="auto"/>
              <w:bottom w:val="nil"/>
              <w:right w:val="nil"/>
            </w:tcBorders>
            <w:vAlign w:val="bottom"/>
          </w:tcPr>
          <w:p w:rsidR="001B1E78" w:rsidRPr="002B7E57" w:rsidRDefault="001B1E78" w:rsidP="002B7E57">
            <w:pPr>
              <w:widowControl/>
              <w:shd w:val="clear" w:color="000000" w:fill="auto"/>
              <w:ind w:right="144"/>
              <w:jc w:val="right"/>
            </w:pPr>
          </w:p>
        </w:tc>
      </w:tr>
      <w:tr w:rsidR="001B1E78" w:rsidRPr="002B7E57" w:rsidTr="00BA7783">
        <w:trPr>
          <w:trHeight w:val="373"/>
        </w:trPr>
        <w:tc>
          <w:tcPr>
            <w:tcW w:w="6210" w:type="dxa"/>
            <w:tcBorders>
              <w:left w:val="nil"/>
            </w:tcBorders>
            <w:vAlign w:val="bottom"/>
          </w:tcPr>
          <w:p w:rsidR="001B1E78" w:rsidRPr="002B7E57" w:rsidRDefault="001B1E78" w:rsidP="002B7E57">
            <w:pPr>
              <w:widowControl/>
              <w:shd w:val="clear" w:color="000000" w:fill="auto"/>
            </w:pPr>
          </w:p>
        </w:tc>
        <w:tc>
          <w:tcPr>
            <w:tcW w:w="1080" w:type="dxa"/>
            <w:tcBorders>
              <w:top w:val="single" w:sz="6" w:space="0" w:color="auto"/>
              <w:bottom w:val="single" w:sz="2" w:space="0" w:color="auto"/>
              <w:right w:val="nil"/>
            </w:tcBorders>
            <w:vAlign w:val="bottom"/>
          </w:tcPr>
          <w:p w:rsidR="001B1E78" w:rsidRPr="002B7E57" w:rsidRDefault="00634182" w:rsidP="00417536">
            <w:pPr>
              <w:widowControl/>
              <w:shd w:val="clear" w:color="000000" w:fill="auto"/>
            </w:pPr>
            <w:r w:rsidRPr="002B7E57">
              <w:rPr>
                <w:sz w:val="22"/>
                <w:szCs w:val="22"/>
              </w:rPr>
              <w:t>£</w:t>
            </w:r>
            <w:r>
              <w:rPr>
                <w:sz w:val="22"/>
                <w:szCs w:val="22"/>
              </w:rPr>
              <w:t>130,000</w:t>
            </w:r>
          </w:p>
        </w:tc>
        <w:tc>
          <w:tcPr>
            <w:tcW w:w="1350" w:type="dxa"/>
            <w:tcBorders>
              <w:top w:val="nil"/>
              <w:left w:val="single" w:sz="6" w:space="0" w:color="auto"/>
              <w:bottom w:val="single" w:sz="6" w:space="0" w:color="auto"/>
              <w:right w:val="nil"/>
            </w:tcBorders>
            <w:vAlign w:val="bottom"/>
          </w:tcPr>
          <w:p w:rsidR="001B1E78" w:rsidRPr="002B7E57" w:rsidRDefault="001B1E78" w:rsidP="002B7E57">
            <w:pPr>
              <w:widowControl/>
              <w:shd w:val="clear" w:color="000000" w:fill="auto"/>
              <w:ind w:right="144"/>
              <w:jc w:val="right"/>
            </w:pPr>
            <w:r w:rsidRPr="002B7E57">
              <w:rPr>
                <w:sz w:val="22"/>
                <w:szCs w:val="22"/>
              </w:rPr>
              <w:t>29,992</w:t>
            </w:r>
          </w:p>
        </w:tc>
      </w:tr>
      <w:tr w:rsidR="001B1E78" w:rsidRPr="002B7E57" w:rsidTr="00BA7783">
        <w:trPr>
          <w:trHeight w:val="531"/>
        </w:trPr>
        <w:tc>
          <w:tcPr>
            <w:tcW w:w="7290" w:type="dxa"/>
            <w:gridSpan w:val="2"/>
            <w:tcBorders>
              <w:left w:val="nil"/>
              <w:bottom w:val="single" w:sz="6" w:space="0" w:color="auto"/>
              <w:right w:val="nil"/>
            </w:tcBorders>
            <w:vAlign w:val="bottom"/>
          </w:tcPr>
          <w:p w:rsidR="001B1E78" w:rsidRPr="002B7E57" w:rsidRDefault="001B1E78" w:rsidP="00FC5B95">
            <w:pPr>
              <w:widowControl/>
              <w:shd w:val="clear" w:color="000000" w:fill="auto"/>
              <w:tabs>
                <w:tab w:val="left" w:leader="dot" w:pos="7056"/>
              </w:tabs>
              <w:rPr>
                <w:b/>
                <w:bCs/>
              </w:rPr>
            </w:pPr>
            <w:r w:rsidRPr="001B1E78">
              <w:rPr>
                <w:b/>
                <w:bCs/>
                <w:sz w:val="28"/>
                <w:szCs w:val="22"/>
              </w:rPr>
              <w:t>Total Additions, New Works, and Buildings</w:t>
            </w:r>
            <w:r w:rsidR="00FC5B95" w:rsidRPr="00FC5B95">
              <w:rPr>
                <w:bCs/>
                <w:sz w:val="22"/>
                <w:szCs w:val="22"/>
              </w:rPr>
              <w:tab/>
            </w:r>
          </w:p>
        </w:tc>
        <w:tc>
          <w:tcPr>
            <w:tcW w:w="1350" w:type="dxa"/>
            <w:tcBorders>
              <w:top w:val="single" w:sz="6" w:space="0" w:color="auto"/>
              <w:left w:val="single" w:sz="6" w:space="0" w:color="auto"/>
              <w:bottom w:val="single" w:sz="6" w:space="0" w:color="auto"/>
              <w:right w:val="nil"/>
            </w:tcBorders>
            <w:vAlign w:val="bottom"/>
          </w:tcPr>
          <w:p w:rsidR="001B1E78" w:rsidRPr="002B7E57" w:rsidRDefault="001B1E78" w:rsidP="002B7E57">
            <w:pPr>
              <w:widowControl/>
              <w:shd w:val="clear" w:color="000000" w:fill="auto"/>
              <w:ind w:right="144"/>
              <w:jc w:val="right"/>
            </w:pPr>
            <w:r w:rsidRPr="002B7E57">
              <w:rPr>
                <w:sz w:val="22"/>
                <w:szCs w:val="22"/>
              </w:rPr>
              <w:t>59,997</w:t>
            </w:r>
          </w:p>
        </w:tc>
      </w:tr>
    </w:tbl>
    <w:p w:rsidR="00FC5B95" w:rsidRDefault="00FC5B95" w:rsidP="005C5269">
      <w:pPr>
        <w:widowControl/>
        <w:shd w:val="clear" w:color="000000" w:fill="auto"/>
      </w:pPr>
    </w:p>
    <w:p w:rsidR="00FC5B95" w:rsidRDefault="00FC5B95" w:rsidP="005C5269">
      <w:pPr>
        <w:widowControl/>
        <w:shd w:val="clear" w:color="000000" w:fill="auto"/>
      </w:pPr>
    </w:p>
    <w:p w:rsidR="00FC5B95" w:rsidRDefault="00FC5B95" w:rsidP="005C5269">
      <w:pPr>
        <w:widowControl/>
        <w:shd w:val="clear" w:color="000000" w:fill="auto"/>
      </w:pPr>
    </w:p>
    <w:p w:rsidR="00FC5B95" w:rsidRDefault="00FC5B95" w:rsidP="005C5269">
      <w:pPr>
        <w:widowControl/>
        <w:shd w:val="clear" w:color="000000" w:fill="auto"/>
      </w:pPr>
    </w:p>
    <w:p w:rsidR="00FC5B95" w:rsidRDefault="00FC5B95" w:rsidP="005C5269">
      <w:pPr>
        <w:widowControl/>
        <w:shd w:val="clear" w:color="000000" w:fill="auto"/>
      </w:pPr>
    </w:p>
    <w:p w:rsidR="00FC5B95" w:rsidRDefault="00FC5B95" w:rsidP="005C5269">
      <w:pPr>
        <w:widowControl/>
        <w:shd w:val="clear" w:color="000000" w:fill="auto"/>
      </w:pPr>
    </w:p>
    <w:p w:rsidR="00FC5B95" w:rsidRDefault="00FC5B95" w:rsidP="00FC5B95">
      <w:pPr>
        <w:widowControl/>
        <w:shd w:val="clear" w:color="000000" w:fill="auto"/>
        <w:jc w:val="center"/>
      </w:pPr>
      <w:r>
        <w:t>__________________________________</w:t>
      </w:r>
    </w:p>
    <w:p w:rsidR="005C5269" w:rsidRDefault="005C5269" w:rsidP="00BA7783">
      <w:pPr>
        <w:widowControl/>
        <w:shd w:val="clear" w:color="000000" w:fill="auto"/>
        <w:jc w:val="center"/>
      </w:pPr>
      <w:r w:rsidRPr="00FC5B95">
        <w:rPr>
          <w:sz w:val="20"/>
          <w:szCs w:val="20"/>
        </w:rPr>
        <w:t xml:space="preserve">Printed and Published for the </w:t>
      </w:r>
      <w:r w:rsidRPr="00FC5B95">
        <w:rPr>
          <w:smallCaps/>
          <w:sz w:val="20"/>
          <w:szCs w:val="20"/>
        </w:rPr>
        <w:t xml:space="preserve">Government </w:t>
      </w:r>
      <w:r w:rsidRPr="00FC5B95">
        <w:rPr>
          <w:sz w:val="20"/>
          <w:szCs w:val="20"/>
        </w:rPr>
        <w:t xml:space="preserve">of the </w:t>
      </w:r>
      <w:r w:rsidRPr="00FC5B95">
        <w:rPr>
          <w:smallCaps/>
          <w:sz w:val="20"/>
          <w:szCs w:val="20"/>
        </w:rPr>
        <w:t xml:space="preserve">Commonwealth </w:t>
      </w:r>
      <w:r w:rsidRPr="00FC5B95">
        <w:rPr>
          <w:sz w:val="20"/>
          <w:szCs w:val="20"/>
        </w:rPr>
        <w:t xml:space="preserve">of </w:t>
      </w:r>
      <w:r w:rsidRPr="00FC5B95">
        <w:rPr>
          <w:smallCaps/>
          <w:sz w:val="20"/>
          <w:szCs w:val="20"/>
        </w:rPr>
        <w:t xml:space="preserve">Australia </w:t>
      </w:r>
      <w:r w:rsidRPr="00FC5B95">
        <w:rPr>
          <w:sz w:val="20"/>
          <w:szCs w:val="20"/>
        </w:rPr>
        <w:t xml:space="preserve">by J. </w:t>
      </w:r>
      <w:r w:rsidRPr="00FC5B95">
        <w:rPr>
          <w:smallCaps/>
          <w:sz w:val="20"/>
          <w:szCs w:val="20"/>
        </w:rPr>
        <w:t xml:space="preserve">Kemp, </w:t>
      </w:r>
      <w:r w:rsidRPr="00FC5B95">
        <w:rPr>
          <w:sz w:val="20"/>
          <w:szCs w:val="20"/>
        </w:rPr>
        <w:t>Government Printer for the State of Victoria.</w:t>
      </w:r>
    </w:p>
    <w:p w:rsidR="005C5269" w:rsidRPr="005C5269" w:rsidRDefault="005C5269" w:rsidP="005C5269">
      <w:pPr>
        <w:widowControl/>
        <w:shd w:val="clear" w:color="000000" w:fill="auto"/>
      </w:pPr>
    </w:p>
    <w:sectPr w:rsidR="005C5269" w:rsidRPr="005C5269" w:rsidSect="007007AA">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7C" w:rsidRDefault="0036757C">
      <w:r>
        <w:separator/>
      </w:r>
    </w:p>
  </w:endnote>
  <w:endnote w:type="continuationSeparator" w:id="0">
    <w:p w:rsidR="0036757C" w:rsidRDefault="0036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EFA" w:rsidRDefault="00631E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EFA" w:rsidRDefault="00631E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EFA" w:rsidRDefault="00631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7C" w:rsidRDefault="0036757C">
      <w:r>
        <w:separator/>
      </w:r>
    </w:p>
  </w:footnote>
  <w:footnote w:type="continuationSeparator" w:id="0">
    <w:p w:rsidR="0036757C" w:rsidRDefault="00367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654" w:rsidRPr="00631EFA" w:rsidRDefault="000E7654" w:rsidP="00631E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654" w:rsidRPr="00631EFA" w:rsidRDefault="000E7654" w:rsidP="00631E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EFA" w:rsidRDefault="00631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doNotTrackMoves/>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fill="f" fillcolor="white">
      <v:fill color="whit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269"/>
    <w:rsid w:val="00030AB3"/>
    <w:rsid w:val="00043C5E"/>
    <w:rsid w:val="00044CF9"/>
    <w:rsid w:val="00050909"/>
    <w:rsid w:val="000977BD"/>
    <w:rsid w:val="000A7838"/>
    <w:rsid w:val="000B5C9B"/>
    <w:rsid w:val="000C6979"/>
    <w:rsid w:val="000C787F"/>
    <w:rsid w:val="000D025B"/>
    <w:rsid w:val="000E25F0"/>
    <w:rsid w:val="000E7654"/>
    <w:rsid w:val="00107684"/>
    <w:rsid w:val="00111516"/>
    <w:rsid w:val="00130440"/>
    <w:rsid w:val="00141424"/>
    <w:rsid w:val="00164527"/>
    <w:rsid w:val="00166B3A"/>
    <w:rsid w:val="00176D59"/>
    <w:rsid w:val="00184164"/>
    <w:rsid w:val="00196BEF"/>
    <w:rsid w:val="001A0DCC"/>
    <w:rsid w:val="001A4947"/>
    <w:rsid w:val="001B1C1C"/>
    <w:rsid w:val="001B1E78"/>
    <w:rsid w:val="001D7EE3"/>
    <w:rsid w:val="002209FC"/>
    <w:rsid w:val="002307D0"/>
    <w:rsid w:val="0025242B"/>
    <w:rsid w:val="002B45A7"/>
    <w:rsid w:val="002B7E57"/>
    <w:rsid w:val="002F1F51"/>
    <w:rsid w:val="002F5921"/>
    <w:rsid w:val="002F7B04"/>
    <w:rsid w:val="00307548"/>
    <w:rsid w:val="0031668B"/>
    <w:rsid w:val="003209FF"/>
    <w:rsid w:val="00333207"/>
    <w:rsid w:val="00341912"/>
    <w:rsid w:val="003542F2"/>
    <w:rsid w:val="0036757C"/>
    <w:rsid w:val="00391306"/>
    <w:rsid w:val="0039130B"/>
    <w:rsid w:val="003A521C"/>
    <w:rsid w:val="003B65A6"/>
    <w:rsid w:val="003C7013"/>
    <w:rsid w:val="003E522A"/>
    <w:rsid w:val="00404493"/>
    <w:rsid w:val="00417536"/>
    <w:rsid w:val="00424A13"/>
    <w:rsid w:val="004812B1"/>
    <w:rsid w:val="0049619F"/>
    <w:rsid w:val="004B4F89"/>
    <w:rsid w:val="004C1F8D"/>
    <w:rsid w:val="004E0F43"/>
    <w:rsid w:val="004F6474"/>
    <w:rsid w:val="00510B11"/>
    <w:rsid w:val="00591D64"/>
    <w:rsid w:val="005C5269"/>
    <w:rsid w:val="005C774C"/>
    <w:rsid w:val="005D3096"/>
    <w:rsid w:val="005D7209"/>
    <w:rsid w:val="005E7A16"/>
    <w:rsid w:val="005F76E2"/>
    <w:rsid w:val="0060109D"/>
    <w:rsid w:val="00631EFA"/>
    <w:rsid w:val="00634182"/>
    <w:rsid w:val="006350EA"/>
    <w:rsid w:val="006401EB"/>
    <w:rsid w:val="006444D9"/>
    <w:rsid w:val="00650B18"/>
    <w:rsid w:val="00653110"/>
    <w:rsid w:val="00697919"/>
    <w:rsid w:val="006B399A"/>
    <w:rsid w:val="006D2A6F"/>
    <w:rsid w:val="006D45AC"/>
    <w:rsid w:val="006E4BD8"/>
    <w:rsid w:val="006E6480"/>
    <w:rsid w:val="007007AA"/>
    <w:rsid w:val="00701C54"/>
    <w:rsid w:val="00707F6E"/>
    <w:rsid w:val="007142C0"/>
    <w:rsid w:val="00715375"/>
    <w:rsid w:val="0073708C"/>
    <w:rsid w:val="00752223"/>
    <w:rsid w:val="007537D9"/>
    <w:rsid w:val="00760E76"/>
    <w:rsid w:val="00767784"/>
    <w:rsid w:val="00794833"/>
    <w:rsid w:val="00797BF4"/>
    <w:rsid w:val="007A2DA0"/>
    <w:rsid w:val="007B7647"/>
    <w:rsid w:val="007E2708"/>
    <w:rsid w:val="007F1DE2"/>
    <w:rsid w:val="008063A0"/>
    <w:rsid w:val="008278E9"/>
    <w:rsid w:val="00845ED0"/>
    <w:rsid w:val="0086245E"/>
    <w:rsid w:val="0089569F"/>
    <w:rsid w:val="008A0698"/>
    <w:rsid w:val="008A6694"/>
    <w:rsid w:val="008B7F07"/>
    <w:rsid w:val="008C071E"/>
    <w:rsid w:val="008F0508"/>
    <w:rsid w:val="00900938"/>
    <w:rsid w:val="00900C38"/>
    <w:rsid w:val="00914A42"/>
    <w:rsid w:val="009211F0"/>
    <w:rsid w:val="009421B0"/>
    <w:rsid w:val="00944FA6"/>
    <w:rsid w:val="00990ED9"/>
    <w:rsid w:val="009963DD"/>
    <w:rsid w:val="009B7E14"/>
    <w:rsid w:val="009F0541"/>
    <w:rsid w:val="00A1004D"/>
    <w:rsid w:val="00A12FD8"/>
    <w:rsid w:val="00A3189B"/>
    <w:rsid w:val="00A45D23"/>
    <w:rsid w:val="00A72CF5"/>
    <w:rsid w:val="00A74C7D"/>
    <w:rsid w:val="00A84AF6"/>
    <w:rsid w:val="00A8754B"/>
    <w:rsid w:val="00A96A69"/>
    <w:rsid w:val="00AA5CF4"/>
    <w:rsid w:val="00AA7CE9"/>
    <w:rsid w:val="00AF2DB3"/>
    <w:rsid w:val="00B1656C"/>
    <w:rsid w:val="00B257A6"/>
    <w:rsid w:val="00B26A8C"/>
    <w:rsid w:val="00B322BF"/>
    <w:rsid w:val="00B47B23"/>
    <w:rsid w:val="00B61006"/>
    <w:rsid w:val="00B61A8D"/>
    <w:rsid w:val="00B6631A"/>
    <w:rsid w:val="00B72161"/>
    <w:rsid w:val="00BA7783"/>
    <w:rsid w:val="00C02D1D"/>
    <w:rsid w:val="00C066B0"/>
    <w:rsid w:val="00C21725"/>
    <w:rsid w:val="00C2309C"/>
    <w:rsid w:val="00C2618B"/>
    <w:rsid w:val="00C27D79"/>
    <w:rsid w:val="00C50EF3"/>
    <w:rsid w:val="00C5140D"/>
    <w:rsid w:val="00C52FF6"/>
    <w:rsid w:val="00C56FA7"/>
    <w:rsid w:val="00C625EB"/>
    <w:rsid w:val="00C74615"/>
    <w:rsid w:val="00C80373"/>
    <w:rsid w:val="00CB1702"/>
    <w:rsid w:val="00CE3EC0"/>
    <w:rsid w:val="00D16425"/>
    <w:rsid w:val="00D228F5"/>
    <w:rsid w:val="00D25ABA"/>
    <w:rsid w:val="00D3450B"/>
    <w:rsid w:val="00D37A18"/>
    <w:rsid w:val="00D444A9"/>
    <w:rsid w:val="00D544C3"/>
    <w:rsid w:val="00D5664C"/>
    <w:rsid w:val="00D72056"/>
    <w:rsid w:val="00D86A67"/>
    <w:rsid w:val="00D93067"/>
    <w:rsid w:val="00D977EA"/>
    <w:rsid w:val="00DB0B7E"/>
    <w:rsid w:val="00DC1B16"/>
    <w:rsid w:val="00DD4179"/>
    <w:rsid w:val="00DF2E49"/>
    <w:rsid w:val="00E452CE"/>
    <w:rsid w:val="00E60B9C"/>
    <w:rsid w:val="00E92881"/>
    <w:rsid w:val="00EA0F66"/>
    <w:rsid w:val="00EB6DD1"/>
    <w:rsid w:val="00F03BD3"/>
    <w:rsid w:val="00F03E7D"/>
    <w:rsid w:val="00F300DF"/>
    <w:rsid w:val="00F36C58"/>
    <w:rsid w:val="00F54543"/>
    <w:rsid w:val="00F73AB5"/>
    <w:rsid w:val="00F764FB"/>
    <w:rsid w:val="00F80168"/>
    <w:rsid w:val="00F848CD"/>
    <w:rsid w:val="00F91EBF"/>
    <w:rsid w:val="00FA78B2"/>
    <w:rsid w:val="00FC5B95"/>
    <w:rsid w:val="00FD0ACA"/>
    <w:rsid w:val="00FD37C6"/>
    <w:rsid w:val="00FD4132"/>
    <w:rsid w:val="00FE536C"/>
    <w:rsid w:val="00FF5173"/>
    <w:rsid w:val="00FF63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f" fillcolor="white">
      <v:fill color="white" on="f"/>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7AA"/>
    <w:pPr>
      <w:tabs>
        <w:tab w:val="center" w:pos="4513"/>
        <w:tab w:val="right" w:pos="9026"/>
      </w:tabs>
    </w:pPr>
  </w:style>
  <w:style w:type="character" w:customStyle="1" w:styleId="HeaderChar">
    <w:name w:val="Header Char"/>
    <w:basedOn w:val="DefaultParagraphFont"/>
    <w:link w:val="Header"/>
    <w:uiPriority w:val="99"/>
    <w:locked/>
    <w:rsid w:val="007007AA"/>
    <w:rPr>
      <w:rFonts w:cs="Times New Roman"/>
      <w:sz w:val="24"/>
      <w:szCs w:val="24"/>
      <w:lang w:val="en-US" w:eastAsia="en-US"/>
    </w:rPr>
  </w:style>
  <w:style w:type="paragraph" w:styleId="Footer">
    <w:name w:val="footer"/>
    <w:basedOn w:val="Normal"/>
    <w:link w:val="FooterChar"/>
    <w:uiPriority w:val="99"/>
    <w:unhideWhenUsed/>
    <w:rsid w:val="007007AA"/>
    <w:pPr>
      <w:tabs>
        <w:tab w:val="center" w:pos="4513"/>
        <w:tab w:val="right" w:pos="9026"/>
      </w:tabs>
    </w:pPr>
  </w:style>
  <w:style w:type="character" w:customStyle="1" w:styleId="FooterChar">
    <w:name w:val="Footer Char"/>
    <w:basedOn w:val="DefaultParagraphFont"/>
    <w:link w:val="Footer"/>
    <w:uiPriority w:val="99"/>
    <w:locked/>
    <w:rsid w:val="007007AA"/>
    <w:rPr>
      <w:rFonts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2219</Words>
  <Characters>10901</Characters>
  <Application>Microsoft Office Word</Application>
  <DocSecurity>0</DocSecurity>
  <Lines>1090</Lines>
  <Paragraphs>1009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2020-06-30T02:40:00Z</dcterms:created>
  <dcterms:modified xsi:type="dcterms:W3CDTF">2020-06-30T04:46:00Z</dcterms:modified>
</cp:coreProperties>
</file>