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0DB" w:rsidRPr="00AB177F" w:rsidRDefault="00B350DB" w:rsidP="00AB177F">
      <w:pPr>
        <w:pBdr>
          <w:bottom w:val="single" w:sz="4" w:space="1" w:color="auto"/>
        </w:pBdr>
        <w:spacing w:before="4080"/>
        <w:ind w:left="3600" w:right="3600"/>
        <w:jc w:val="center"/>
        <w:rPr>
          <w:rFonts w:eastAsia="Century Schoolbook"/>
          <w:sz w:val="22"/>
          <w:szCs w:val="32"/>
          <w:lang w:val="fr-FR" w:eastAsia="fr-FR"/>
        </w:rPr>
      </w:pPr>
    </w:p>
    <w:p w:rsidR="006D7927" w:rsidRPr="00AB177F" w:rsidRDefault="006D7927" w:rsidP="00AB177F">
      <w:pPr>
        <w:spacing w:before="240"/>
        <w:ind w:left="288"/>
        <w:jc w:val="center"/>
        <w:rPr>
          <w:rFonts w:eastAsia="Century Schoolbook"/>
          <w:sz w:val="36"/>
          <w:szCs w:val="36"/>
          <w:lang w:val="fr-FR" w:eastAsia="fr-FR"/>
        </w:rPr>
      </w:pPr>
      <w:r w:rsidRPr="00AB177F">
        <w:rPr>
          <w:rFonts w:eastAsia="Century Schoolbook"/>
          <w:sz w:val="36"/>
          <w:szCs w:val="36"/>
          <w:lang w:val="fr-FR" w:eastAsia="fr-FR"/>
        </w:rPr>
        <w:t>EXCISE TARIFF.*</w:t>
      </w:r>
    </w:p>
    <w:p w:rsidR="00B82A53" w:rsidRPr="00AB177F" w:rsidRDefault="00B82A53" w:rsidP="00AB177F">
      <w:pPr>
        <w:pBdr>
          <w:bottom w:val="single" w:sz="4" w:space="1" w:color="auto"/>
        </w:pBdr>
        <w:ind w:left="3888" w:right="3888"/>
        <w:jc w:val="center"/>
        <w:rPr>
          <w:rFonts w:eastAsia="Century Schoolbook"/>
          <w:sz w:val="22"/>
          <w:szCs w:val="32"/>
        </w:rPr>
      </w:pPr>
    </w:p>
    <w:p w:rsidR="006D7927" w:rsidRPr="00AB177F" w:rsidRDefault="006D7927" w:rsidP="00AB177F">
      <w:pPr>
        <w:spacing w:before="240" w:after="240"/>
        <w:ind w:left="288"/>
        <w:jc w:val="center"/>
        <w:rPr>
          <w:rFonts w:eastAsia="Century Schoolbook"/>
          <w:sz w:val="28"/>
          <w:szCs w:val="28"/>
        </w:rPr>
      </w:pPr>
      <w:r w:rsidRPr="00AB177F">
        <w:rPr>
          <w:rFonts w:eastAsia="Century Schoolbook"/>
          <w:b/>
          <w:bCs/>
          <w:sz w:val="28"/>
          <w:szCs w:val="28"/>
          <w:lang w:val="fr-FR" w:eastAsia="fr-FR"/>
        </w:rPr>
        <w:t xml:space="preserve">No. </w:t>
      </w:r>
      <w:r w:rsidRPr="00AB177F">
        <w:rPr>
          <w:rFonts w:eastAsia="Century Schoolbook"/>
          <w:b/>
          <w:bCs/>
          <w:sz w:val="28"/>
          <w:szCs w:val="28"/>
          <w:lang w:val="en-US" w:eastAsia="en-US"/>
        </w:rPr>
        <w:t>8 of 1908.</w:t>
      </w:r>
    </w:p>
    <w:p w:rsidR="006D7927" w:rsidRPr="00AB177F" w:rsidRDefault="006D7927" w:rsidP="00AB177F">
      <w:pPr>
        <w:jc w:val="center"/>
        <w:rPr>
          <w:rFonts w:eastAsia="Century Schoolbook"/>
          <w:sz w:val="26"/>
          <w:szCs w:val="26"/>
        </w:rPr>
      </w:pPr>
      <w:r w:rsidRPr="00AB177F">
        <w:rPr>
          <w:rFonts w:eastAsia="Century Schoolbook"/>
          <w:sz w:val="26"/>
          <w:szCs w:val="26"/>
          <w:lang w:val="fr-FR" w:eastAsia="fr-FR"/>
        </w:rPr>
        <w:t xml:space="preserve">An </w:t>
      </w:r>
      <w:r w:rsidRPr="00AB177F">
        <w:rPr>
          <w:rFonts w:eastAsia="Century Schoolbook"/>
          <w:sz w:val="26"/>
          <w:szCs w:val="26"/>
          <w:lang w:val="en-US" w:eastAsia="en-US"/>
        </w:rPr>
        <w:t>Act relating to Duties of Excise.</w:t>
      </w:r>
    </w:p>
    <w:p w:rsidR="006D7927" w:rsidRPr="00AB177F" w:rsidRDefault="006D7927" w:rsidP="00AB177F">
      <w:pPr>
        <w:spacing w:before="120"/>
        <w:jc w:val="right"/>
        <w:rPr>
          <w:rFonts w:eastAsia="Century Schoolbook"/>
          <w:sz w:val="22"/>
          <w:szCs w:val="22"/>
        </w:rPr>
      </w:pPr>
      <w:r w:rsidRPr="00AB177F">
        <w:rPr>
          <w:rFonts w:eastAsia="Century Schoolbook"/>
          <w:sz w:val="26"/>
          <w:szCs w:val="26"/>
          <w:lang w:val="en-US" w:eastAsia="en-US"/>
        </w:rPr>
        <w:t>[Assented to 3rd June, 1908.]</w:t>
      </w:r>
    </w:p>
    <w:p w:rsidR="006D7927" w:rsidRPr="004A5CA2" w:rsidRDefault="006D7927" w:rsidP="00AB177F">
      <w:pPr>
        <w:spacing w:before="240"/>
        <w:rPr>
          <w:rFonts w:eastAsia="Century Schoolbook"/>
          <w:sz w:val="22"/>
          <w:szCs w:val="22"/>
        </w:rPr>
      </w:pPr>
      <w:r w:rsidRPr="004A5CA2">
        <w:rPr>
          <w:rFonts w:eastAsia="Century Schoolbook"/>
          <w:sz w:val="22"/>
          <w:szCs w:val="22"/>
          <w:lang w:val="en-US" w:eastAsia="en-US"/>
        </w:rPr>
        <w:t>BE it enacted by the King</w:t>
      </w:r>
      <w:r w:rsidR="00822DD7" w:rsidRPr="004A5CA2">
        <w:rPr>
          <w:rFonts w:eastAsia="Century Schoolbook"/>
          <w:sz w:val="22"/>
          <w:szCs w:val="22"/>
          <w:lang w:val="en-US" w:eastAsia="en-US"/>
        </w:rPr>
        <w:t>’</w:t>
      </w:r>
      <w:r w:rsidRPr="004A5CA2">
        <w:rPr>
          <w:rFonts w:eastAsia="Century Schoolbook"/>
          <w:sz w:val="22"/>
          <w:szCs w:val="22"/>
          <w:lang w:val="en-US" w:eastAsia="en-US"/>
        </w:rPr>
        <w:t>s Most Excellent Majesty, the Senate, and the House of Representatives of the Commonwealth of Australia, as follows:—</w:t>
      </w:r>
    </w:p>
    <w:p w:rsidR="006D7927" w:rsidRPr="00D80D56" w:rsidRDefault="006D7927" w:rsidP="00D80D56">
      <w:pPr>
        <w:widowControl/>
        <w:autoSpaceDE/>
        <w:autoSpaceDN/>
        <w:adjustRightInd/>
        <w:spacing w:before="120" w:after="60"/>
        <w:jc w:val="left"/>
        <w:rPr>
          <w:b/>
          <w:bCs/>
          <w:sz w:val="20"/>
          <w:szCs w:val="20"/>
          <w:lang w:val="en-US" w:eastAsia="en-US"/>
        </w:rPr>
      </w:pPr>
      <w:r w:rsidRPr="00D80D56">
        <w:rPr>
          <w:b/>
          <w:bCs/>
          <w:sz w:val="20"/>
          <w:szCs w:val="20"/>
          <w:lang w:val="en-US" w:eastAsia="en-US"/>
        </w:rPr>
        <w:t>Short title.</w:t>
      </w:r>
    </w:p>
    <w:p w:rsidR="006D7927" w:rsidRPr="00AB177F" w:rsidRDefault="006D7927" w:rsidP="00D80D56">
      <w:pPr>
        <w:widowControl/>
        <w:ind w:firstLine="432"/>
        <w:rPr>
          <w:rFonts w:eastAsia="Century Schoolbook"/>
          <w:sz w:val="22"/>
          <w:szCs w:val="22"/>
        </w:rPr>
      </w:pPr>
      <w:r w:rsidRPr="00D80D56">
        <w:rPr>
          <w:rFonts w:eastAsia="Century Schoolbook"/>
          <w:b/>
          <w:bCs/>
          <w:smallCaps/>
          <w:sz w:val="22"/>
          <w:szCs w:val="22"/>
          <w:lang w:val="en-US" w:eastAsia="en-US"/>
        </w:rPr>
        <w:t>1</w:t>
      </w:r>
      <w:r w:rsidRPr="00D80D56">
        <w:rPr>
          <w:rFonts w:eastAsia="Century Schoolbook"/>
          <w:b/>
          <w:sz w:val="22"/>
          <w:szCs w:val="22"/>
          <w:lang w:val="en-US" w:eastAsia="en-US"/>
        </w:rPr>
        <w:t>.</w:t>
      </w:r>
      <w:r w:rsidR="00D80D56">
        <w:rPr>
          <w:rFonts w:eastAsia="Century Schoolbook"/>
          <w:sz w:val="22"/>
          <w:szCs w:val="22"/>
          <w:lang w:val="en-US" w:eastAsia="en-US"/>
        </w:rPr>
        <w:tab/>
      </w:r>
      <w:r w:rsidRPr="00AB177F">
        <w:rPr>
          <w:rFonts w:eastAsia="Century Schoolbook"/>
          <w:sz w:val="22"/>
          <w:szCs w:val="22"/>
          <w:lang w:val="en-US" w:eastAsia="en-US"/>
        </w:rPr>
        <w:t xml:space="preserve">This Act may be cited as the </w:t>
      </w:r>
      <w:r w:rsidRPr="00AB177F">
        <w:rPr>
          <w:rFonts w:eastAsia="Century Schoolbook"/>
          <w:i/>
          <w:iCs/>
          <w:sz w:val="22"/>
          <w:szCs w:val="22"/>
          <w:lang w:val="en-US" w:eastAsia="en-US"/>
        </w:rPr>
        <w:t xml:space="preserve">Excise Tariff </w:t>
      </w:r>
      <w:r w:rsidRPr="00AB177F">
        <w:rPr>
          <w:rFonts w:eastAsia="Century Schoolbook"/>
          <w:sz w:val="22"/>
          <w:szCs w:val="22"/>
          <w:lang w:val="en-US" w:eastAsia="en-US"/>
        </w:rPr>
        <w:t>1908.</w:t>
      </w:r>
    </w:p>
    <w:p w:rsidR="006D7927" w:rsidRPr="00D80D56" w:rsidRDefault="006D7927" w:rsidP="00D80D56">
      <w:pPr>
        <w:widowControl/>
        <w:autoSpaceDE/>
        <w:autoSpaceDN/>
        <w:adjustRightInd/>
        <w:spacing w:before="120" w:after="60"/>
        <w:jc w:val="left"/>
        <w:rPr>
          <w:b/>
          <w:bCs/>
          <w:sz w:val="20"/>
          <w:szCs w:val="20"/>
          <w:lang w:val="en-US" w:eastAsia="en-US"/>
        </w:rPr>
      </w:pPr>
      <w:r w:rsidRPr="00D80D56">
        <w:rPr>
          <w:b/>
          <w:bCs/>
          <w:sz w:val="20"/>
          <w:szCs w:val="20"/>
          <w:lang w:val="en-US" w:eastAsia="en-US"/>
        </w:rPr>
        <w:t>Incorporation</w:t>
      </w:r>
      <w:r w:rsidR="00D80D56">
        <w:rPr>
          <w:b/>
          <w:bCs/>
          <w:sz w:val="20"/>
          <w:szCs w:val="20"/>
          <w:lang w:val="en-US" w:eastAsia="en-US"/>
        </w:rPr>
        <w:t>.</w:t>
      </w:r>
    </w:p>
    <w:p w:rsidR="006D7927" w:rsidRPr="00AB177F" w:rsidRDefault="006D7927" w:rsidP="00D80D56">
      <w:pPr>
        <w:widowControl/>
        <w:ind w:firstLine="432"/>
        <w:rPr>
          <w:rFonts w:eastAsia="Century Schoolbook"/>
          <w:sz w:val="22"/>
          <w:szCs w:val="22"/>
        </w:rPr>
      </w:pPr>
      <w:r w:rsidRPr="00AB177F">
        <w:rPr>
          <w:rFonts w:eastAsia="Century Schoolbook"/>
          <w:b/>
          <w:bCs/>
          <w:sz w:val="22"/>
          <w:szCs w:val="22"/>
          <w:lang w:val="en-US" w:eastAsia="en-US"/>
        </w:rPr>
        <w:t>2.</w:t>
      </w:r>
      <w:r w:rsidR="00D80D56">
        <w:rPr>
          <w:rFonts w:eastAsia="Century Schoolbook"/>
          <w:sz w:val="22"/>
          <w:szCs w:val="22"/>
          <w:lang w:val="en-US" w:eastAsia="en-US"/>
        </w:rPr>
        <w:tab/>
      </w:r>
      <w:r w:rsidRPr="00AB177F">
        <w:rPr>
          <w:rFonts w:eastAsia="Century Schoolbook"/>
          <w:sz w:val="22"/>
          <w:szCs w:val="22"/>
          <w:lang w:val="en-US" w:eastAsia="en-US"/>
        </w:rPr>
        <w:t xml:space="preserve">The </w:t>
      </w:r>
      <w:r w:rsidRPr="00AB177F">
        <w:rPr>
          <w:rFonts w:eastAsia="Century Schoolbook"/>
          <w:i/>
          <w:iCs/>
          <w:sz w:val="22"/>
          <w:szCs w:val="22"/>
          <w:lang w:val="fr-FR" w:eastAsia="fr-FR"/>
        </w:rPr>
        <w:t xml:space="preserve">Distillation </w:t>
      </w:r>
      <w:r w:rsidRPr="00AB177F">
        <w:rPr>
          <w:rFonts w:eastAsia="Century Schoolbook"/>
          <w:i/>
          <w:iCs/>
          <w:sz w:val="22"/>
          <w:szCs w:val="22"/>
          <w:lang w:val="en-US" w:eastAsia="en-US"/>
        </w:rPr>
        <w:t xml:space="preserve">Act </w:t>
      </w:r>
      <w:r w:rsidRPr="00AB177F">
        <w:rPr>
          <w:rFonts w:eastAsia="Century Schoolbook"/>
          <w:sz w:val="22"/>
          <w:szCs w:val="22"/>
          <w:lang w:val="en-US" w:eastAsia="en-US"/>
        </w:rPr>
        <w:t xml:space="preserve">1901, the </w:t>
      </w:r>
      <w:r w:rsidRPr="00AB177F">
        <w:rPr>
          <w:rFonts w:eastAsia="Century Schoolbook"/>
          <w:i/>
          <w:iCs/>
          <w:sz w:val="22"/>
          <w:szCs w:val="22"/>
          <w:lang w:val="de-DE" w:eastAsia="de-DE"/>
        </w:rPr>
        <w:t xml:space="preserve">Beer </w:t>
      </w:r>
      <w:r w:rsidRPr="00AB177F">
        <w:rPr>
          <w:rFonts w:eastAsia="Century Schoolbook"/>
          <w:i/>
          <w:iCs/>
          <w:sz w:val="22"/>
          <w:szCs w:val="22"/>
          <w:lang w:val="fr-FR" w:eastAsia="fr-FR"/>
        </w:rPr>
        <w:t xml:space="preserve">Excise </w:t>
      </w:r>
      <w:r w:rsidRPr="00AB177F">
        <w:rPr>
          <w:rFonts w:eastAsia="Century Schoolbook"/>
          <w:i/>
          <w:iCs/>
          <w:sz w:val="22"/>
          <w:szCs w:val="22"/>
          <w:lang w:val="de-DE" w:eastAsia="de-DE"/>
        </w:rPr>
        <w:t xml:space="preserve">Act </w:t>
      </w:r>
      <w:r w:rsidRPr="00AB177F">
        <w:rPr>
          <w:rFonts w:eastAsia="Century Schoolbook"/>
          <w:sz w:val="22"/>
          <w:szCs w:val="22"/>
          <w:lang w:val="en-US" w:eastAsia="en-US"/>
        </w:rPr>
        <w:t xml:space="preserve">1901, and the </w:t>
      </w:r>
      <w:r w:rsidRPr="00AB177F">
        <w:rPr>
          <w:rFonts w:eastAsia="Century Schoolbook"/>
          <w:i/>
          <w:iCs/>
          <w:sz w:val="22"/>
          <w:szCs w:val="22"/>
          <w:lang w:val="en-US" w:eastAsia="en-US"/>
        </w:rPr>
        <w:t xml:space="preserve">Excise Act </w:t>
      </w:r>
      <w:r w:rsidRPr="00AB177F">
        <w:rPr>
          <w:rFonts w:eastAsia="Century Schoolbook"/>
          <w:sz w:val="22"/>
          <w:szCs w:val="22"/>
          <w:lang w:val="en-US" w:eastAsia="en-US"/>
        </w:rPr>
        <w:t xml:space="preserve">1901 shall </w:t>
      </w:r>
      <w:r w:rsidR="00D80D56">
        <w:rPr>
          <w:rFonts w:eastAsia="Century Schoolbook"/>
          <w:sz w:val="22"/>
          <w:szCs w:val="22"/>
          <w:lang w:val="en-US" w:eastAsia="en-US"/>
        </w:rPr>
        <w:t>b</w:t>
      </w:r>
      <w:r w:rsidRPr="00AB177F">
        <w:rPr>
          <w:rFonts w:eastAsia="Century Schoolbook"/>
          <w:sz w:val="22"/>
          <w:szCs w:val="22"/>
          <w:lang w:val="en-US" w:eastAsia="en-US"/>
        </w:rPr>
        <w:t>e incorporated and read as one with this Act.</w:t>
      </w:r>
    </w:p>
    <w:p w:rsidR="006D7927" w:rsidRPr="00527D8F" w:rsidRDefault="006D7927" w:rsidP="00527D8F">
      <w:pPr>
        <w:widowControl/>
        <w:autoSpaceDE/>
        <w:autoSpaceDN/>
        <w:adjustRightInd/>
        <w:spacing w:before="120" w:after="60"/>
        <w:jc w:val="left"/>
        <w:rPr>
          <w:b/>
          <w:bCs/>
          <w:sz w:val="20"/>
          <w:szCs w:val="20"/>
          <w:lang w:val="en-US" w:eastAsia="en-US"/>
        </w:rPr>
      </w:pPr>
      <w:r w:rsidRPr="00527D8F">
        <w:rPr>
          <w:b/>
          <w:bCs/>
          <w:sz w:val="20"/>
          <w:szCs w:val="20"/>
          <w:lang w:val="en-US" w:eastAsia="en-US"/>
        </w:rPr>
        <w:t>Definitions.</w:t>
      </w:r>
    </w:p>
    <w:p w:rsidR="006D7927" w:rsidRPr="00AB177F" w:rsidRDefault="006D7927" w:rsidP="00527D8F">
      <w:pPr>
        <w:widowControl/>
        <w:ind w:firstLine="432"/>
        <w:rPr>
          <w:rFonts w:eastAsia="Century Schoolbook"/>
          <w:sz w:val="22"/>
          <w:szCs w:val="22"/>
        </w:rPr>
      </w:pPr>
      <w:r w:rsidRPr="00AB177F">
        <w:rPr>
          <w:rFonts w:eastAsia="Century Schoolbook"/>
          <w:b/>
          <w:bCs/>
          <w:smallCaps/>
          <w:sz w:val="22"/>
          <w:szCs w:val="22"/>
          <w:lang w:val="en-US" w:eastAsia="en-US"/>
        </w:rPr>
        <w:t>3.</w:t>
      </w:r>
      <w:r w:rsidR="00527D8F">
        <w:rPr>
          <w:rFonts w:eastAsia="Century Schoolbook"/>
          <w:b/>
          <w:bCs/>
          <w:sz w:val="22"/>
          <w:szCs w:val="22"/>
          <w:lang w:val="en-US" w:eastAsia="en-US"/>
        </w:rPr>
        <w:tab/>
      </w:r>
      <w:r w:rsidRPr="00AB177F">
        <w:rPr>
          <w:rFonts w:eastAsia="Century Schoolbook"/>
          <w:sz w:val="22"/>
          <w:szCs w:val="22"/>
          <w:lang w:val="en-US" w:eastAsia="en-US"/>
        </w:rPr>
        <w:t xml:space="preserve">In this </w:t>
      </w:r>
      <w:r w:rsidR="004822EE" w:rsidRPr="00AB177F">
        <w:rPr>
          <w:rFonts w:eastAsia="Century Schoolbook"/>
          <w:iCs/>
          <w:sz w:val="22"/>
          <w:szCs w:val="22"/>
          <w:lang w:val="fr-FR" w:eastAsia="fr-FR"/>
        </w:rPr>
        <w:t>Act</w:t>
      </w:r>
      <w:r w:rsidRPr="00AB177F">
        <w:rPr>
          <w:rFonts w:eastAsia="Century Schoolbook"/>
          <w:sz w:val="22"/>
          <w:szCs w:val="22"/>
          <w:lang w:val="en-US" w:eastAsia="en-US"/>
        </w:rPr>
        <w:t>, except where otherwise clearly intended—</w:t>
      </w:r>
    </w:p>
    <w:p w:rsidR="006D7927" w:rsidRPr="00AB177F" w:rsidRDefault="00822DD7" w:rsidP="00527D8F">
      <w:pPr>
        <w:ind w:left="1008" w:hanging="432"/>
        <w:rPr>
          <w:rFonts w:eastAsia="Century Schoolbook"/>
          <w:sz w:val="22"/>
          <w:szCs w:val="22"/>
        </w:rPr>
      </w:pPr>
      <w:r w:rsidRPr="00AB177F">
        <w:rPr>
          <w:rFonts w:eastAsia="Century Schoolbook"/>
          <w:sz w:val="22"/>
          <w:szCs w:val="22"/>
          <w:lang w:val="en-US" w:eastAsia="en-US"/>
        </w:rPr>
        <w:t>“</w:t>
      </w:r>
      <w:r w:rsidR="006D7927" w:rsidRPr="00AB177F">
        <w:rPr>
          <w:rFonts w:eastAsia="Century Schoolbook"/>
          <w:sz w:val="22"/>
          <w:szCs w:val="22"/>
          <w:lang w:val="en-US" w:eastAsia="en-US"/>
        </w:rPr>
        <w:t>Tariff</w:t>
      </w:r>
      <w:r w:rsidRPr="00AB177F">
        <w:rPr>
          <w:rFonts w:eastAsia="Century Schoolbook"/>
          <w:sz w:val="22"/>
          <w:szCs w:val="22"/>
          <w:lang w:val="en-US" w:eastAsia="en-US"/>
        </w:rPr>
        <w:t>”</w:t>
      </w:r>
      <w:r w:rsidR="006D7927" w:rsidRPr="00AB177F">
        <w:rPr>
          <w:rFonts w:eastAsia="Century Schoolbook"/>
          <w:sz w:val="22"/>
          <w:szCs w:val="22"/>
          <w:lang w:val="en-US" w:eastAsia="en-US"/>
        </w:rPr>
        <w:t xml:space="preserve"> means the Tariff proposed in the Parliament on the eight</w:t>
      </w:r>
      <w:r w:rsidR="00226A57" w:rsidRPr="00AB177F">
        <w:rPr>
          <w:rFonts w:eastAsia="Century Schoolbook"/>
          <w:sz w:val="22"/>
          <w:szCs w:val="22"/>
          <w:lang w:val="en-US" w:eastAsia="en-US"/>
        </w:rPr>
        <w:t xml:space="preserve"> </w:t>
      </w:r>
      <w:r w:rsidR="006D7927" w:rsidRPr="00AB177F">
        <w:rPr>
          <w:rFonts w:eastAsia="Century Schoolbook"/>
          <w:sz w:val="22"/>
          <w:szCs w:val="22"/>
          <w:lang w:val="en-US" w:eastAsia="en-US"/>
        </w:rPr>
        <w:t>day of August, One thousand nine hundred and seven.</w:t>
      </w:r>
    </w:p>
    <w:p w:rsidR="006D7927" w:rsidRPr="00AB177F" w:rsidRDefault="00822DD7" w:rsidP="00527D8F">
      <w:pPr>
        <w:spacing w:after="120"/>
        <w:ind w:left="1008" w:hanging="432"/>
        <w:rPr>
          <w:rFonts w:eastAsia="Century Schoolbook"/>
          <w:sz w:val="22"/>
          <w:szCs w:val="22"/>
        </w:rPr>
      </w:pPr>
      <w:r w:rsidRPr="00AB177F">
        <w:rPr>
          <w:rFonts w:eastAsia="Century Schoolbook"/>
          <w:sz w:val="22"/>
          <w:szCs w:val="22"/>
          <w:lang w:val="en-US" w:eastAsia="en-US"/>
        </w:rPr>
        <w:t>“</w:t>
      </w:r>
      <w:r w:rsidR="006D7927" w:rsidRPr="00AB177F">
        <w:rPr>
          <w:rFonts w:eastAsia="Century Schoolbook"/>
          <w:sz w:val="22"/>
          <w:szCs w:val="22"/>
          <w:lang w:val="en-US" w:eastAsia="en-US"/>
        </w:rPr>
        <w:t>Tariff alteration</w:t>
      </w:r>
      <w:r w:rsidRPr="00AB177F">
        <w:rPr>
          <w:rFonts w:eastAsia="Century Schoolbook"/>
          <w:sz w:val="22"/>
          <w:szCs w:val="22"/>
          <w:lang w:val="en-US" w:eastAsia="en-US"/>
        </w:rPr>
        <w:t>”</w:t>
      </w:r>
      <w:r w:rsidR="006D7927" w:rsidRPr="00AB177F">
        <w:rPr>
          <w:rFonts w:eastAsia="Century Schoolbook"/>
          <w:sz w:val="22"/>
          <w:szCs w:val="22"/>
          <w:lang w:val="en-US" w:eastAsia="en-US"/>
        </w:rPr>
        <w:t xml:space="preserve"> means any alteration of the Tariff since proposed in the Parliament.</w:t>
      </w:r>
    </w:p>
    <w:p w:rsidR="006D7927" w:rsidRPr="00527D8F" w:rsidRDefault="006D7927" w:rsidP="00527D8F">
      <w:pPr>
        <w:widowControl/>
        <w:autoSpaceDE/>
        <w:autoSpaceDN/>
        <w:adjustRightInd/>
        <w:spacing w:before="120" w:after="60"/>
        <w:jc w:val="left"/>
        <w:rPr>
          <w:b/>
          <w:bCs/>
          <w:sz w:val="20"/>
          <w:szCs w:val="20"/>
          <w:lang w:val="en-US" w:eastAsia="en-US"/>
        </w:rPr>
      </w:pPr>
      <w:r w:rsidRPr="00527D8F">
        <w:rPr>
          <w:b/>
          <w:bCs/>
          <w:sz w:val="20"/>
          <w:szCs w:val="20"/>
          <w:lang w:val="en-US" w:eastAsia="en-US"/>
        </w:rPr>
        <w:t>Time of imposition of Duties of Excise.</w:t>
      </w:r>
    </w:p>
    <w:p w:rsidR="006D7927" w:rsidRPr="00AB177F" w:rsidRDefault="00F1634B" w:rsidP="00527D8F">
      <w:pPr>
        <w:widowControl/>
        <w:ind w:firstLine="432"/>
        <w:rPr>
          <w:rFonts w:eastAsia="Century Schoolbook"/>
          <w:sz w:val="22"/>
          <w:szCs w:val="22"/>
        </w:rPr>
      </w:pPr>
      <w:r>
        <w:rPr>
          <w:rFonts w:eastAsia="Century Schoolbook"/>
          <w:noProof/>
          <w:sz w:val="22"/>
          <w:szCs w:val="22"/>
          <w:lang w:bidi="hi-IN"/>
        </w:rPr>
        <w:pict>
          <v:shapetype id="_x0000_t32" coordsize="21600,21600" o:spt="32" o:oned="t" path="m,l21600,21600e" filled="f">
            <v:path arrowok="t" fillok="f" o:connecttype="none"/>
            <o:lock v:ext="edit" shapetype="t"/>
          </v:shapetype>
          <v:shape id="_x0000_s1030" type="#_x0000_t32" style="position:absolute;left:0;text-align:left;margin-left:.9pt;margin-top:240.1pt;width:448.75pt;height:5.75pt;flip:y;z-index:251662336" o:connectortype="straight"/>
        </w:pict>
      </w:r>
      <w:r>
        <w:rPr>
          <w:rFonts w:eastAsia="Century Schoolbook"/>
          <w:b/>
          <w:bCs/>
          <w:noProof/>
          <w:sz w:val="22"/>
          <w:szCs w:val="22"/>
          <w:lang w:bidi="hi-IN"/>
        </w:rPr>
        <w:pict>
          <v:shape id="_x0000_s1028" type="#_x0000_t32" style="position:absolute;left:0;text-align:left;margin-left:-10.15pt;margin-top:417.65pt;width:449.2pt;height:1.75pt;flip:y;z-index:251660288" o:connectortype="straight"/>
        </w:pict>
      </w:r>
      <w:r w:rsidR="006D7927" w:rsidRPr="00AB177F">
        <w:rPr>
          <w:rFonts w:eastAsia="Century Schoolbook"/>
          <w:b/>
          <w:bCs/>
          <w:sz w:val="22"/>
          <w:szCs w:val="22"/>
          <w:lang w:val="en-US" w:eastAsia="en-US"/>
        </w:rPr>
        <w:t>4.</w:t>
      </w:r>
      <w:r w:rsidR="00527D8F">
        <w:rPr>
          <w:rFonts w:eastAsia="Century Schoolbook"/>
          <w:sz w:val="22"/>
          <w:szCs w:val="22"/>
          <w:lang w:val="en-US" w:eastAsia="en-US"/>
        </w:rPr>
        <w:tab/>
      </w:r>
      <w:r w:rsidR="006D7927" w:rsidRPr="00AB177F">
        <w:rPr>
          <w:rFonts w:eastAsia="Century Schoolbook"/>
          <w:sz w:val="22"/>
          <w:szCs w:val="22"/>
          <w:lang w:val="en-US" w:eastAsia="en-US"/>
        </w:rPr>
        <w:t>The time of the imposition of the Duties of Excise imposed by this Act is the eighth day of August, One thousand nine hundred and seven, at four o</w:t>
      </w:r>
      <w:r w:rsidR="00822DD7" w:rsidRPr="00AB177F">
        <w:rPr>
          <w:rFonts w:eastAsia="Century Schoolbook"/>
          <w:sz w:val="22"/>
          <w:szCs w:val="22"/>
          <w:lang w:val="en-US" w:eastAsia="en-US"/>
        </w:rPr>
        <w:t>’</w:t>
      </w:r>
      <w:r w:rsidR="006D7927" w:rsidRPr="00AB177F">
        <w:rPr>
          <w:rFonts w:eastAsia="Century Schoolbook"/>
          <w:sz w:val="22"/>
          <w:szCs w:val="22"/>
          <w:lang w:val="en-US" w:eastAsia="en-US"/>
        </w:rPr>
        <w:t>clock in the afternoon reckoned according to the standard time in the State of Victoria, and this Act shall be deemed to have come into operation at that time.</w:t>
      </w:r>
    </w:p>
    <w:p w:rsidR="006B4DBE" w:rsidRPr="00AB177F" w:rsidRDefault="006B4DBE" w:rsidP="00AB177F">
      <w:pPr>
        <w:pStyle w:val="Footer"/>
        <w:pBdr>
          <w:bottom w:val="single" w:sz="4" w:space="1" w:color="auto"/>
        </w:pBdr>
        <w:spacing w:before="360"/>
        <w:jc w:val="center"/>
        <w:rPr>
          <w:sz w:val="20"/>
          <w:szCs w:val="20"/>
          <w:lang w:bidi="hi-IN"/>
        </w:rPr>
      </w:pPr>
    </w:p>
    <w:p w:rsidR="0015452E" w:rsidRPr="00AB177F" w:rsidRDefault="0015452E" w:rsidP="00AB177F">
      <w:pPr>
        <w:pStyle w:val="Footer"/>
        <w:jc w:val="center"/>
        <w:rPr>
          <w:sz w:val="20"/>
          <w:szCs w:val="20"/>
        </w:rPr>
      </w:pPr>
      <w:r w:rsidRPr="00AB177F">
        <w:rPr>
          <w:sz w:val="20"/>
          <w:szCs w:val="20"/>
          <w:lang w:bidi="hi-IN"/>
        </w:rPr>
        <w:t xml:space="preserve">* Schedule amended by </w:t>
      </w:r>
      <w:r w:rsidRPr="00AB177F">
        <w:rPr>
          <w:i/>
          <w:iCs/>
          <w:sz w:val="20"/>
          <w:szCs w:val="20"/>
          <w:lang w:bidi="hi-IN"/>
        </w:rPr>
        <w:t>Excise Tariff</w:t>
      </w:r>
      <w:r w:rsidRPr="00AB177F">
        <w:rPr>
          <w:sz w:val="20"/>
          <w:szCs w:val="20"/>
          <w:lang w:bidi="hi-IN"/>
        </w:rPr>
        <w:t xml:space="preserve"> (</w:t>
      </w:r>
      <w:r w:rsidRPr="00AB177F">
        <w:rPr>
          <w:i/>
          <w:iCs/>
          <w:sz w:val="20"/>
          <w:szCs w:val="20"/>
          <w:lang w:bidi="hi-IN"/>
        </w:rPr>
        <w:t>Starch</w:t>
      </w:r>
      <w:r w:rsidRPr="00AB177F">
        <w:rPr>
          <w:sz w:val="20"/>
          <w:szCs w:val="20"/>
          <w:lang w:bidi="hi-IN"/>
        </w:rPr>
        <w:t>)</w:t>
      </w:r>
      <w:r w:rsidRPr="00AB177F">
        <w:rPr>
          <w:i/>
          <w:iCs/>
          <w:sz w:val="20"/>
          <w:szCs w:val="20"/>
          <w:lang w:bidi="hi-IN"/>
        </w:rPr>
        <w:t xml:space="preserve"> </w:t>
      </w:r>
      <w:r w:rsidRPr="00AB177F">
        <w:rPr>
          <w:sz w:val="20"/>
          <w:szCs w:val="20"/>
          <w:lang w:bidi="hi-IN"/>
        </w:rPr>
        <w:t xml:space="preserve">1908, see </w:t>
      </w:r>
      <w:r w:rsidRPr="00AB177F">
        <w:rPr>
          <w:i/>
          <w:iCs/>
          <w:sz w:val="20"/>
          <w:szCs w:val="20"/>
          <w:lang w:bidi="hi-IN"/>
        </w:rPr>
        <w:t>post</w:t>
      </w:r>
      <w:r w:rsidRPr="00AB177F">
        <w:rPr>
          <w:sz w:val="20"/>
          <w:szCs w:val="20"/>
          <w:lang w:bidi="hi-IN"/>
        </w:rPr>
        <w:t>,</w:t>
      </w:r>
      <w:r w:rsidRPr="00AB177F">
        <w:rPr>
          <w:i/>
          <w:iCs/>
          <w:sz w:val="20"/>
          <w:szCs w:val="20"/>
          <w:lang w:bidi="hi-IN"/>
        </w:rPr>
        <w:t xml:space="preserve"> </w:t>
      </w:r>
      <w:r w:rsidRPr="00AB177F">
        <w:rPr>
          <w:sz w:val="20"/>
          <w:szCs w:val="20"/>
          <w:lang w:bidi="hi-IN"/>
        </w:rPr>
        <w:t>p. 123.</w:t>
      </w:r>
    </w:p>
    <w:p w:rsidR="00527D8F" w:rsidRDefault="00654CA2" w:rsidP="00527D8F">
      <w:pPr>
        <w:rPr>
          <w:rFonts w:eastAsia="Century Schoolbook"/>
          <w:sz w:val="22"/>
          <w:szCs w:val="22"/>
        </w:rPr>
      </w:pPr>
      <w:r w:rsidRPr="00AB177F">
        <w:rPr>
          <w:rFonts w:eastAsia="Century Schoolbook"/>
          <w:sz w:val="22"/>
          <w:szCs w:val="22"/>
        </w:rPr>
        <w:br w:type="page"/>
      </w:r>
    </w:p>
    <w:p w:rsidR="006D7927" w:rsidRPr="00876674" w:rsidRDefault="006D7927" w:rsidP="00876674">
      <w:pPr>
        <w:widowControl/>
        <w:spacing w:before="120" w:after="60"/>
        <w:jc w:val="left"/>
        <w:rPr>
          <w:b/>
          <w:bCs/>
          <w:sz w:val="20"/>
          <w:szCs w:val="20"/>
          <w:lang w:val="en-US" w:eastAsia="en-US"/>
        </w:rPr>
      </w:pPr>
      <w:r w:rsidRPr="00876674">
        <w:rPr>
          <w:b/>
          <w:bCs/>
          <w:sz w:val="20"/>
          <w:szCs w:val="20"/>
          <w:lang w:val="en-US" w:eastAsia="en-US"/>
        </w:rPr>
        <w:lastRenderedPageBreak/>
        <w:t>Duties of Excise.</w:t>
      </w:r>
    </w:p>
    <w:p w:rsidR="006D7927" w:rsidRPr="00AB177F" w:rsidRDefault="006D7927" w:rsidP="00876674">
      <w:pPr>
        <w:widowControl/>
        <w:ind w:firstLine="432"/>
        <w:rPr>
          <w:rFonts w:eastAsia="Century Schoolbook"/>
          <w:sz w:val="22"/>
          <w:szCs w:val="22"/>
        </w:rPr>
      </w:pPr>
      <w:r w:rsidRPr="00AB177F">
        <w:rPr>
          <w:rFonts w:eastAsia="Century Schoolbook"/>
          <w:b/>
          <w:bCs/>
          <w:sz w:val="22"/>
          <w:szCs w:val="22"/>
          <w:lang w:val="en-US" w:eastAsia="en-US"/>
        </w:rPr>
        <w:t>5.</w:t>
      </w:r>
      <w:r w:rsidR="00876674">
        <w:rPr>
          <w:rFonts w:eastAsia="Century Schoolbook"/>
          <w:b/>
          <w:bCs/>
          <w:sz w:val="22"/>
          <w:szCs w:val="22"/>
          <w:lang w:val="en-US" w:eastAsia="en-US"/>
        </w:rPr>
        <w:tab/>
      </w:r>
      <w:r w:rsidRPr="00AB177F">
        <w:rPr>
          <w:rFonts w:eastAsia="Century Schoolbook"/>
          <w:sz w:val="22"/>
          <w:szCs w:val="22"/>
          <w:lang w:val="en-US" w:eastAsia="en-US"/>
        </w:rPr>
        <w:t>The Duties of Excise specified in the Schedule are hereby imposed according to the Schedule, as from</w:t>
      </w:r>
      <w:r w:rsidR="0054740D" w:rsidRPr="00AB177F">
        <w:rPr>
          <w:rFonts w:eastAsia="Century Schoolbook"/>
          <w:sz w:val="22"/>
          <w:szCs w:val="22"/>
          <w:lang w:val="en-US" w:eastAsia="en-US"/>
        </w:rPr>
        <w:t xml:space="preserve"> </w:t>
      </w:r>
      <w:r w:rsidRPr="00AB177F">
        <w:rPr>
          <w:rFonts w:eastAsia="Century Schoolbook"/>
          <w:sz w:val="22"/>
          <w:szCs w:val="22"/>
          <w:lang w:val="en-US" w:eastAsia="en-US"/>
        </w:rPr>
        <w:t>the time of the imposition, of such duties or such later dates as are mentioned in the Schedule in regard to any particular items, and such duties shall be deemed to have been imposed</w:t>
      </w:r>
      <w:r w:rsidR="00926229" w:rsidRPr="00AB177F">
        <w:rPr>
          <w:rFonts w:eastAsia="Century Schoolbook"/>
          <w:sz w:val="22"/>
          <w:szCs w:val="22"/>
          <w:lang w:val="en-US" w:eastAsia="en-US"/>
        </w:rPr>
        <w:t xml:space="preserve"> </w:t>
      </w:r>
      <w:r w:rsidRPr="00AB177F">
        <w:rPr>
          <w:rFonts w:eastAsia="Century Schoolbook"/>
          <w:sz w:val="22"/>
          <w:szCs w:val="22"/>
          <w:lang w:val="en-US" w:eastAsia="en-US"/>
        </w:rPr>
        <w:t>at such time or dates, and shall be charged, collected, and paid to the use of the King for the purposes of the Commonwealth on the following goods, namely:—</w:t>
      </w:r>
    </w:p>
    <w:p w:rsidR="006D7927" w:rsidRPr="00AB177F" w:rsidRDefault="006D7927" w:rsidP="00AB177F">
      <w:pPr>
        <w:spacing w:before="60"/>
        <w:ind w:left="1440" w:hanging="864"/>
        <w:rPr>
          <w:rFonts w:eastAsia="Century Schoolbook"/>
          <w:sz w:val="22"/>
          <w:szCs w:val="22"/>
        </w:rPr>
      </w:pPr>
      <w:r w:rsidRPr="00AB177F">
        <w:rPr>
          <w:rFonts w:eastAsia="Century Schoolbook"/>
          <w:sz w:val="22"/>
          <w:szCs w:val="22"/>
          <w:lang w:val="en-US" w:eastAsia="en-US"/>
        </w:rPr>
        <w:t>(</w:t>
      </w:r>
      <w:r w:rsidRPr="00AB177F">
        <w:rPr>
          <w:rFonts w:eastAsia="Century Schoolbook"/>
          <w:i/>
          <w:iCs/>
          <w:sz w:val="22"/>
          <w:szCs w:val="22"/>
          <w:lang w:val="en-US" w:eastAsia="en-US"/>
        </w:rPr>
        <w:t>a</w:t>
      </w:r>
      <w:r w:rsidRPr="00AB177F">
        <w:rPr>
          <w:rFonts w:eastAsia="Century Schoolbook"/>
          <w:sz w:val="22"/>
          <w:szCs w:val="22"/>
          <w:lang w:val="en-US" w:eastAsia="en-US"/>
        </w:rPr>
        <w:t>)</w:t>
      </w:r>
      <w:r w:rsidRPr="00AB177F">
        <w:rPr>
          <w:sz w:val="22"/>
          <w:szCs w:val="22"/>
          <w:lang w:val="en-US" w:eastAsia="en-US"/>
        </w:rPr>
        <w:t xml:space="preserve"> </w:t>
      </w:r>
      <w:r w:rsidRPr="00AB177F">
        <w:rPr>
          <w:rFonts w:eastAsia="Century Schoolbook"/>
          <w:sz w:val="22"/>
          <w:szCs w:val="22"/>
          <w:lang w:val="en-US" w:eastAsia="en-US"/>
        </w:rPr>
        <w:t>All goods dutiable under the Schedule and manufactured or produced in Australia after the time or dates when such duties are deemed to have been imposed ; and</w:t>
      </w:r>
    </w:p>
    <w:p w:rsidR="006D7927" w:rsidRPr="00AB177F" w:rsidRDefault="006D7927" w:rsidP="00AB177F">
      <w:pPr>
        <w:spacing w:before="60"/>
        <w:ind w:left="1440" w:hanging="864"/>
        <w:rPr>
          <w:rFonts w:eastAsia="Century Schoolbook"/>
          <w:sz w:val="22"/>
          <w:szCs w:val="22"/>
        </w:rPr>
      </w:pPr>
      <w:r w:rsidRPr="00AB177F">
        <w:rPr>
          <w:rFonts w:eastAsia="Century Schoolbook"/>
          <w:sz w:val="22"/>
          <w:szCs w:val="22"/>
          <w:lang w:val="en-US" w:eastAsia="en-US"/>
        </w:rPr>
        <w:t>(</w:t>
      </w:r>
      <w:r w:rsidRPr="00AB177F">
        <w:rPr>
          <w:rFonts w:eastAsia="Century Schoolbook"/>
          <w:i/>
          <w:iCs/>
          <w:sz w:val="22"/>
          <w:szCs w:val="22"/>
          <w:lang w:val="en-US" w:eastAsia="en-US"/>
        </w:rPr>
        <w:t>b</w:t>
      </w:r>
      <w:r w:rsidRPr="00AB177F">
        <w:rPr>
          <w:rFonts w:eastAsia="Century Schoolbook"/>
          <w:sz w:val="22"/>
          <w:szCs w:val="22"/>
          <w:lang w:val="en-US" w:eastAsia="en-US"/>
        </w:rPr>
        <w:t>)</w:t>
      </w:r>
      <w:r w:rsidRPr="00AB177F">
        <w:rPr>
          <w:sz w:val="22"/>
          <w:szCs w:val="22"/>
          <w:lang w:val="en-US" w:eastAsia="en-US"/>
        </w:rPr>
        <w:t xml:space="preserve"> </w:t>
      </w:r>
      <w:r w:rsidRPr="00AB177F">
        <w:rPr>
          <w:rFonts w:eastAsia="Century Schoolbook"/>
          <w:sz w:val="22"/>
          <w:szCs w:val="22"/>
          <w:lang w:val="en-US" w:eastAsia="en-US"/>
        </w:rPr>
        <w:t>All goods dutiable under the Schedule and manufactured or produced in Australia before the time or dates when such duties are deemed to have been imposed, and which were at that time or those dates subject to the control of the Customs or to Excise supervision or in the stock custody or possession of or belonging to any distiller or manufacturer thereof, and on which no duty of Excise had been paid before the time or dates when such duties are deemed to have been imposed.</w:t>
      </w:r>
    </w:p>
    <w:p w:rsidR="006D7927" w:rsidRPr="00876674" w:rsidRDefault="006D7927" w:rsidP="00876674">
      <w:pPr>
        <w:widowControl/>
        <w:spacing w:before="120" w:after="60"/>
        <w:jc w:val="left"/>
        <w:rPr>
          <w:rFonts w:eastAsia="Century Schoolbook"/>
          <w:b/>
          <w:bCs/>
          <w:sz w:val="20"/>
          <w:szCs w:val="20"/>
          <w:lang w:val="fr-FR" w:eastAsia="fr-FR"/>
        </w:rPr>
      </w:pPr>
      <w:r w:rsidRPr="00876674">
        <w:rPr>
          <w:rFonts w:eastAsia="Century Schoolbook"/>
          <w:b/>
          <w:bCs/>
          <w:sz w:val="20"/>
          <w:szCs w:val="20"/>
          <w:lang w:val="fr-FR" w:eastAsia="fr-FR"/>
        </w:rPr>
        <w:t xml:space="preserve">Validation of collections </w:t>
      </w:r>
      <w:r w:rsidR="00876674" w:rsidRPr="00876674">
        <w:rPr>
          <w:rFonts w:eastAsia="Century Schoolbook"/>
          <w:b/>
          <w:bCs/>
          <w:sz w:val="20"/>
          <w:szCs w:val="20"/>
          <w:lang w:val="fr-FR" w:eastAsia="fr-FR"/>
        </w:rPr>
        <w:t>under</w:t>
      </w:r>
      <w:r w:rsidRPr="00876674">
        <w:rPr>
          <w:rFonts w:eastAsia="Century Schoolbook"/>
          <w:b/>
          <w:bCs/>
          <w:sz w:val="20"/>
          <w:szCs w:val="20"/>
          <w:lang w:val="fr-FR" w:eastAsia="fr-FR"/>
        </w:rPr>
        <w:t xml:space="preserve"> Tariff proposals.</w:t>
      </w:r>
    </w:p>
    <w:p w:rsidR="006D7927" w:rsidRPr="00AB177F" w:rsidRDefault="006D7927" w:rsidP="00876674">
      <w:pPr>
        <w:widowControl/>
        <w:ind w:firstLine="432"/>
        <w:rPr>
          <w:rFonts w:eastAsia="Century Schoolbook"/>
          <w:sz w:val="22"/>
          <w:szCs w:val="22"/>
        </w:rPr>
      </w:pPr>
      <w:r w:rsidRPr="00AB177F">
        <w:rPr>
          <w:rFonts w:eastAsia="Century Schoolbook"/>
          <w:b/>
          <w:sz w:val="22"/>
          <w:szCs w:val="22"/>
          <w:lang w:val="en-US" w:eastAsia="en-US"/>
        </w:rPr>
        <w:t>6.</w:t>
      </w:r>
      <w:r w:rsidR="00876674">
        <w:rPr>
          <w:rFonts w:eastAsia="Century Schoolbook"/>
          <w:sz w:val="22"/>
          <w:szCs w:val="22"/>
          <w:lang w:val="en-US" w:eastAsia="en-US"/>
        </w:rPr>
        <w:tab/>
      </w:r>
      <w:r w:rsidRPr="00AB177F">
        <w:rPr>
          <w:rFonts w:eastAsia="Century Schoolbook"/>
          <w:sz w:val="22"/>
          <w:szCs w:val="22"/>
          <w:lang w:val="en-US" w:eastAsia="en-US"/>
        </w:rPr>
        <w:t>All Duties of Excise collected pursuant to any Tariff or Tariff alteration shall be deemed to have been lawfully imposed and collected, and no additional duty shall be payable on any goods on which duty was so collected merely by reason that the rate at which the duty was so collected is less than the rate of duty specified in this</w:t>
      </w:r>
      <w:r w:rsidR="00876674">
        <w:rPr>
          <w:rFonts w:eastAsia="Century Schoolbook"/>
          <w:sz w:val="22"/>
          <w:szCs w:val="22"/>
          <w:lang w:val="en-US" w:eastAsia="en-US"/>
        </w:rPr>
        <w:t xml:space="preserve"> </w:t>
      </w:r>
      <w:r w:rsidRPr="00AB177F">
        <w:rPr>
          <w:rFonts w:eastAsia="Century Schoolbook"/>
          <w:sz w:val="22"/>
          <w:szCs w:val="22"/>
          <w:lang w:val="en-US" w:eastAsia="en-US"/>
        </w:rPr>
        <w:t>Act, and no duty shall be payable in respect of goods delivered for home consumption free of duty pursuant to any Tariff or Tariff alteration.</w:t>
      </w:r>
    </w:p>
    <w:p w:rsidR="006D7927" w:rsidRPr="00876674" w:rsidRDefault="006D7927" w:rsidP="00876674">
      <w:pPr>
        <w:widowControl/>
        <w:spacing w:before="120" w:after="60"/>
        <w:jc w:val="left"/>
        <w:rPr>
          <w:rFonts w:eastAsia="Century Schoolbook"/>
          <w:b/>
          <w:bCs/>
          <w:sz w:val="20"/>
          <w:szCs w:val="20"/>
          <w:lang w:val="fr-FR" w:eastAsia="fr-FR"/>
        </w:rPr>
      </w:pPr>
      <w:r w:rsidRPr="00876674">
        <w:rPr>
          <w:rFonts w:eastAsia="Century Schoolbook"/>
          <w:b/>
          <w:bCs/>
          <w:sz w:val="20"/>
          <w:szCs w:val="20"/>
          <w:lang w:val="fr-FR" w:eastAsia="fr-FR"/>
        </w:rPr>
        <w:t>Substitutes for excisable goods.</w:t>
      </w:r>
    </w:p>
    <w:p w:rsidR="006D7927" w:rsidRPr="00AB177F" w:rsidRDefault="006D7927" w:rsidP="00876674">
      <w:pPr>
        <w:widowControl/>
        <w:ind w:firstLine="432"/>
        <w:rPr>
          <w:rFonts w:eastAsia="Century Schoolbook"/>
          <w:sz w:val="22"/>
          <w:szCs w:val="22"/>
        </w:rPr>
      </w:pPr>
      <w:r w:rsidRPr="00AB177F">
        <w:rPr>
          <w:rFonts w:eastAsia="Century Schoolbook"/>
          <w:b/>
          <w:bCs/>
          <w:sz w:val="22"/>
          <w:szCs w:val="22"/>
          <w:lang w:val="en-US" w:eastAsia="en-US"/>
        </w:rPr>
        <w:t>7.</w:t>
      </w:r>
      <w:r w:rsidR="00876674">
        <w:rPr>
          <w:rFonts w:eastAsia="Century Schoolbook"/>
          <w:b/>
          <w:bCs/>
          <w:sz w:val="22"/>
          <w:szCs w:val="22"/>
          <w:lang w:val="en-US" w:eastAsia="en-US"/>
        </w:rPr>
        <w:tab/>
      </w:r>
      <w:r w:rsidRPr="00AB177F">
        <w:rPr>
          <w:rFonts w:eastAsia="Century Schoolbook"/>
          <w:sz w:val="22"/>
          <w:szCs w:val="22"/>
          <w:lang w:val="en-US" w:eastAsia="en-US"/>
        </w:rPr>
        <w:t xml:space="preserve">Whenever any goods are manufactured which in the opinion of the Minister are a substitute for any excisable goods, or are intended to be or can be used as such substitute, or for any purpose for which such excisable goods can be used, or for any similar purpose, the Minister may by </w:t>
      </w:r>
      <w:r w:rsidRPr="00AB177F">
        <w:rPr>
          <w:rFonts w:eastAsia="Century Schoolbook"/>
          <w:i/>
          <w:iCs/>
          <w:sz w:val="22"/>
          <w:szCs w:val="22"/>
          <w:lang w:val="en-US" w:eastAsia="en-US"/>
        </w:rPr>
        <w:t xml:space="preserve">Gazette </w:t>
      </w:r>
      <w:r w:rsidRPr="00AB177F">
        <w:rPr>
          <w:rFonts w:eastAsia="Century Schoolbook"/>
          <w:sz w:val="22"/>
          <w:szCs w:val="22"/>
          <w:lang w:val="en-US" w:eastAsia="en-US"/>
        </w:rPr>
        <w:t xml:space="preserve">notice direct that such first-mentioned goods shall be charged with Excise duty at a specified rate, such rate to be proportionate to the rate of duty chargeable on the excisable goods according to a standard to be prescribed by regulations under the </w:t>
      </w:r>
      <w:r w:rsidRPr="00AB177F">
        <w:rPr>
          <w:rFonts w:eastAsia="Century Schoolbook"/>
          <w:i/>
          <w:iCs/>
          <w:sz w:val="22"/>
          <w:szCs w:val="22"/>
          <w:lang w:val="en-US" w:eastAsia="en-US"/>
        </w:rPr>
        <w:t xml:space="preserve">Excise Act </w:t>
      </w:r>
      <w:r w:rsidRPr="00AB177F">
        <w:rPr>
          <w:rFonts w:eastAsia="Century Schoolbook"/>
          <w:sz w:val="22"/>
          <w:szCs w:val="22"/>
          <w:lang w:val="en-US" w:eastAsia="en-US"/>
        </w:rPr>
        <w:t xml:space="preserve">1901, and upon the publication of the </w:t>
      </w:r>
      <w:r w:rsidRPr="00AB177F">
        <w:rPr>
          <w:rFonts w:eastAsia="Century Schoolbook"/>
          <w:i/>
          <w:iCs/>
          <w:sz w:val="22"/>
          <w:szCs w:val="22"/>
          <w:lang w:val="en-US" w:eastAsia="en-US"/>
        </w:rPr>
        <w:t xml:space="preserve">Gazette </w:t>
      </w:r>
      <w:r w:rsidRPr="00AB177F">
        <w:rPr>
          <w:rFonts w:eastAsia="Century Schoolbook"/>
          <w:sz w:val="22"/>
          <w:szCs w:val="22"/>
          <w:lang w:val="en-US" w:eastAsia="en-US"/>
        </w:rPr>
        <w:t>notice the goods specified therein shall be deemed to be excisable goods.</w:t>
      </w:r>
    </w:p>
    <w:p w:rsidR="006D7927" w:rsidRPr="00876674" w:rsidRDefault="006D7927" w:rsidP="00876674">
      <w:pPr>
        <w:widowControl/>
        <w:spacing w:before="120" w:after="60"/>
        <w:jc w:val="left"/>
        <w:rPr>
          <w:rFonts w:eastAsia="Century Schoolbook"/>
          <w:b/>
          <w:bCs/>
          <w:sz w:val="20"/>
          <w:szCs w:val="20"/>
          <w:lang w:val="fr-FR" w:eastAsia="fr-FR"/>
        </w:rPr>
      </w:pPr>
      <w:r w:rsidRPr="00876674">
        <w:rPr>
          <w:rFonts w:eastAsia="Century Schoolbook"/>
          <w:b/>
          <w:bCs/>
          <w:sz w:val="20"/>
          <w:szCs w:val="20"/>
          <w:lang w:val="fr-FR" w:eastAsia="fr-FR"/>
        </w:rPr>
        <w:t>Repeal.</w:t>
      </w:r>
    </w:p>
    <w:p w:rsidR="006D7927" w:rsidRPr="00AB177F" w:rsidRDefault="006D7927" w:rsidP="00876674">
      <w:pPr>
        <w:widowControl/>
        <w:ind w:firstLine="432"/>
        <w:rPr>
          <w:rFonts w:eastAsia="Century Schoolbook"/>
          <w:sz w:val="22"/>
          <w:szCs w:val="22"/>
        </w:rPr>
      </w:pPr>
      <w:r w:rsidRPr="00AB177F">
        <w:rPr>
          <w:rFonts w:eastAsia="Century Schoolbook"/>
          <w:b/>
          <w:bCs/>
          <w:sz w:val="22"/>
          <w:szCs w:val="22"/>
          <w:lang w:val="en-US" w:eastAsia="en-US"/>
        </w:rPr>
        <w:t>8.</w:t>
      </w:r>
      <w:r w:rsidR="00876674">
        <w:rPr>
          <w:rFonts w:eastAsia="Century Schoolbook"/>
          <w:b/>
          <w:bCs/>
          <w:sz w:val="22"/>
          <w:szCs w:val="22"/>
          <w:lang w:val="en-US" w:eastAsia="en-US"/>
        </w:rPr>
        <w:tab/>
      </w:r>
      <w:r w:rsidRPr="00AB177F">
        <w:rPr>
          <w:rFonts w:eastAsia="Century Schoolbook"/>
          <w:sz w:val="22"/>
          <w:szCs w:val="22"/>
          <w:lang w:val="en-US" w:eastAsia="en-US"/>
        </w:rPr>
        <w:t xml:space="preserve">The Schedule to the </w:t>
      </w:r>
      <w:r w:rsidRPr="00AB177F">
        <w:rPr>
          <w:rFonts w:eastAsia="Century Schoolbook"/>
          <w:i/>
          <w:iCs/>
          <w:sz w:val="22"/>
          <w:szCs w:val="22"/>
          <w:lang w:val="en-US" w:eastAsia="en-US"/>
        </w:rPr>
        <w:t xml:space="preserve">Excise Tariff </w:t>
      </w:r>
      <w:r w:rsidRPr="00AB177F">
        <w:rPr>
          <w:rFonts w:eastAsia="Century Schoolbook"/>
          <w:sz w:val="22"/>
          <w:szCs w:val="22"/>
          <w:lang w:val="en-US" w:eastAsia="en-US"/>
        </w:rPr>
        <w:t xml:space="preserve">1902 (No. 11 of 1902) in so far as it relates to Duties of Excise on Starch and Tobacco is hereby repealed as from the time when this Act is deemed </w:t>
      </w:r>
      <w:r w:rsidRPr="00876674">
        <w:rPr>
          <w:rFonts w:eastAsia="Century Schoolbook"/>
          <w:iCs/>
          <w:sz w:val="22"/>
          <w:szCs w:val="22"/>
          <w:lang w:val="en-US" w:eastAsia="en-US"/>
        </w:rPr>
        <w:t>to</w:t>
      </w:r>
      <w:r w:rsidRPr="00AB177F">
        <w:rPr>
          <w:rFonts w:eastAsia="Century Schoolbook"/>
          <w:i/>
          <w:iCs/>
          <w:sz w:val="22"/>
          <w:szCs w:val="22"/>
          <w:lang w:val="en-US" w:eastAsia="en-US"/>
        </w:rPr>
        <w:t xml:space="preserve"> </w:t>
      </w:r>
      <w:r w:rsidRPr="00AB177F">
        <w:rPr>
          <w:rFonts w:eastAsia="Century Schoolbook"/>
          <w:sz w:val="22"/>
          <w:szCs w:val="22"/>
          <w:lang w:val="en-US" w:eastAsia="en-US"/>
        </w:rPr>
        <w:t>have come into operation.</w:t>
      </w:r>
    </w:p>
    <w:p w:rsidR="006D7927" w:rsidRPr="00876674" w:rsidRDefault="006D7927" w:rsidP="00876674">
      <w:pPr>
        <w:widowControl/>
        <w:spacing w:before="120" w:after="60"/>
        <w:jc w:val="left"/>
        <w:rPr>
          <w:rFonts w:eastAsia="Century Schoolbook"/>
          <w:b/>
          <w:bCs/>
          <w:sz w:val="20"/>
          <w:szCs w:val="20"/>
          <w:lang w:val="fr-FR" w:eastAsia="fr-FR"/>
        </w:rPr>
      </w:pPr>
      <w:r w:rsidRPr="00876674">
        <w:rPr>
          <w:rFonts w:eastAsia="Century Schoolbook"/>
          <w:b/>
          <w:bCs/>
          <w:sz w:val="20"/>
          <w:szCs w:val="20"/>
          <w:lang w:val="fr-FR" w:eastAsia="fr-FR"/>
        </w:rPr>
        <w:t>Saving clause.</w:t>
      </w:r>
    </w:p>
    <w:p w:rsidR="006D7927" w:rsidRPr="00AB177F" w:rsidRDefault="006D7927" w:rsidP="00876674">
      <w:pPr>
        <w:widowControl/>
        <w:ind w:firstLine="432"/>
        <w:rPr>
          <w:rFonts w:eastAsia="Century Schoolbook"/>
          <w:sz w:val="22"/>
          <w:szCs w:val="22"/>
        </w:rPr>
      </w:pPr>
      <w:r w:rsidRPr="00AB177F">
        <w:rPr>
          <w:rFonts w:eastAsia="Century Schoolbook"/>
          <w:b/>
          <w:bCs/>
          <w:sz w:val="22"/>
          <w:szCs w:val="22"/>
          <w:lang w:val="en-US" w:eastAsia="en-US"/>
        </w:rPr>
        <w:t>9.</w:t>
      </w:r>
      <w:r w:rsidR="00876674">
        <w:rPr>
          <w:rFonts w:eastAsia="Century Schoolbook"/>
          <w:b/>
          <w:bCs/>
          <w:sz w:val="22"/>
          <w:szCs w:val="22"/>
          <w:lang w:val="en-US" w:eastAsia="en-US"/>
        </w:rPr>
        <w:tab/>
      </w:r>
      <w:r w:rsidRPr="00AB177F">
        <w:rPr>
          <w:rFonts w:eastAsia="Century Schoolbook"/>
          <w:sz w:val="22"/>
          <w:szCs w:val="22"/>
          <w:lang w:val="en-US" w:eastAsia="en-US"/>
        </w:rPr>
        <w:t xml:space="preserve">This Act shall not affect the provisions of any of the following Acts, that is to say:—The </w:t>
      </w:r>
      <w:r w:rsidRPr="00AB177F">
        <w:rPr>
          <w:rFonts w:eastAsia="Century Schoolbook"/>
          <w:i/>
          <w:iCs/>
          <w:sz w:val="22"/>
          <w:szCs w:val="22"/>
          <w:lang w:val="en-US" w:eastAsia="en-US"/>
        </w:rPr>
        <w:t>Excise Tariff</w:t>
      </w:r>
      <w:r w:rsidRPr="00AB177F">
        <w:rPr>
          <w:rFonts w:eastAsia="Century Schoolbook"/>
          <w:sz w:val="22"/>
          <w:szCs w:val="22"/>
          <w:lang w:val="en-US" w:eastAsia="en-US"/>
        </w:rPr>
        <w:t xml:space="preserve"> 1905 (No. 24 of 1905) as amended by the </w:t>
      </w:r>
      <w:r w:rsidRPr="00AB177F">
        <w:rPr>
          <w:rFonts w:eastAsia="Century Schoolbook"/>
          <w:i/>
          <w:iCs/>
          <w:sz w:val="22"/>
          <w:szCs w:val="22"/>
          <w:lang w:val="en-US" w:eastAsia="en-US"/>
        </w:rPr>
        <w:t>Excise Tariff</w:t>
      </w:r>
      <w:r w:rsidRPr="00AB177F">
        <w:rPr>
          <w:rFonts w:eastAsia="Century Schoolbook"/>
          <w:sz w:val="22"/>
          <w:szCs w:val="22"/>
          <w:lang w:val="en-US" w:eastAsia="en-US"/>
        </w:rPr>
        <w:t xml:space="preserve"> (</w:t>
      </w:r>
      <w:r w:rsidRPr="00AB177F">
        <w:rPr>
          <w:rFonts w:eastAsia="Century Schoolbook"/>
          <w:i/>
          <w:iCs/>
          <w:sz w:val="22"/>
          <w:szCs w:val="22"/>
          <w:lang w:val="en-US" w:eastAsia="en-US"/>
        </w:rPr>
        <w:t>Amendment</w:t>
      </w:r>
      <w:r w:rsidRPr="00AB177F">
        <w:rPr>
          <w:rFonts w:eastAsia="Century Schoolbook"/>
          <w:sz w:val="22"/>
          <w:szCs w:val="22"/>
          <w:lang w:val="en-US" w:eastAsia="en-US"/>
        </w:rPr>
        <w:t>) 190</w:t>
      </w:r>
      <w:r w:rsidR="00876674">
        <w:rPr>
          <w:rFonts w:eastAsia="Century Schoolbook"/>
          <w:sz w:val="22"/>
          <w:szCs w:val="22"/>
          <w:lang w:val="en-US" w:eastAsia="en-US"/>
        </w:rPr>
        <w:t>6</w:t>
      </w:r>
      <w:r w:rsidRPr="00AB177F">
        <w:rPr>
          <w:rFonts w:eastAsia="Century Schoolbook"/>
          <w:sz w:val="22"/>
          <w:szCs w:val="22"/>
          <w:lang w:val="en-US" w:eastAsia="en-US"/>
        </w:rPr>
        <w:t xml:space="preserve"> (No. 15 of 1906) the </w:t>
      </w:r>
      <w:r w:rsidRPr="00AB177F">
        <w:rPr>
          <w:rFonts w:eastAsia="Century Schoolbook"/>
          <w:i/>
          <w:iCs/>
          <w:sz w:val="22"/>
          <w:szCs w:val="22"/>
          <w:lang w:val="en-US" w:eastAsia="en-US"/>
        </w:rPr>
        <w:t xml:space="preserve">Excise Tariff </w:t>
      </w:r>
      <w:r w:rsidRPr="00AB177F">
        <w:rPr>
          <w:rFonts w:eastAsia="Century Schoolbook"/>
          <w:sz w:val="22"/>
          <w:szCs w:val="22"/>
          <w:lang w:val="en-US" w:eastAsia="en-US"/>
        </w:rPr>
        <w:t>190</w:t>
      </w:r>
      <w:r w:rsidR="00876674">
        <w:rPr>
          <w:rFonts w:eastAsia="Century Schoolbook"/>
          <w:sz w:val="22"/>
          <w:szCs w:val="22"/>
          <w:lang w:val="en-US" w:eastAsia="en-US"/>
        </w:rPr>
        <w:t>6</w:t>
      </w:r>
      <w:r w:rsidRPr="00AB177F">
        <w:rPr>
          <w:rFonts w:eastAsia="Century Schoolbook"/>
          <w:sz w:val="22"/>
          <w:szCs w:val="22"/>
          <w:lang w:val="en-US" w:eastAsia="en-US"/>
        </w:rPr>
        <w:t xml:space="preserve"> (No. </w:t>
      </w:r>
      <w:r w:rsidRPr="00AB177F">
        <w:rPr>
          <w:rFonts w:eastAsia="Century Schoolbook"/>
          <w:spacing w:val="30"/>
          <w:sz w:val="22"/>
          <w:szCs w:val="22"/>
          <w:lang w:val="en-US" w:eastAsia="en-US"/>
        </w:rPr>
        <w:t>16</w:t>
      </w:r>
      <w:r w:rsidRPr="00AB177F">
        <w:rPr>
          <w:rFonts w:eastAsia="Century Schoolbook"/>
          <w:sz w:val="22"/>
          <w:szCs w:val="22"/>
          <w:lang w:val="en-US" w:eastAsia="en-US"/>
        </w:rPr>
        <w:t xml:space="preserve"> of 1906) and the </w:t>
      </w:r>
      <w:r w:rsidRPr="00AB177F">
        <w:rPr>
          <w:rFonts w:eastAsia="Century Schoolbook"/>
          <w:i/>
          <w:iCs/>
          <w:sz w:val="22"/>
          <w:szCs w:val="22"/>
          <w:lang w:val="en-US" w:eastAsia="en-US"/>
        </w:rPr>
        <w:t xml:space="preserve">Excise Tariff </w:t>
      </w:r>
      <w:r w:rsidRPr="00AB177F">
        <w:rPr>
          <w:rFonts w:eastAsia="Century Schoolbook"/>
          <w:sz w:val="22"/>
          <w:szCs w:val="22"/>
          <w:lang w:val="en-US" w:eastAsia="en-US"/>
        </w:rPr>
        <w:t>1906 (No. 20 of 1906).</w:t>
      </w:r>
    </w:p>
    <w:p w:rsidR="006D7927" w:rsidRPr="00AB177F" w:rsidRDefault="00654CA2" w:rsidP="00AB177F">
      <w:pPr>
        <w:rPr>
          <w:rFonts w:eastAsia="Century Schoolbook"/>
          <w:sz w:val="22"/>
          <w:szCs w:val="22"/>
        </w:rPr>
      </w:pPr>
      <w:r w:rsidRPr="00AB177F">
        <w:rPr>
          <w:rFonts w:eastAsia="Century Schoolbook"/>
          <w:sz w:val="22"/>
          <w:szCs w:val="22"/>
        </w:rPr>
        <w:br w:type="page"/>
      </w:r>
    </w:p>
    <w:p w:rsidR="006D7927" w:rsidRPr="00AB177F" w:rsidRDefault="006D7927" w:rsidP="00AB177F">
      <w:pPr>
        <w:jc w:val="center"/>
        <w:rPr>
          <w:rFonts w:eastAsia="Century Schoolbook"/>
          <w:lang w:val="en-US" w:eastAsia="en-US"/>
        </w:rPr>
      </w:pPr>
      <w:r w:rsidRPr="00AB177F">
        <w:rPr>
          <w:rFonts w:eastAsia="Century Schoolbook"/>
          <w:lang w:val="en-US" w:eastAsia="en-US"/>
        </w:rPr>
        <w:lastRenderedPageBreak/>
        <w:t>THE SCHEDULE.</w:t>
      </w:r>
    </w:p>
    <w:p w:rsidR="00B73F26" w:rsidRPr="00BA21BD" w:rsidRDefault="00B73F26" w:rsidP="00AB177F">
      <w:pPr>
        <w:pBdr>
          <w:bottom w:val="single" w:sz="4" w:space="1" w:color="auto"/>
        </w:pBdr>
        <w:ind w:left="4032" w:right="4032"/>
        <w:jc w:val="center"/>
        <w:rPr>
          <w:rFonts w:eastAsia="Century Schoolbook"/>
          <w:sz w:val="22"/>
        </w:rPr>
      </w:pPr>
    </w:p>
    <w:p w:rsidR="006D7927" w:rsidRPr="00AB177F" w:rsidRDefault="006D7927" w:rsidP="00AB177F">
      <w:pPr>
        <w:spacing w:before="240"/>
        <w:jc w:val="center"/>
        <w:rPr>
          <w:rFonts w:eastAsia="Century Schoolbook"/>
          <w:sz w:val="22"/>
        </w:rPr>
      </w:pPr>
      <w:r w:rsidRPr="00AB177F">
        <w:rPr>
          <w:rFonts w:eastAsia="Century Schoolbook"/>
          <w:sz w:val="22"/>
          <w:lang w:val="en-US" w:eastAsia="en-US"/>
        </w:rPr>
        <w:t>THE EXCISE TARIFF.</w:t>
      </w:r>
    </w:p>
    <w:p w:rsidR="006D7927" w:rsidRPr="00AB177F" w:rsidRDefault="006D7927" w:rsidP="00BA21BD">
      <w:pPr>
        <w:spacing w:before="120"/>
        <w:ind w:firstLine="288"/>
        <w:rPr>
          <w:rFonts w:eastAsia="Century Schoolbook"/>
          <w:sz w:val="22"/>
          <w:szCs w:val="22"/>
        </w:rPr>
      </w:pPr>
      <w:r w:rsidRPr="00AB177F">
        <w:rPr>
          <w:rFonts w:eastAsia="Century Schoolbook"/>
          <w:sz w:val="22"/>
          <w:szCs w:val="22"/>
          <w:lang w:val="en-US" w:eastAsia="en-US"/>
        </w:rPr>
        <w:t>All imitations to be dutiable at the rate chargeable on the goods they imitate, unless such rate is less than the rate which would otherwise be chargeable on the imitations.</w:t>
      </w:r>
    </w:p>
    <w:p w:rsidR="006D7927" w:rsidRPr="00AB177F" w:rsidRDefault="00822DD7" w:rsidP="00AB177F">
      <w:pPr>
        <w:ind w:firstLine="144"/>
        <w:rPr>
          <w:rFonts w:eastAsia="Century Schoolbook"/>
          <w:sz w:val="22"/>
          <w:szCs w:val="22"/>
        </w:rPr>
      </w:pPr>
      <w:r w:rsidRPr="00AB177F">
        <w:rPr>
          <w:rFonts w:eastAsia="Century Schoolbook"/>
          <w:sz w:val="22"/>
          <w:szCs w:val="22"/>
          <w:lang w:val="en-US" w:eastAsia="en-US"/>
        </w:rPr>
        <w:t>“</w:t>
      </w:r>
      <w:r w:rsidR="006D7927" w:rsidRPr="00AB177F">
        <w:rPr>
          <w:rFonts w:eastAsia="Century Schoolbook"/>
          <w:sz w:val="22"/>
          <w:szCs w:val="22"/>
          <w:lang w:val="en-US" w:eastAsia="en-US"/>
        </w:rPr>
        <w:t>N.E.I.</w:t>
      </w:r>
      <w:r w:rsidRPr="00AB177F">
        <w:rPr>
          <w:rFonts w:eastAsia="Century Schoolbook"/>
          <w:sz w:val="22"/>
          <w:szCs w:val="22"/>
          <w:lang w:val="en-US" w:eastAsia="en-US"/>
        </w:rPr>
        <w:t>”</w:t>
      </w:r>
      <w:r w:rsidR="006D7927" w:rsidRPr="00AB177F">
        <w:rPr>
          <w:rFonts w:eastAsia="Century Schoolbook"/>
          <w:sz w:val="22"/>
          <w:szCs w:val="22"/>
          <w:lang w:val="en-US" w:eastAsia="en-US"/>
        </w:rPr>
        <w:t xml:space="preserve"> means </w:t>
      </w:r>
      <w:r w:rsidRPr="00AB177F">
        <w:rPr>
          <w:rFonts w:eastAsia="Century Schoolbook"/>
          <w:sz w:val="22"/>
          <w:szCs w:val="22"/>
          <w:lang w:val="en-US" w:eastAsia="en-US"/>
        </w:rPr>
        <w:t>“</w:t>
      </w:r>
      <w:r w:rsidR="006D7927" w:rsidRPr="00AB177F">
        <w:rPr>
          <w:rFonts w:eastAsia="Century Schoolbook"/>
          <w:sz w:val="22"/>
          <w:szCs w:val="22"/>
          <w:lang w:val="en-US" w:eastAsia="en-US"/>
        </w:rPr>
        <w:t>not elsewhere included.</w:t>
      </w:r>
      <w:r w:rsidRPr="00AB177F">
        <w:rPr>
          <w:rFonts w:eastAsia="Century Schoolbook"/>
          <w:sz w:val="22"/>
          <w:szCs w:val="22"/>
          <w:lang w:val="en-US" w:eastAsia="en-US"/>
        </w:rPr>
        <w:t>”</w:t>
      </w:r>
    </w:p>
    <w:p w:rsidR="006D7927" w:rsidRPr="00961216" w:rsidRDefault="006D7927" w:rsidP="00AB177F">
      <w:pPr>
        <w:spacing w:before="60" w:after="60"/>
        <w:jc w:val="center"/>
        <w:rPr>
          <w:rFonts w:eastAsia="Century Schoolbook"/>
          <w:caps/>
          <w:sz w:val="22"/>
        </w:rPr>
      </w:pPr>
      <w:r w:rsidRPr="00961216">
        <w:rPr>
          <w:rFonts w:eastAsia="Century Schoolbook"/>
          <w:caps/>
          <w:sz w:val="22"/>
          <w:lang w:val="en-US" w:eastAsia="en-US"/>
        </w:rPr>
        <w:t>E</w:t>
      </w:r>
      <w:r w:rsidRPr="00961216">
        <w:rPr>
          <w:rFonts w:eastAsia="Century Schoolbook"/>
          <w:smallCaps/>
          <w:sz w:val="22"/>
          <w:lang w:val="en-US" w:eastAsia="en-US"/>
        </w:rPr>
        <w:t>xcise</w:t>
      </w:r>
      <w:r w:rsidRPr="00961216">
        <w:rPr>
          <w:rFonts w:eastAsia="Century Schoolbook"/>
          <w:caps/>
          <w:sz w:val="22"/>
          <w:lang w:val="en-US" w:eastAsia="en-US"/>
        </w:rPr>
        <w:t xml:space="preserve"> </w:t>
      </w:r>
      <w:r w:rsidRPr="00961216">
        <w:rPr>
          <w:rFonts w:eastAsia="Century Schoolbook"/>
          <w:smallCaps/>
          <w:sz w:val="22"/>
          <w:lang w:val="en-US" w:eastAsia="en-US"/>
        </w:rPr>
        <w:t>Duties.</w:t>
      </w:r>
    </w:p>
    <w:tbl>
      <w:tblPr>
        <w:tblW w:w="5000" w:type="pct"/>
        <w:jc w:val="center"/>
        <w:tblCellMar>
          <w:left w:w="40" w:type="dxa"/>
          <w:right w:w="40" w:type="dxa"/>
        </w:tblCellMar>
        <w:tblLook w:val="0000" w:firstRow="0" w:lastRow="0" w:firstColumn="0" w:lastColumn="0" w:noHBand="0" w:noVBand="0"/>
      </w:tblPr>
      <w:tblGrid>
        <w:gridCol w:w="7384"/>
        <w:gridCol w:w="1725"/>
      </w:tblGrid>
      <w:tr w:rsidR="006D7927" w:rsidRPr="00AB177F" w:rsidTr="004B27BD">
        <w:trPr>
          <w:trHeight w:val="20"/>
          <w:jc w:val="center"/>
        </w:trPr>
        <w:tc>
          <w:tcPr>
            <w:tcW w:w="4053" w:type="pct"/>
            <w:tcBorders>
              <w:top w:val="single" w:sz="6" w:space="0" w:color="auto"/>
              <w:bottom w:val="single" w:sz="6" w:space="0" w:color="auto"/>
              <w:right w:val="single" w:sz="4" w:space="0" w:color="auto"/>
            </w:tcBorders>
            <w:vAlign w:val="center"/>
          </w:tcPr>
          <w:p w:rsidR="006D7927" w:rsidRPr="00AB177F" w:rsidRDefault="006D7927" w:rsidP="00AB177F">
            <w:pPr>
              <w:tabs>
                <w:tab w:val="left" w:leader="dot" w:pos="6667"/>
              </w:tabs>
              <w:jc w:val="center"/>
              <w:rPr>
                <w:rFonts w:eastAsia="Century Schoolbook"/>
                <w:sz w:val="18"/>
                <w:szCs w:val="18"/>
              </w:rPr>
            </w:pPr>
            <w:r w:rsidRPr="00AB177F">
              <w:rPr>
                <w:rFonts w:eastAsia="Century Schoolbook"/>
                <w:sz w:val="18"/>
                <w:szCs w:val="18"/>
                <w:lang w:val="en-US" w:eastAsia="en-US"/>
              </w:rPr>
              <w:t>Tariff Items.</w:t>
            </w:r>
          </w:p>
        </w:tc>
        <w:tc>
          <w:tcPr>
            <w:tcW w:w="947" w:type="pct"/>
            <w:tcBorders>
              <w:top w:val="single" w:sz="6" w:space="0" w:color="auto"/>
              <w:left w:val="single" w:sz="4" w:space="0" w:color="auto"/>
              <w:bottom w:val="single" w:sz="6" w:space="0" w:color="auto"/>
            </w:tcBorders>
            <w:vAlign w:val="center"/>
          </w:tcPr>
          <w:p w:rsidR="006D7927" w:rsidRPr="00AB177F" w:rsidRDefault="006D7927" w:rsidP="00AB177F">
            <w:pPr>
              <w:tabs>
                <w:tab w:val="left" w:leader="dot" w:pos="6667"/>
              </w:tabs>
              <w:jc w:val="center"/>
              <w:rPr>
                <w:rFonts w:eastAsia="Century Schoolbook"/>
                <w:sz w:val="18"/>
                <w:szCs w:val="18"/>
              </w:rPr>
            </w:pPr>
            <w:r w:rsidRPr="00AB177F">
              <w:rPr>
                <w:rFonts w:eastAsia="Century Schoolbook"/>
                <w:sz w:val="18"/>
                <w:szCs w:val="18"/>
                <w:lang w:val="en-US" w:eastAsia="en-US"/>
              </w:rPr>
              <w:t>Rate.</w:t>
            </w:r>
          </w:p>
        </w:tc>
      </w:tr>
      <w:tr w:rsidR="00F44062" w:rsidRPr="00AB177F" w:rsidTr="00F44062">
        <w:trPr>
          <w:trHeight w:val="615"/>
          <w:jc w:val="center"/>
        </w:trPr>
        <w:tc>
          <w:tcPr>
            <w:tcW w:w="4053" w:type="pct"/>
            <w:tcBorders>
              <w:top w:val="single" w:sz="6" w:space="0" w:color="auto"/>
              <w:right w:val="single" w:sz="4" w:space="0" w:color="auto"/>
            </w:tcBorders>
          </w:tcPr>
          <w:p w:rsidR="00F44062" w:rsidRPr="00AB177F" w:rsidRDefault="00F44062" w:rsidP="00F44062">
            <w:pPr>
              <w:tabs>
                <w:tab w:val="left" w:leader="dot" w:pos="6667"/>
              </w:tabs>
              <w:ind w:left="432" w:right="720" w:hanging="432"/>
              <w:rPr>
                <w:rFonts w:eastAsia="Century Schoolbook"/>
                <w:sz w:val="18"/>
                <w:szCs w:val="18"/>
              </w:rPr>
            </w:pPr>
            <w:r w:rsidRPr="00AB177F">
              <w:rPr>
                <w:rFonts w:eastAsia="Century Schoolbook"/>
                <w:sz w:val="18"/>
                <w:szCs w:val="18"/>
                <w:lang w:val="en-US" w:eastAsia="en-US"/>
              </w:rPr>
              <w:t xml:space="preserve">Tobacco, manufactured, </w:t>
            </w:r>
            <w:proofErr w:type="spellStart"/>
            <w:r w:rsidRPr="00AB177F">
              <w:rPr>
                <w:rFonts w:eastAsia="Century Schoolbook"/>
                <w:sz w:val="18"/>
                <w:szCs w:val="18"/>
                <w:lang w:val="en-US" w:eastAsia="en-US"/>
              </w:rPr>
              <w:t>n.e.i</w:t>
            </w:r>
            <w:proofErr w:type="spellEnd"/>
            <w:r w:rsidRPr="00AB177F">
              <w:rPr>
                <w:rFonts w:eastAsia="Century Schoolbook"/>
                <w:sz w:val="18"/>
                <w:szCs w:val="18"/>
                <w:lang w:val="en-US" w:eastAsia="en-US"/>
              </w:rPr>
              <w:t>., made in Australia, both from</w:t>
            </w:r>
            <w:r>
              <w:rPr>
                <w:rFonts w:eastAsia="Century Schoolbook"/>
                <w:sz w:val="18"/>
                <w:szCs w:val="18"/>
                <w:lang w:val="en-US" w:eastAsia="en-US"/>
              </w:rPr>
              <w:t xml:space="preserve"> </w:t>
            </w:r>
            <w:r w:rsidRPr="00AB177F">
              <w:rPr>
                <w:rFonts w:eastAsia="Century Schoolbook"/>
                <w:sz w:val="18"/>
                <w:szCs w:val="18"/>
                <w:lang w:val="en-US" w:eastAsia="en-US"/>
              </w:rPr>
              <w:t>impor</w:t>
            </w:r>
            <w:r w:rsidR="004A5CA2">
              <w:rPr>
                <w:rFonts w:eastAsia="Century Schoolbook"/>
                <w:sz w:val="18"/>
                <w:szCs w:val="18"/>
                <w:lang w:val="en-US" w:eastAsia="en-US"/>
              </w:rPr>
              <w:t>ted and locally-grown leaf</w:t>
            </w:r>
            <w:r w:rsidR="004A5CA2">
              <w:rPr>
                <w:rFonts w:eastAsia="Century Schoolbook"/>
                <w:sz w:val="18"/>
                <w:szCs w:val="18"/>
                <w:lang w:val="en-US" w:eastAsia="en-US"/>
              </w:rPr>
              <w:tab/>
              <w:t>per l</w:t>
            </w:r>
            <w:r w:rsidRPr="00AB177F">
              <w:rPr>
                <w:rFonts w:eastAsia="Century Schoolbook"/>
                <w:sz w:val="18"/>
                <w:szCs w:val="18"/>
                <w:lang w:val="en-US" w:eastAsia="en-US"/>
              </w:rPr>
              <w:t>b.</w:t>
            </w:r>
          </w:p>
        </w:tc>
        <w:tc>
          <w:tcPr>
            <w:tcW w:w="947" w:type="pct"/>
            <w:tcBorders>
              <w:top w:val="single" w:sz="6" w:space="0" w:color="auto"/>
              <w:left w:val="single" w:sz="4" w:space="0" w:color="auto"/>
            </w:tcBorders>
          </w:tcPr>
          <w:p w:rsidR="00F44062" w:rsidRPr="00AB177F" w:rsidRDefault="00F44062" w:rsidP="00F44062">
            <w:pPr>
              <w:tabs>
                <w:tab w:val="left" w:leader="dot" w:pos="6667"/>
              </w:tabs>
              <w:spacing w:before="200"/>
              <w:ind w:left="144" w:hanging="144"/>
              <w:rPr>
                <w:rFonts w:eastAsia="Century Schoolbook"/>
                <w:sz w:val="18"/>
                <w:szCs w:val="18"/>
              </w:rPr>
            </w:pPr>
            <w:r w:rsidRPr="00AB177F">
              <w:rPr>
                <w:rFonts w:eastAsia="Century Schoolbook"/>
                <w:sz w:val="18"/>
                <w:szCs w:val="18"/>
                <w:lang w:val="en-US" w:eastAsia="en-US"/>
              </w:rPr>
              <w:t xml:space="preserve">1s. 3d.; and on and after 5th October, 1907, </w:t>
            </w:r>
            <w:r>
              <w:rPr>
                <w:rFonts w:eastAsia="Century Schoolbook"/>
                <w:sz w:val="18"/>
                <w:szCs w:val="18"/>
                <w:lang w:val="en-US" w:eastAsia="en-US"/>
              </w:rPr>
              <w:t>1</w:t>
            </w:r>
            <w:r w:rsidRPr="00AB177F">
              <w:rPr>
                <w:rFonts w:eastAsia="Century Schoolbook"/>
                <w:sz w:val="18"/>
                <w:szCs w:val="18"/>
                <w:lang w:val="en-US" w:eastAsia="en-US"/>
              </w:rPr>
              <w:t>s.</w:t>
            </w:r>
          </w:p>
        </w:tc>
      </w:tr>
      <w:tr w:rsidR="00E003DB" w:rsidRPr="00AB177F" w:rsidTr="004B27BD">
        <w:trPr>
          <w:trHeight w:val="20"/>
          <w:jc w:val="center"/>
        </w:trPr>
        <w:tc>
          <w:tcPr>
            <w:tcW w:w="4053" w:type="pct"/>
            <w:tcBorders>
              <w:right w:val="single" w:sz="6" w:space="0" w:color="auto"/>
            </w:tcBorders>
          </w:tcPr>
          <w:p w:rsidR="00E003DB" w:rsidRPr="00AB177F" w:rsidRDefault="00E003DB" w:rsidP="00AB177F">
            <w:pPr>
              <w:tabs>
                <w:tab w:val="left" w:leader="dot" w:pos="6667"/>
              </w:tabs>
              <w:jc w:val="left"/>
              <w:rPr>
                <w:rFonts w:eastAsia="Century Schoolbook"/>
                <w:sz w:val="18"/>
                <w:szCs w:val="18"/>
              </w:rPr>
            </w:pPr>
            <w:r w:rsidRPr="00AB177F">
              <w:rPr>
                <w:rFonts w:eastAsia="Century Schoolbook"/>
                <w:sz w:val="18"/>
                <w:szCs w:val="18"/>
                <w:lang w:val="en-US" w:eastAsia="en-US"/>
              </w:rPr>
              <w:t>*Tobacco, hand-made strand</w:t>
            </w:r>
            <w:r w:rsidR="00EB195E" w:rsidRPr="00AB177F">
              <w:rPr>
                <w:rFonts w:eastAsia="Century Schoolbook"/>
                <w:sz w:val="18"/>
                <w:szCs w:val="18"/>
                <w:lang w:val="en-US" w:eastAsia="en-US"/>
              </w:rPr>
              <w:tab/>
            </w:r>
            <w:r w:rsidR="004A5CA2">
              <w:rPr>
                <w:rFonts w:eastAsia="Century Schoolbook"/>
                <w:sz w:val="18"/>
                <w:szCs w:val="18"/>
                <w:lang w:val="en-US" w:eastAsia="en-US"/>
              </w:rPr>
              <w:t>per l</w:t>
            </w:r>
            <w:r w:rsidRPr="00AB177F">
              <w:rPr>
                <w:rFonts w:eastAsia="Century Schoolbook"/>
                <w:sz w:val="18"/>
                <w:szCs w:val="18"/>
                <w:lang w:val="en-US" w:eastAsia="en-US"/>
              </w:rPr>
              <w:t>b.</w:t>
            </w:r>
          </w:p>
        </w:tc>
        <w:tc>
          <w:tcPr>
            <w:tcW w:w="947" w:type="pct"/>
            <w:tcBorders>
              <w:left w:val="single" w:sz="6" w:space="0" w:color="auto"/>
            </w:tcBorders>
          </w:tcPr>
          <w:p w:rsidR="00E003DB" w:rsidRPr="00AB177F" w:rsidRDefault="00E003DB" w:rsidP="00AB177F">
            <w:pPr>
              <w:tabs>
                <w:tab w:val="left" w:leader="dot" w:pos="6667"/>
              </w:tabs>
              <w:ind w:left="144" w:hanging="144"/>
              <w:rPr>
                <w:rFonts w:eastAsia="Century Schoolbook"/>
                <w:sz w:val="18"/>
                <w:szCs w:val="18"/>
                <w:lang w:val="en-US" w:eastAsia="en-US"/>
              </w:rPr>
            </w:pPr>
            <w:r w:rsidRPr="00AB177F">
              <w:rPr>
                <w:rFonts w:eastAsia="Century Schoolbook"/>
                <w:sz w:val="18"/>
                <w:szCs w:val="18"/>
                <w:lang w:val="en-US" w:eastAsia="en-US"/>
              </w:rPr>
              <w:t>1s. 3d.; and on and after 5th October.</w:t>
            </w:r>
            <w:r w:rsidR="00F44062">
              <w:rPr>
                <w:rFonts w:eastAsia="Century Schoolbook"/>
                <w:sz w:val="18"/>
                <w:szCs w:val="18"/>
                <w:lang w:val="en-US" w:eastAsia="en-US"/>
              </w:rPr>
              <w:t xml:space="preserve"> </w:t>
            </w:r>
            <w:r w:rsidR="00F44062" w:rsidRPr="00AB177F">
              <w:rPr>
                <w:rFonts w:eastAsia="Century Schoolbook"/>
                <w:sz w:val="18"/>
                <w:szCs w:val="18"/>
                <w:lang w:val="en-US" w:eastAsia="en-US"/>
              </w:rPr>
              <w:t>1907, 9d.</w:t>
            </w:r>
          </w:p>
        </w:tc>
      </w:tr>
      <w:tr w:rsidR="00E003DB" w:rsidRPr="00AB177F" w:rsidTr="004B27BD">
        <w:trPr>
          <w:trHeight w:val="20"/>
          <w:jc w:val="center"/>
        </w:trPr>
        <w:tc>
          <w:tcPr>
            <w:tcW w:w="4053" w:type="pct"/>
            <w:tcBorders>
              <w:right w:val="single" w:sz="6" w:space="0" w:color="auto"/>
            </w:tcBorders>
          </w:tcPr>
          <w:p w:rsidR="00E003DB" w:rsidRPr="00AB177F" w:rsidRDefault="00E003DB" w:rsidP="00AB177F">
            <w:pPr>
              <w:tabs>
                <w:tab w:val="left" w:leader="dot" w:pos="6667"/>
              </w:tabs>
              <w:rPr>
                <w:rFonts w:eastAsia="Century Schoolbook"/>
                <w:sz w:val="18"/>
                <w:szCs w:val="18"/>
              </w:rPr>
            </w:pPr>
            <w:r w:rsidRPr="00AB177F">
              <w:rPr>
                <w:rFonts w:eastAsia="Century Schoolbook"/>
                <w:sz w:val="18"/>
                <w:szCs w:val="18"/>
                <w:lang w:val="en-US" w:eastAsia="en-US"/>
              </w:rPr>
              <w:t>Cigars—</w:t>
            </w:r>
          </w:p>
        </w:tc>
        <w:tc>
          <w:tcPr>
            <w:tcW w:w="947" w:type="pct"/>
            <w:tcBorders>
              <w:left w:val="single" w:sz="6" w:space="0" w:color="auto"/>
            </w:tcBorders>
          </w:tcPr>
          <w:p w:rsidR="00E003DB" w:rsidRPr="00AB177F" w:rsidRDefault="00E003DB" w:rsidP="00AB177F">
            <w:pPr>
              <w:tabs>
                <w:tab w:val="left" w:leader="dot" w:pos="6667"/>
              </w:tabs>
              <w:ind w:left="144"/>
              <w:rPr>
                <w:rFonts w:eastAsia="Century Schoolbook"/>
                <w:sz w:val="18"/>
                <w:szCs w:val="18"/>
              </w:rPr>
            </w:pPr>
          </w:p>
        </w:tc>
      </w:tr>
      <w:tr w:rsidR="00E003DB" w:rsidRPr="00AB177F" w:rsidTr="004B27BD">
        <w:trPr>
          <w:trHeight w:val="20"/>
          <w:jc w:val="center"/>
        </w:trPr>
        <w:tc>
          <w:tcPr>
            <w:tcW w:w="4053" w:type="pct"/>
            <w:tcBorders>
              <w:right w:val="single" w:sz="6" w:space="0" w:color="auto"/>
            </w:tcBorders>
          </w:tcPr>
          <w:p w:rsidR="00E003DB" w:rsidRPr="00AB177F" w:rsidRDefault="00E003DB" w:rsidP="00AB177F">
            <w:pPr>
              <w:tabs>
                <w:tab w:val="left" w:leader="dot" w:pos="6667"/>
              </w:tabs>
              <w:ind w:left="576"/>
              <w:rPr>
                <w:rFonts w:eastAsia="Century Schoolbook"/>
                <w:sz w:val="18"/>
                <w:szCs w:val="18"/>
              </w:rPr>
            </w:pPr>
            <w:r w:rsidRPr="00AB177F">
              <w:rPr>
                <w:rFonts w:eastAsia="Century Schoolbook"/>
                <w:sz w:val="18"/>
                <w:szCs w:val="18"/>
                <w:lang w:val="en-US" w:eastAsia="en-US"/>
              </w:rPr>
              <w:t>(</w:t>
            </w:r>
            <w:r w:rsidRPr="00AB177F">
              <w:rPr>
                <w:rFonts w:eastAsia="Century Schoolbook"/>
                <w:i/>
                <w:iCs/>
                <w:sz w:val="18"/>
                <w:szCs w:val="18"/>
                <w:lang w:val="en-US" w:eastAsia="en-US"/>
              </w:rPr>
              <w:t>a</w:t>
            </w:r>
            <w:r w:rsidRPr="00AB177F">
              <w:rPr>
                <w:rFonts w:eastAsia="Century Schoolbook"/>
                <w:sz w:val="18"/>
                <w:szCs w:val="18"/>
                <w:lang w:val="en-US" w:eastAsia="en-US"/>
              </w:rPr>
              <w:t>) Machine-made</w:t>
            </w:r>
            <w:r w:rsidR="00EB195E" w:rsidRPr="00AB177F">
              <w:rPr>
                <w:rFonts w:eastAsia="Century Schoolbook"/>
                <w:sz w:val="18"/>
                <w:szCs w:val="18"/>
                <w:lang w:val="en-US" w:eastAsia="en-US"/>
              </w:rPr>
              <w:tab/>
            </w:r>
            <w:r w:rsidR="004A5CA2">
              <w:rPr>
                <w:rFonts w:eastAsia="Century Schoolbook"/>
                <w:sz w:val="18"/>
                <w:szCs w:val="18"/>
                <w:lang w:val="en-US" w:eastAsia="en-US"/>
              </w:rPr>
              <w:t>per l</w:t>
            </w:r>
            <w:r w:rsidRPr="00AB177F">
              <w:rPr>
                <w:rFonts w:eastAsia="Century Schoolbook"/>
                <w:sz w:val="18"/>
                <w:szCs w:val="18"/>
                <w:lang w:val="en-US" w:eastAsia="en-US"/>
              </w:rPr>
              <w:t>b.</w:t>
            </w:r>
          </w:p>
        </w:tc>
        <w:tc>
          <w:tcPr>
            <w:tcW w:w="947" w:type="pct"/>
            <w:tcBorders>
              <w:left w:val="single" w:sz="6" w:space="0" w:color="auto"/>
            </w:tcBorders>
          </w:tcPr>
          <w:p w:rsidR="00E003DB" w:rsidRPr="00AB177F" w:rsidRDefault="00F44062" w:rsidP="00AB177F">
            <w:pPr>
              <w:tabs>
                <w:tab w:val="left" w:leader="dot" w:pos="6667"/>
              </w:tabs>
              <w:ind w:left="144" w:hanging="144"/>
              <w:rPr>
                <w:rFonts w:eastAsia="Century Schoolbook"/>
                <w:sz w:val="18"/>
                <w:szCs w:val="18"/>
                <w:lang w:val="en-US" w:eastAsia="en-US"/>
              </w:rPr>
            </w:pPr>
            <w:r>
              <w:rPr>
                <w:rFonts w:eastAsia="Century Schoolbook"/>
                <w:sz w:val="18"/>
                <w:szCs w:val="18"/>
                <w:lang w:val="en-US" w:eastAsia="en-US"/>
              </w:rPr>
              <w:t>1</w:t>
            </w:r>
            <w:r w:rsidR="00E003DB" w:rsidRPr="00AB177F">
              <w:rPr>
                <w:rFonts w:eastAsia="Century Schoolbook"/>
                <w:sz w:val="18"/>
                <w:szCs w:val="18"/>
                <w:lang w:val="en-US" w:eastAsia="en-US"/>
              </w:rPr>
              <w:t>s.; and on and af</w:t>
            </w:r>
            <w:r w:rsidR="00560F99" w:rsidRPr="00AB177F">
              <w:rPr>
                <w:rFonts w:eastAsia="Century Schoolbook"/>
                <w:sz w:val="18"/>
                <w:szCs w:val="18"/>
                <w:lang w:val="en-US" w:eastAsia="en-US"/>
              </w:rPr>
              <w:t>t</w:t>
            </w:r>
            <w:r w:rsidR="00E003DB" w:rsidRPr="00AB177F">
              <w:rPr>
                <w:rFonts w:eastAsia="Century Schoolbook"/>
                <w:sz w:val="18"/>
                <w:szCs w:val="18"/>
                <w:lang w:val="en-US" w:eastAsia="en-US"/>
              </w:rPr>
              <w:t>er 5th October, 1907, 9d.</w:t>
            </w:r>
          </w:p>
        </w:tc>
      </w:tr>
      <w:tr w:rsidR="00E003DB" w:rsidRPr="00AB177F" w:rsidTr="004B27BD">
        <w:trPr>
          <w:trHeight w:val="20"/>
          <w:jc w:val="center"/>
        </w:trPr>
        <w:tc>
          <w:tcPr>
            <w:tcW w:w="4053" w:type="pct"/>
            <w:tcBorders>
              <w:right w:val="single" w:sz="6" w:space="0" w:color="auto"/>
            </w:tcBorders>
          </w:tcPr>
          <w:p w:rsidR="00E003DB" w:rsidRPr="00AB177F" w:rsidRDefault="00E003DB" w:rsidP="00AB177F">
            <w:pPr>
              <w:tabs>
                <w:tab w:val="left" w:leader="dot" w:pos="6667"/>
              </w:tabs>
              <w:ind w:left="576"/>
              <w:rPr>
                <w:rFonts w:eastAsia="Century Schoolbook"/>
                <w:sz w:val="18"/>
                <w:szCs w:val="18"/>
              </w:rPr>
            </w:pPr>
            <w:r w:rsidRPr="00AB177F">
              <w:rPr>
                <w:rFonts w:eastAsia="Century Schoolbook"/>
                <w:sz w:val="18"/>
                <w:szCs w:val="18"/>
                <w:lang w:val="en-US" w:eastAsia="en-US"/>
              </w:rPr>
              <w:t>†(</w:t>
            </w:r>
            <w:r w:rsidRPr="00AB177F">
              <w:rPr>
                <w:rFonts w:eastAsia="Century Schoolbook"/>
                <w:i/>
                <w:iCs/>
                <w:sz w:val="18"/>
                <w:szCs w:val="18"/>
                <w:lang w:val="en-US" w:eastAsia="en-US"/>
              </w:rPr>
              <w:t>b</w:t>
            </w:r>
            <w:r w:rsidRPr="00AB177F">
              <w:rPr>
                <w:rFonts w:eastAsia="Century Schoolbook"/>
                <w:sz w:val="18"/>
                <w:szCs w:val="18"/>
                <w:lang w:val="en-US" w:eastAsia="en-US"/>
              </w:rPr>
              <w:t>) Hand-made</w:t>
            </w:r>
            <w:r w:rsidR="00EB195E" w:rsidRPr="00AB177F">
              <w:rPr>
                <w:rFonts w:eastAsia="Century Schoolbook"/>
                <w:sz w:val="18"/>
                <w:szCs w:val="18"/>
                <w:lang w:val="en-US" w:eastAsia="en-US"/>
              </w:rPr>
              <w:tab/>
            </w:r>
            <w:r w:rsidR="004A5CA2">
              <w:rPr>
                <w:rFonts w:eastAsia="Century Schoolbook"/>
                <w:sz w:val="18"/>
                <w:szCs w:val="18"/>
                <w:lang w:val="en-US" w:eastAsia="en-US"/>
              </w:rPr>
              <w:t>per l</w:t>
            </w:r>
            <w:r w:rsidRPr="00AB177F">
              <w:rPr>
                <w:rFonts w:eastAsia="Century Schoolbook"/>
                <w:sz w:val="18"/>
                <w:szCs w:val="18"/>
                <w:lang w:val="en-US" w:eastAsia="en-US"/>
              </w:rPr>
              <w:t>b.</w:t>
            </w:r>
          </w:p>
        </w:tc>
        <w:tc>
          <w:tcPr>
            <w:tcW w:w="947" w:type="pct"/>
            <w:tcBorders>
              <w:left w:val="single" w:sz="6" w:space="0" w:color="auto"/>
            </w:tcBorders>
          </w:tcPr>
          <w:p w:rsidR="00E003DB" w:rsidRPr="00AB177F" w:rsidRDefault="00E003DB" w:rsidP="00AB177F">
            <w:pPr>
              <w:tabs>
                <w:tab w:val="left" w:leader="dot" w:pos="6667"/>
              </w:tabs>
              <w:ind w:left="144" w:hanging="144"/>
              <w:rPr>
                <w:rFonts w:eastAsia="Century Schoolbook"/>
                <w:sz w:val="18"/>
                <w:szCs w:val="18"/>
                <w:lang w:val="en-US" w:eastAsia="en-US"/>
              </w:rPr>
            </w:pPr>
            <w:r w:rsidRPr="00AB177F">
              <w:rPr>
                <w:rFonts w:eastAsia="Century Schoolbook"/>
                <w:sz w:val="18"/>
                <w:szCs w:val="18"/>
                <w:lang w:val="en-US" w:eastAsia="en-US"/>
              </w:rPr>
              <w:t>6d.; and on and after 5th October, 1907, 3d.</w:t>
            </w:r>
          </w:p>
        </w:tc>
      </w:tr>
      <w:tr w:rsidR="00F44062" w:rsidRPr="00AB177F" w:rsidTr="00430FC4">
        <w:trPr>
          <w:trHeight w:val="414"/>
          <w:jc w:val="center"/>
        </w:trPr>
        <w:tc>
          <w:tcPr>
            <w:tcW w:w="4053" w:type="pct"/>
            <w:tcBorders>
              <w:right w:val="single" w:sz="6" w:space="0" w:color="auto"/>
            </w:tcBorders>
          </w:tcPr>
          <w:p w:rsidR="00F44062" w:rsidRPr="00AB177F" w:rsidRDefault="00F44062" w:rsidP="00F44062">
            <w:pPr>
              <w:tabs>
                <w:tab w:val="left" w:leader="dot" w:pos="6667"/>
              </w:tabs>
              <w:rPr>
                <w:rFonts w:eastAsia="Century Schoolbook"/>
                <w:sz w:val="18"/>
                <w:szCs w:val="18"/>
              </w:rPr>
            </w:pPr>
            <w:r w:rsidRPr="00AB177F">
              <w:rPr>
                <w:rFonts w:eastAsia="Century Schoolbook"/>
                <w:sz w:val="18"/>
                <w:szCs w:val="18"/>
                <w:lang w:val="en-US" w:eastAsia="en-US"/>
              </w:rPr>
              <w:t>Cigarettes, including the weight of the outer portion of each</w:t>
            </w:r>
            <w:r>
              <w:rPr>
                <w:rFonts w:eastAsia="Century Schoolbook"/>
                <w:sz w:val="18"/>
                <w:szCs w:val="18"/>
                <w:lang w:val="en-US" w:eastAsia="en-US"/>
              </w:rPr>
              <w:t xml:space="preserve"> </w:t>
            </w:r>
            <w:r w:rsidR="004A5CA2">
              <w:rPr>
                <w:rFonts w:eastAsia="Century Schoolbook"/>
                <w:sz w:val="18"/>
                <w:szCs w:val="18"/>
                <w:lang w:val="en-US" w:eastAsia="en-US"/>
              </w:rPr>
              <w:t>Cigarette</w:t>
            </w:r>
            <w:r w:rsidR="004A5CA2">
              <w:rPr>
                <w:rFonts w:eastAsia="Century Schoolbook"/>
                <w:sz w:val="18"/>
                <w:szCs w:val="18"/>
                <w:lang w:val="en-US" w:eastAsia="en-US"/>
              </w:rPr>
              <w:tab/>
              <w:t>per l</w:t>
            </w:r>
            <w:r w:rsidRPr="00AB177F">
              <w:rPr>
                <w:rFonts w:eastAsia="Century Schoolbook"/>
                <w:sz w:val="18"/>
                <w:szCs w:val="18"/>
                <w:lang w:val="en-US" w:eastAsia="en-US"/>
              </w:rPr>
              <w:t>b.</w:t>
            </w:r>
          </w:p>
        </w:tc>
        <w:tc>
          <w:tcPr>
            <w:tcW w:w="947" w:type="pct"/>
            <w:tcBorders>
              <w:left w:val="single" w:sz="6" w:space="0" w:color="auto"/>
            </w:tcBorders>
          </w:tcPr>
          <w:p w:rsidR="00F44062" w:rsidRPr="00AB177F" w:rsidRDefault="00F44062" w:rsidP="00AB177F">
            <w:pPr>
              <w:tabs>
                <w:tab w:val="left" w:leader="dot" w:pos="6667"/>
              </w:tabs>
              <w:ind w:left="144"/>
              <w:jc w:val="center"/>
              <w:rPr>
                <w:rFonts w:eastAsia="Century Schoolbook"/>
                <w:sz w:val="18"/>
                <w:szCs w:val="18"/>
              </w:rPr>
            </w:pPr>
            <w:r w:rsidRPr="00AB177F">
              <w:rPr>
                <w:rFonts w:eastAsia="Century Schoolbook"/>
                <w:sz w:val="18"/>
                <w:szCs w:val="18"/>
                <w:lang w:val="en-US" w:eastAsia="en-US"/>
              </w:rPr>
              <w:t>3s.</w:t>
            </w:r>
          </w:p>
        </w:tc>
      </w:tr>
      <w:tr w:rsidR="00E003DB" w:rsidRPr="00AB177F" w:rsidTr="004B27BD">
        <w:trPr>
          <w:trHeight w:val="20"/>
          <w:jc w:val="center"/>
        </w:trPr>
        <w:tc>
          <w:tcPr>
            <w:tcW w:w="4053" w:type="pct"/>
            <w:tcBorders>
              <w:right w:val="single" w:sz="6" w:space="0" w:color="auto"/>
            </w:tcBorders>
          </w:tcPr>
          <w:p w:rsidR="00E003DB" w:rsidRPr="00AB177F" w:rsidRDefault="00E003DB" w:rsidP="00AB177F">
            <w:pPr>
              <w:tabs>
                <w:tab w:val="left" w:leader="dot" w:pos="6667"/>
              </w:tabs>
              <w:rPr>
                <w:rFonts w:eastAsia="Century Schoolbook"/>
                <w:sz w:val="18"/>
                <w:szCs w:val="18"/>
              </w:rPr>
            </w:pPr>
            <w:r w:rsidRPr="00AB177F">
              <w:rPr>
                <w:rFonts w:eastAsia="Century Schoolbook"/>
                <w:sz w:val="18"/>
                <w:szCs w:val="18"/>
                <w:lang w:val="en-US" w:eastAsia="en-US"/>
              </w:rPr>
              <w:t>Cigarettes, if hand-m</w:t>
            </w:r>
            <w:r w:rsidR="001A08AB" w:rsidRPr="00AB177F">
              <w:rPr>
                <w:rFonts w:eastAsia="Century Schoolbook"/>
                <w:sz w:val="18"/>
                <w:szCs w:val="18"/>
                <w:lang w:val="fr-FR" w:eastAsia="fr-FR"/>
              </w:rPr>
              <w:t>a</w:t>
            </w:r>
            <w:r w:rsidRPr="00AB177F">
              <w:rPr>
                <w:rFonts w:eastAsia="Century Schoolbook"/>
                <w:sz w:val="18"/>
                <w:szCs w:val="18"/>
                <w:lang w:val="fr-FR" w:eastAsia="fr-FR"/>
              </w:rPr>
              <w:t xml:space="preserve">de </w:t>
            </w:r>
            <w:r w:rsidRPr="00AB177F">
              <w:rPr>
                <w:rFonts w:eastAsia="Century Schoolbook"/>
                <w:sz w:val="18"/>
                <w:szCs w:val="18"/>
                <w:lang w:val="en-US" w:eastAsia="en-US"/>
              </w:rPr>
              <w:t>‡</w:t>
            </w:r>
            <w:r w:rsidR="00EB195E" w:rsidRPr="00AB177F">
              <w:rPr>
                <w:rFonts w:eastAsia="Century Schoolbook"/>
                <w:sz w:val="18"/>
                <w:szCs w:val="18"/>
                <w:lang w:val="en-US" w:eastAsia="en-US"/>
              </w:rPr>
              <w:tab/>
            </w:r>
            <w:r w:rsidR="004A5CA2">
              <w:rPr>
                <w:rFonts w:eastAsia="Century Schoolbook"/>
                <w:sz w:val="18"/>
                <w:szCs w:val="18"/>
                <w:lang w:val="en-US" w:eastAsia="en-US"/>
              </w:rPr>
              <w:t>per l</w:t>
            </w:r>
            <w:r w:rsidRPr="00AB177F">
              <w:rPr>
                <w:rFonts w:eastAsia="Century Schoolbook"/>
                <w:sz w:val="18"/>
                <w:szCs w:val="18"/>
                <w:lang w:val="en-US" w:eastAsia="en-US"/>
              </w:rPr>
              <w:t>b.</w:t>
            </w:r>
          </w:p>
        </w:tc>
        <w:tc>
          <w:tcPr>
            <w:tcW w:w="947" w:type="pct"/>
            <w:tcBorders>
              <w:left w:val="single" w:sz="6" w:space="0" w:color="auto"/>
            </w:tcBorders>
          </w:tcPr>
          <w:p w:rsidR="00E003DB" w:rsidRPr="00AB177F" w:rsidRDefault="00E003DB" w:rsidP="00AB177F">
            <w:pPr>
              <w:tabs>
                <w:tab w:val="left" w:leader="dot" w:pos="6667"/>
              </w:tabs>
              <w:ind w:left="144" w:hanging="144"/>
              <w:rPr>
                <w:rFonts w:eastAsia="Century Schoolbook"/>
                <w:sz w:val="18"/>
                <w:szCs w:val="18"/>
                <w:lang w:val="en-US" w:eastAsia="en-US"/>
              </w:rPr>
            </w:pPr>
            <w:r w:rsidRPr="00AB177F">
              <w:rPr>
                <w:rFonts w:eastAsia="Century Schoolbook"/>
                <w:sz w:val="18"/>
                <w:szCs w:val="18"/>
                <w:lang w:val="en-US" w:eastAsia="en-US"/>
              </w:rPr>
              <w:t>3s.; and on and after 9th October, 1907, 2s. 9d.</w:t>
            </w:r>
          </w:p>
        </w:tc>
      </w:tr>
      <w:tr w:rsidR="00E003DB" w:rsidRPr="00AB177F" w:rsidTr="004B27BD">
        <w:trPr>
          <w:trHeight w:val="20"/>
          <w:jc w:val="center"/>
        </w:trPr>
        <w:tc>
          <w:tcPr>
            <w:tcW w:w="4053" w:type="pct"/>
            <w:tcBorders>
              <w:right w:val="single" w:sz="6" w:space="0" w:color="auto"/>
            </w:tcBorders>
          </w:tcPr>
          <w:p w:rsidR="00E003DB" w:rsidRPr="00AB177F" w:rsidRDefault="00E003DB" w:rsidP="00AB177F">
            <w:pPr>
              <w:tabs>
                <w:tab w:val="left" w:leader="dot" w:pos="6667"/>
              </w:tabs>
              <w:rPr>
                <w:rFonts w:eastAsia="Century Schoolbook"/>
                <w:sz w:val="18"/>
                <w:szCs w:val="18"/>
              </w:rPr>
            </w:pPr>
            <w:r w:rsidRPr="00AB177F">
              <w:rPr>
                <w:rFonts w:eastAsia="Century Schoolbook"/>
                <w:sz w:val="18"/>
                <w:szCs w:val="18"/>
                <w:lang w:val="en-US" w:eastAsia="en-US"/>
              </w:rPr>
              <w:t>Snuff</w:t>
            </w:r>
            <w:r w:rsidR="00EB195E" w:rsidRPr="00AB177F">
              <w:rPr>
                <w:rFonts w:eastAsia="Century Schoolbook"/>
                <w:sz w:val="18"/>
                <w:szCs w:val="18"/>
                <w:lang w:val="en-US" w:eastAsia="en-US"/>
              </w:rPr>
              <w:tab/>
            </w:r>
            <w:r w:rsidRPr="00AB177F">
              <w:rPr>
                <w:rFonts w:eastAsia="Century Schoolbook"/>
                <w:sz w:val="18"/>
                <w:szCs w:val="18"/>
                <w:lang w:val="en-US" w:eastAsia="en-US"/>
              </w:rPr>
              <w:t xml:space="preserve">per </w:t>
            </w:r>
            <w:r w:rsidR="004A5CA2">
              <w:rPr>
                <w:rFonts w:eastAsia="Century Schoolbook"/>
                <w:sz w:val="18"/>
                <w:szCs w:val="18"/>
                <w:lang w:val="en-US" w:eastAsia="en-US"/>
              </w:rPr>
              <w:t>l</w:t>
            </w:r>
            <w:r w:rsidRPr="00AB177F">
              <w:rPr>
                <w:rFonts w:eastAsia="Century Schoolbook"/>
                <w:sz w:val="18"/>
                <w:szCs w:val="18"/>
                <w:lang w:val="en-US" w:eastAsia="en-US"/>
              </w:rPr>
              <w:t>b.</w:t>
            </w:r>
          </w:p>
        </w:tc>
        <w:tc>
          <w:tcPr>
            <w:tcW w:w="947" w:type="pct"/>
            <w:tcBorders>
              <w:left w:val="single" w:sz="6" w:space="0" w:color="auto"/>
            </w:tcBorders>
          </w:tcPr>
          <w:p w:rsidR="00E003DB" w:rsidRPr="00AB177F" w:rsidRDefault="00E003DB" w:rsidP="00AB177F">
            <w:pPr>
              <w:tabs>
                <w:tab w:val="left" w:leader="dot" w:pos="6667"/>
              </w:tabs>
              <w:ind w:left="144"/>
              <w:jc w:val="center"/>
              <w:rPr>
                <w:rFonts w:eastAsia="Century Schoolbook"/>
                <w:sz w:val="18"/>
                <w:szCs w:val="18"/>
              </w:rPr>
            </w:pPr>
            <w:r w:rsidRPr="00AB177F">
              <w:rPr>
                <w:rFonts w:eastAsia="Century Schoolbook"/>
                <w:sz w:val="18"/>
                <w:szCs w:val="18"/>
                <w:lang w:val="en-US" w:eastAsia="en-US"/>
              </w:rPr>
              <w:t>2s.</w:t>
            </w:r>
          </w:p>
        </w:tc>
      </w:tr>
      <w:tr w:rsidR="00E003DB" w:rsidRPr="00AB177F" w:rsidTr="004B27BD">
        <w:trPr>
          <w:trHeight w:val="20"/>
          <w:jc w:val="center"/>
        </w:trPr>
        <w:tc>
          <w:tcPr>
            <w:tcW w:w="4053" w:type="pct"/>
            <w:tcBorders>
              <w:right w:val="single" w:sz="6" w:space="0" w:color="auto"/>
            </w:tcBorders>
          </w:tcPr>
          <w:p w:rsidR="00E003DB" w:rsidRPr="00AB177F" w:rsidRDefault="00E003DB" w:rsidP="00AB177F">
            <w:pPr>
              <w:tabs>
                <w:tab w:val="left" w:leader="dot" w:pos="6667"/>
              </w:tabs>
              <w:rPr>
                <w:rFonts w:eastAsia="Century Schoolbook"/>
                <w:sz w:val="18"/>
                <w:szCs w:val="18"/>
              </w:rPr>
            </w:pPr>
            <w:r w:rsidRPr="00AB177F">
              <w:rPr>
                <w:rFonts w:eastAsia="Century Schoolbook"/>
                <w:sz w:val="18"/>
                <w:szCs w:val="18"/>
                <w:lang w:val="en-US" w:eastAsia="en-US"/>
              </w:rPr>
              <w:t>§ Starch—</w:t>
            </w:r>
          </w:p>
        </w:tc>
        <w:tc>
          <w:tcPr>
            <w:tcW w:w="947" w:type="pct"/>
            <w:tcBorders>
              <w:left w:val="single" w:sz="6" w:space="0" w:color="auto"/>
            </w:tcBorders>
          </w:tcPr>
          <w:p w:rsidR="00E003DB" w:rsidRPr="00AB177F" w:rsidRDefault="00E003DB" w:rsidP="00AB177F">
            <w:pPr>
              <w:tabs>
                <w:tab w:val="left" w:leader="dot" w:pos="6667"/>
              </w:tabs>
              <w:ind w:left="144"/>
              <w:rPr>
                <w:rFonts w:eastAsia="Century Schoolbook"/>
                <w:sz w:val="18"/>
                <w:szCs w:val="18"/>
              </w:rPr>
            </w:pPr>
          </w:p>
        </w:tc>
      </w:tr>
      <w:tr w:rsidR="00E003DB" w:rsidRPr="00AB177F" w:rsidTr="004B27BD">
        <w:trPr>
          <w:trHeight w:val="20"/>
          <w:jc w:val="center"/>
        </w:trPr>
        <w:tc>
          <w:tcPr>
            <w:tcW w:w="4053" w:type="pct"/>
            <w:tcBorders>
              <w:right w:val="single" w:sz="6" w:space="0" w:color="auto"/>
            </w:tcBorders>
          </w:tcPr>
          <w:p w:rsidR="00E003DB" w:rsidRPr="00AB177F" w:rsidRDefault="00E003DB" w:rsidP="00AB177F">
            <w:pPr>
              <w:tabs>
                <w:tab w:val="left" w:leader="dot" w:pos="6667"/>
              </w:tabs>
              <w:ind w:left="576"/>
              <w:rPr>
                <w:rFonts w:eastAsia="Century Schoolbook"/>
                <w:sz w:val="18"/>
                <w:szCs w:val="18"/>
              </w:rPr>
            </w:pPr>
            <w:r w:rsidRPr="00AB177F">
              <w:rPr>
                <w:rFonts w:eastAsia="Century Schoolbook"/>
                <w:sz w:val="18"/>
                <w:szCs w:val="18"/>
                <w:lang w:val="en-US" w:eastAsia="en-US"/>
              </w:rPr>
              <w:t>(</w:t>
            </w:r>
            <w:r w:rsidRPr="00AB177F">
              <w:rPr>
                <w:rFonts w:eastAsia="Century Schoolbook"/>
                <w:i/>
                <w:iCs/>
                <w:sz w:val="18"/>
                <w:szCs w:val="18"/>
                <w:lang w:val="en-US" w:eastAsia="en-US"/>
              </w:rPr>
              <w:t>a</w:t>
            </w:r>
            <w:r w:rsidRPr="00AB177F">
              <w:rPr>
                <w:rFonts w:eastAsia="Century Schoolbook"/>
                <w:sz w:val="18"/>
                <w:szCs w:val="18"/>
                <w:lang w:val="en-US" w:eastAsia="en-US"/>
              </w:rPr>
              <w:t>) Made from rice</w:t>
            </w:r>
            <w:r w:rsidR="00EB195E" w:rsidRPr="00AB177F">
              <w:rPr>
                <w:rFonts w:eastAsia="Century Schoolbook"/>
                <w:sz w:val="18"/>
                <w:szCs w:val="18"/>
                <w:lang w:val="en-US" w:eastAsia="en-US"/>
              </w:rPr>
              <w:tab/>
            </w:r>
            <w:r w:rsidRPr="00AB177F">
              <w:rPr>
                <w:rFonts w:eastAsia="Century Schoolbook"/>
                <w:sz w:val="18"/>
                <w:szCs w:val="18"/>
                <w:lang w:val="en-US" w:eastAsia="en-US"/>
              </w:rPr>
              <w:t>per</w:t>
            </w:r>
            <w:r w:rsidR="006C089D" w:rsidRPr="00AB177F">
              <w:rPr>
                <w:rFonts w:eastAsia="Century Schoolbook"/>
                <w:sz w:val="18"/>
                <w:szCs w:val="18"/>
                <w:lang w:val="en-US" w:eastAsia="en-US"/>
              </w:rPr>
              <w:t xml:space="preserve"> </w:t>
            </w:r>
            <w:r w:rsidR="004A5CA2">
              <w:rPr>
                <w:rFonts w:eastAsia="Century Schoolbook"/>
                <w:sz w:val="18"/>
                <w:szCs w:val="18"/>
                <w:lang w:val="en-US" w:eastAsia="en-US"/>
              </w:rPr>
              <w:t>l</w:t>
            </w:r>
            <w:r w:rsidRPr="00AB177F">
              <w:rPr>
                <w:rFonts w:eastAsia="Century Schoolbook"/>
                <w:sz w:val="18"/>
                <w:szCs w:val="18"/>
                <w:lang w:val="en-US" w:eastAsia="en-US"/>
              </w:rPr>
              <w:t>b.</w:t>
            </w:r>
          </w:p>
        </w:tc>
        <w:tc>
          <w:tcPr>
            <w:tcW w:w="947" w:type="pct"/>
            <w:tcBorders>
              <w:left w:val="single" w:sz="6" w:space="0" w:color="auto"/>
            </w:tcBorders>
          </w:tcPr>
          <w:p w:rsidR="00E003DB" w:rsidRPr="00AB177F" w:rsidRDefault="00E003DB" w:rsidP="00AB177F">
            <w:pPr>
              <w:tabs>
                <w:tab w:val="left" w:leader="dot" w:pos="6667"/>
              </w:tabs>
              <w:ind w:left="144"/>
              <w:jc w:val="center"/>
              <w:rPr>
                <w:rFonts w:eastAsia="Century Schoolbook"/>
                <w:sz w:val="18"/>
                <w:szCs w:val="18"/>
              </w:rPr>
            </w:pPr>
            <w:r w:rsidRPr="00AB177F">
              <w:rPr>
                <w:rFonts w:eastAsia="Century Schoolbook"/>
                <w:sz w:val="18"/>
                <w:szCs w:val="18"/>
                <w:lang w:val="en-US" w:eastAsia="en-US"/>
              </w:rPr>
              <w:t>1d.</w:t>
            </w:r>
          </w:p>
        </w:tc>
      </w:tr>
      <w:tr w:rsidR="006D7927" w:rsidRPr="00AB177F" w:rsidTr="004B27BD">
        <w:trPr>
          <w:trHeight w:val="20"/>
          <w:jc w:val="center"/>
        </w:trPr>
        <w:tc>
          <w:tcPr>
            <w:tcW w:w="4053" w:type="pct"/>
            <w:tcBorders>
              <w:right w:val="single" w:sz="6" w:space="0" w:color="auto"/>
            </w:tcBorders>
          </w:tcPr>
          <w:p w:rsidR="006D7927" w:rsidRPr="00AB177F" w:rsidRDefault="006D7927" w:rsidP="00F44062">
            <w:pPr>
              <w:tabs>
                <w:tab w:val="left" w:leader="dot" w:pos="6667"/>
              </w:tabs>
              <w:ind w:left="576"/>
              <w:rPr>
                <w:rFonts w:eastAsia="Century Schoolbook"/>
                <w:sz w:val="18"/>
                <w:szCs w:val="18"/>
              </w:rPr>
            </w:pPr>
            <w:r w:rsidRPr="00AB177F">
              <w:rPr>
                <w:rFonts w:eastAsia="Century Schoolbook"/>
                <w:sz w:val="18"/>
                <w:szCs w:val="18"/>
                <w:lang w:val="en-US" w:eastAsia="en-US"/>
              </w:rPr>
              <w:t>(</w:t>
            </w:r>
            <w:r w:rsidRPr="00AB177F">
              <w:rPr>
                <w:rFonts w:eastAsia="Century Schoolbook"/>
                <w:i/>
                <w:iCs/>
                <w:sz w:val="18"/>
                <w:szCs w:val="18"/>
                <w:lang w:val="en-US" w:eastAsia="en-US"/>
              </w:rPr>
              <w:t>b</w:t>
            </w:r>
            <w:r w:rsidRPr="00AB177F">
              <w:rPr>
                <w:rFonts w:eastAsia="Century Schoolbook"/>
                <w:sz w:val="18"/>
                <w:szCs w:val="18"/>
                <w:lang w:val="en-US" w:eastAsia="en-US"/>
              </w:rPr>
              <w:t>) Made from materials g</w:t>
            </w:r>
            <w:r w:rsidRPr="00AB177F">
              <w:rPr>
                <w:rFonts w:eastAsia="Century Schoolbook"/>
                <w:sz w:val="18"/>
                <w:szCs w:val="18"/>
                <w:lang w:val="de-DE" w:eastAsia="de-DE"/>
              </w:rPr>
              <w:t xml:space="preserve">rown </w:t>
            </w:r>
            <w:r w:rsidRPr="00AB177F">
              <w:rPr>
                <w:rFonts w:eastAsia="Century Schoolbook"/>
                <w:sz w:val="18"/>
                <w:szCs w:val="18"/>
                <w:lang w:val="en-US" w:eastAsia="en-US"/>
              </w:rPr>
              <w:t>in the Com</w:t>
            </w:r>
            <w:r w:rsidRPr="00AB177F">
              <w:rPr>
                <w:rFonts w:eastAsia="Century Schoolbook"/>
                <w:sz w:val="18"/>
                <w:szCs w:val="18"/>
                <w:lang w:val="fr-FR" w:eastAsia="fr-FR"/>
              </w:rPr>
              <w:t>monw</w:t>
            </w:r>
            <w:proofErr w:type="spellStart"/>
            <w:r w:rsidRPr="00AB177F">
              <w:rPr>
                <w:rFonts w:eastAsia="Century Schoolbook"/>
                <w:sz w:val="18"/>
                <w:szCs w:val="18"/>
                <w:lang w:val="en-US" w:eastAsia="en-US"/>
              </w:rPr>
              <w:t>ealth</w:t>
            </w:r>
            <w:proofErr w:type="spellEnd"/>
          </w:p>
        </w:tc>
        <w:tc>
          <w:tcPr>
            <w:tcW w:w="947" w:type="pct"/>
            <w:tcBorders>
              <w:left w:val="single" w:sz="6" w:space="0" w:color="auto"/>
            </w:tcBorders>
          </w:tcPr>
          <w:p w:rsidR="006D7927" w:rsidRPr="00AB177F" w:rsidRDefault="006D7927" w:rsidP="00AB177F">
            <w:pPr>
              <w:tabs>
                <w:tab w:val="left" w:leader="dot" w:pos="6667"/>
              </w:tabs>
              <w:ind w:left="144"/>
              <w:jc w:val="center"/>
              <w:rPr>
                <w:rFonts w:eastAsia="Century Schoolbook"/>
                <w:sz w:val="18"/>
                <w:szCs w:val="18"/>
              </w:rPr>
            </w:pPr>
            <w:r w:rsidRPr="00AB177F">
              <w:rPr>
                <w:rFonts w:eastAsia="Century Schoolbook"/>
                <w:sz w:val="18"/>
                <w:szCs w:val="18"/>
                <w:lang w:val="en-US" w:eastAsia="en-US"/>
              </w:rPr>
              <w:t>Free</w:t>
            </w:r>
          </w:p>
        </w:tc>
      </w:tr>
      <w:tr w:rsidR="00E003DB" w:rsidRPr="00AB177F" w:rsidTr="004B27BD">
        <w:trPr>
          <w:trHeight w:val="20"/>
          <w:jc w:val="center"/>
        </w:trPr>
        <w:tc>
          <w:tcPr>
            <w:tcW w:w="4053" w:type="pct"/>
            <w:tcBorders>
              <w:right w:val="single" w:sz="6" w:space="0" w:color="auto"/>
            </w:tcBorders>
          </w:tcPr>
          <w:p w:rsidR="00E003DB" w:rsidRPr="00AB177F" w:rsidRDefault="00E003DB" w:rsidP="00AB177F">
            <w:pPr>
              <w:tabs>
                <w:tab w:val="left" w:leader="dot" w:pos="6667"/>
              </w:tabs>
              <w:rPr>
                <w:rFonts w:eastAsia="Century Schoolbook"/>
                <w:sz w:val="18"/>
                <w:szCs w:val="18"/>
              </w:rPr>
            </w:pPr>
            <w:proofErr w:type="spellStart"/>
            <w:r w:rsidRPr="00AB177F">
              <w:rPr>
                <w:rFonts w:eastAsia="Century Schoolbook"/>
                <w:sz w:val="18"/>
                <w:szCs w:val="18"/>
                <w:lang w:val="en-US" w:eastAsia="en-US"/>
              </w:rPr>
              <w:t>Amylic</w:t>
            </w:r>
            <w:proofErr w:type="spellEnd"/>
            <w:r w:rsidRPr="00AB177F">
              <w:rPr>
                <w:rFonts w:eastAsia="Century Schoolbook"/>
                <w:sz w:val="18"/>
                <w:szCs w:val="18"/>
                <w:lang w:val="en-US" w:eastAsia="en-US"/>
              </w:rPr>
              <w:t xml:space="preserve"> Alcohol and </w:t>
            </w:r>
            <w:proofErr w:type="spellStart"/>
            <w:r w:rsidRPr="00AB177F">
              <w:rPr>
                <w:rFonts w:eastAsia="Century Schoolbook"/>
                <w:sz w:val="18"/>
                <w:szCs w:val="18"/>
                <w:lang w:val="en-US" w:eastAsia="en-US"/>
              </w:rPr>
              <w:t>Fusel</w:t>
            </w:r>
            <w:proofErr w:type="spellEnd"/>
            <w:r w:rsidRPr="00AB177F">
              <w:rPr>
                <w:rFonts w:eastAsia="Century Schoolbook"/>
                <w:sz w:val="18"/>
                <w:szCs w:val="18"/>
                <w:lang w:val="en-US" w:eastAsia="en-US"/>
              </w:rPr>
              <w:t xml:space="preserve"> Oil</w:t>
            </w:r>
            <w:r w:rsidR="00EB195E" w:rsidRPr="00AB177F">
              <w:rPr>
                <w:rFonts w:eastAsia="Century Schoolbook"/>
                <w:sz w:val="18"/>
                <w:szCs w:val="18"/>
                <w:lang w:val="en-US" w:eastAsia="en-US"/>
              </w:rPr>
              <w:tab/>
            </w:r>
            <w:r w:rsidRPr="00AB177F">
              <w:rPr>
                <w:rFonts w:eastAsia="Century Schoolbook"/>
                <w:sz w:val="18"/>
                <w:szCs w:val="18"/>
                <w:lang w:val="en-US" w:eastAsia="en-US"/>
              </w:rPr>
              <w:t>per gal.</w:t>
            </w:r>
          </w:p>
        </w:tc>
        <w:tc>
          <w:tcPr>
            <w:tcW w:w="947" w:type="pct"/>
            <w:tcBorders>
              <w:left w:val="single" w:sz="6" w:space="0" w:color="auto"/>
            </w:tcBorders>
          </w:tcPr>
          <w:p w:rsidR="00E003DB" w:rsidRPr="00AB177F" w:rsidRDefault="00E003DB" w:rsidP="00AB177F">
            <w:pPr>
              <w:tabs>
                <w:tab w:val="left" w:leader="dot" w:pos="6667"/>
              </w:tabs>
              <w:ind w:left="144" w:hanging="144"/>
              <w:rPr>
                <w:rFonts w:eastAsia="Century Schoolbook"/>
                <w:sz w:val="18"/>
                <w:szCs w:val="18"/>
                <w:lang w:val="en-US" w:eastAsia="en-US"/>
              </w:rPr>
            </w:pPr>
            <w:r w:rsidRPr="00AB177F">
              <w:rPr>
                <w:rFonts w:eastAsia="Century Schoolbook"/>
                <w:sz w:val="18"/>
                <w:szCs w:val="18"/>
                <w:lang w:val="en-US" w:eastAsia="en-US"/>
              </w:rPr>
              <w:t>12s.; and on and after 19th May, 1908, 13s.</w:t>
            </w:r>
          </w:p>
        </w:tc>
      </w:tr>
      <w:tr w:rsidR="00E003DB" w:rsidRPr="00AB177F" w:rsidTr="004B27BD">
        <w:trPr>
          <w:trHeight w:val="20"/>
          <w:jc w:val="center"/>
        </w:trPr>
        <w:tc>
          <w:tcPr>
            <w:tcW w:w="4053" w:type="pct"/>
            <w:tcBorders>
              <w:right w:val="single" w:sz="6" w:space="0" w:color="auto"/>
            </w:tcBorders>
          </w:tcPr>
          <w:p w:rsidR="00E003DB" w:rsidRPr="00AB177F" w:rsidRDefault="00E003DB" w:rsidP="00AB177F">
            <w:pPr>
              <w:tabs>
                <w:tab w:val="left" w:leader="dot" w:pos="6667"/>
              </w:tabs>
              <w:rPr>
                <w:rFonts w:eastAsia="Century Schoolbook"/>
                <w:sz w:val="18"/>
                <w:szCs w:val="18"/>
              </w:rPr>
            </w:pPr>
            <w:r w:rsidRPr="00AB177F">
              <w:rPr>
                <w:rFonts w:eastAsia="Century Schoolbook"/>
                <w:sz w:val="18"/>
                <w:szCs w:val="18"/>
                <w:lang w:val="en-US" w:eastAsia="en-US"/>
              </w:rPr>
              <w:t>Glucose</w:t>
            </w:r>
            <w:r w:rsidR="00EB195E" w:rsidRPr="00AB177F">
              <w:rPr>
                <w:rFonts w:eastAsia="Century Schoolbook"/>
                <w:sz w:val="18"/>
                <w:szCs w:val="18"/>
                <w:lang w:val="en-US" w:eastAsia="en-US"/>
              </w:rPr>
              <w:tab/>
            </w:r>
            <w:r w:rsidRPr="00AB177F">
              <w:rPr>
                <w:rFonts w:eastAsia="Century Schoolbook"/>
                <w:sz w:val="18"/>
                <w:szCs w:val="18"/>
                <w:lang w:val="de-DE" w:eastAsia="de-DE"/>
              </w:rPr>
              <w:t xml:space="preserve">per </w:t>
            </w:r>
            <w:r w:rsidRPr="00AB177F">
              <w:rPr>
                <w:rFonts w:eastAsia="Century Schoolbook"/>
                <w:sz w:val="18"/>
                <w:szCs w:val="18"/>
                <w:lang w:val="en-US" w:eastAsia="en-US"/>
              </w:rPr>
              <w:t>cwt.</w:t>
            </w:r>
          </w:p>
        </w:tc>
        <w:tc>
          <w:tcPr>
            <w:tcW w:w="947" w:type="pct"/>
            <w:tcBorders>
              <w:left w:val="single" w:sz="6" w:space="0" w:color="auto"/>
            </w:tcBorders>
          </w:tcPr>
          <w:p w:rsidR="00E003DB" w:rsidRPr="00AB177F" w:rsidRDefault="00E003DB" w:rsidP="00AB177F">
            <w:pPr>
              <w:tabs>
                <w:tab w:val="left" w:leader="dot" w:pos="6667"/>
              </w:tabs>
              <w:ind w:left="144" w:hanging="144"/>
              <w:rPr>
                <w:rFonts w:eastAsia="Century Schoolbook"/>
                <w:sz w:val="18"/>
                <w:szCs w:val="18"/>
                <w:lang w:val="en-US" w:eastAsia="en-US"/>
              </w:rPr>
            </w:pPr>
            <w:r w:rsidRPr="00AB177F">
              <w:rPr>
                <w:rFonts w:eastAsia="Century Schoolbook"/>
                <w:sz w:val="18"/>
                <w:szCs w:val="18"/>
                <w:lang w:val="en-US" w:eastAsia="en-US"/>
              </w:rPr>
              <w:t>4s.; and on and after 11th October, 1907, 1s.</w:t>
            </w:r>
          </w:p>
        </w:tc>
      </w:tr>
      <w:tr w:rsidR="00E003DB" w:rsidRPr="00AB177F" w:rsidTr="004B27BD">
        <w:trPr>
          <w:trHeight w:val="20"/>
          <w:jc w:val="center"/>
        </w:trPr>
        <w:tc>
          <w:tcPr>
            <w:tcW w:w="4053" w:type="pct"/>
            <w:tcBorders>
              <w:right w:val="single" w:sz="6" w:space="0" w:color="auto"/>
            </w:tcBorders>
          </w:tcPr>
          <w:p w:rsidR="00E003DB" w:rsidRPr="00AB177F" w:rsidRDefault="00E003DB" w:rsidP="00AB177F">
            <w:pPr>
              <w:tabs>
                <w:tab w:val="left" w:leader="dot" w:pos="6667"/>
              </w:tabs>
              <w:rPr>
                <w:rFonts w:eastAsia="Century Schoolbook"/>
                <w:sz w:val="18"/>
                <w:szCs w:val="18"/>
              </w:rPr>
            </w:pPr>
            <w:r w:rsidRPr="00AB177F">
              <w:rPr>
                <w:rFonts w:eastAsia="Century Schoolbook"/>
                <w:sz w:val="18"/>
                <w:szCs w:val="18"/>
                <w:lang w:val="en-US" w:eastAsia="en-US"/>
              </w:rPr>
              <w:t>Invert Sugar and Invert Syrup</w:t>
            </w:r>
            <w:r w:rsidR="00EB195E" w:rsidRPr="00AB177F">
              <w:rPr>
                <w:rFonts w:eastAsia="Century Schoolbook"/>
                <w:sz w:val="18"/>
                <w:szCs w:val="18"/>
                <w:lang w:val="en-US" w:eastAsia="en-US"/>
              </w:rPr>
              <w:tab/>
            </w:r>
            <w:r w:rsidRPr="00AB177F">
              <w:rPr>
                <w:rFonts w:eastAsia="Century Schoolbook"/>
                <w:sz w:val="18"/>
                <w:szCs w:val="18"/>
                <w:lang w:val="de-DE" w:eastAsia="de-DE"/>
              </w:rPr>
              <w:t xml:space="preserve">per </w:t>
            </w:r>
            <w:r w:rsidRPr="00AB177F">
              <w:rPr>
                <w:rFonts w:eastAsia="Century Schoolbook"/>
                <w:sz w:val="18"/>
                <w:szCs w:val="18"/>
                <w:lang w:val="en-US" w:eastAsia="en-US"/>
              </w:rPr>
              <w:t>cwt.</w:t>
            </w:r>
          </w:p>
        </w:tc>
        <w:tc>
          <w:tcPr>
            <w:tcW w:w="947" w:type="pct"/>
            <w:tcBorders>
              <w:left w:val="single" w:sz="6" w:space="0" w:color="auto"/>
            </w:tcBorders>
          </w:tcPr>
          <w:p w:rsidR="00E003DB" w:rsidRPr="00AB177F" w:rsidRDefault="00E003DB" w:rsidP="00AB177F">
            <w:pPr>
              <w:tabs>
                <w:tab w:val="left" w:leader="dot" w:pos="6667"/>
              </w:tabs>
              <w:ind w:left="144"/>
              <w:jc w:val="center"/>
              <w:rPr>
                <w:rFonts w:eastAsia="Century Schoolbook"/>
                <w:sz w:val="18"/>
                <w:szCs w:val="18"/>
              </w:rPr>
            </w:pPr>
            <w:r w:rsidRPr="00AB177F">
              <w:rPr>
                <w:rFonts w:eastAsia="Century Schoolbook"/>
                <w:sz w:val="18"/>
                <w:szCs w:val="18"/>
                <w:lang w:val="en-US" w:eastAsia="en-US"/>
              </w:rPr>
              <w:t>3s.</w:t>
            </w:r>
          </w:p>
        </w:tc>
      </w:tr>
      <w:tr w:rsidR="00E003DB" w:rsidRPr="00AB177F" w:rsidTr="004B27BD">
        <w:trPr>
          <w:trHeight w:val="20"/>
          <w:jc w:val="center"/>
        </w:trPr>
        <w:tc>
          <w:tcPr>
            <w:tcW w:w="4053" w:type="pct"/>
            <w:tcBorders>
              <w:right w:val="single" w:sz="6" w:space="0" w:color="auto"/>
            </w:tcBorders>
          </w:tcPr>
          <w:p w:rsidR="00E003DB" w:rsidRPr="00AB177F" w:rsidRDefault="00E003DB" w:rsidP="00AB177F">
            <w:pPr>
              <w:tabs>
                <w:tab w:val="left" w:leader="dot" w:pos="6667"/>
              </w:tabs>
              <w:rPr>
                <w:rFonts w:eastAsia="Century Schoolbook"/>
                <w:sz w:val="18"/>
                <w:szCs w:val="18"/>
              </w:rPr>
            </w:pPr>
            <w:r w:rsidRPr="00AB177F">
              <w:rPr>
                <w:rFonts w:eastAsia="Century Schoolbook"/>
                <w:sz w:val="18"/>
                <w:szCs w:val="18"/>
                <w:lang w:val="en-US" w:eastAsia="en-US"/>
              </w:rPr>
              <w:t xml:space="preserve">Saccharin </w:t>
            </w:r>
            <w:r w:rsidRPr="00AB177F">
              <w:rPr>
                <w:rFonts w:eastAsia="Century Schoolbook"/>
                <w:sz w:val="18"/>
                <w:szCs w:val="18"/>
                <w:lang w:val="fr-FR" w:eastAsia="fr-FR"/>
              </w:rPr>
              <w:t>an</w:t>
            </w:r>
            <w:r w:rsidRPr="00AB177F">
              <w:rPr>
                <w:rFonts w:eastAsia="Century Schoolbook"/>
                <w:sz w:val="18"/>
                <w:szCs w:val="18"/>
                <w:lang w:val="en-US" w:eastAsia="en-US"/>
              </w:rPr>
              <w:t>d other similar substitutes for Sugar</w:t>
            </w:r>
            <w:r w:rsidR="00EB195E" w:rsidRPr="00AB177F">
              <w:rPr>
                <w:rFonts w:eastAsia="Century Schoolbook"/>
                <w:sz w:val="18"/>
                <w:szCs w:val="18"/>
                <w:lang w:val="en-US" w:eastAsia="en-US"/>
              </w:rPr>
              <w:tab/>
            </w:r>
            <w:r w:rsidR="004A5CA2">
              <w:rPr>
                <w:rFonts w:eastAsia="Century Schoolbook"/>
                <w:sz w:val="18"/>
                <w:szCs w:val="18"/>
                <w:lang w:val="en-US" w:eastAsia="en-US"/>
              </w:rPr>
              <w:t>per l</w:t>
            </w:r>
            <w:r w:rsidRPr="00AB177F">
              <w:rPr>
                <w:rFonts w:eastAsia="Century Schoolbook"/>
                <w:sz w:val="18"/>
                <w:szCs w:val="18"/>
                <w:lang w:val="en-US" w:eastAsia="en-US"/>
              </w:rPr>
              <w:t>b.</w:t>
            </w:r>
          </w:p>
        </w:tc>
        <w:tc>
          <w:tcPr>
            <w:tcW w:w="947" w:type="pct"/>
            <w:tcBorders>
              <w:left w:val="single" w:sz="6" w:space="0" w:color="auto"/>
            </w:tcBorders>
          </w:tcPr>
          <w:p w:rsidR="00E003DB" w:rsidRPr="00AB177F" w:rsidRDefault="00E003DB" w:rsidP="00AB177F">
            <w:pPr>
              <w:tabs>
                <w:tab w:val="left" w:leader="dot" w:pos="6667"/>
              </w:tabs>
              <w:ind w:left="144" w:hanging="144"/>
              <w:rPr>
                <w:rFonts w:eastAsia="Century Schoolbook"/>
                <w:sz w:val="18"/>
                <w:szCs w:val="18"/>
                <w:lang w:val="en-US" w:eastAsia="en-US"/>
              </w:rPr>
            </w:pPr>
            <w:r w:rsidRPr="00AB177F">
              <w:rPr>
                <w:rFonts w:eastAsia="Century Schoolbook"/>
                <w:sz w:val="18"/>
                <w:szCs w:val="18"/>
                <w:lang w:val="en-US" w:eastAsia="en-US"/>
              </w:rPr>
              <w:t>£5 ; and on and after 12th December, 1907, £1</w:t>
            </w:r>
          </w:p>
        </w:tc>
      </w:tr>
      <w:tr w:rsidR="00E003DB" w:rsidRPr="00AB177F" w:rsidTr="004B27BD">
        <w:trPr>
          <w:trHeight w:val="20"/>
          <w:jc w:val="center"/>
        </w:trPr>
        <w:tc>
          <w:tcPr>
            <w:tcW w:w="4053" w:type="pct"/>
            <w:tcBorders>
              <w:bottom w:val="single" w:sz="4" w:space="0" w:color="auto"/>
              <w:right w:val="single" w:sz="6" w:space="0" w:color="auto"/>
            </w:tcBorders>
          </w:tcPr>
          <w:p w:rsidR="00E003DB" w:rsidRPr="00AB177F" w:rsidRDefault="00E003DB" w:rsidP="00AB177F">
            <w:pPr>
              <w:tabs>
                <w:tab w:val="left" w:leader="dot" w:pos="6667"/>
              </w:tabs>
              <w:rPr>
                <w:rFonts w:eastAsia="Century Schoolbook"/>
                <w:sz w:val="18"/>
                <w:szCs w:val="18"/>
              </w:rPr>
            </w:pPr>
            <w:r w:rsidRPr="00AB177F">
              <w:rPr>
                <w:rFonts w:eastAsia="Century Schoolbook"/>
                <w:sz w:val="18"/>
                <w:szCs w:val="18"/>
                <w:lang w:val="en-US" w:eastAsia="en-US"/>
              </w:rPr>
              <w:t>Golden Syrup</w:t>
            </w:r>
            <w:r w:rsidR="00F44062">
              <w:rPr>
                <w:rFonts w:eastAsia="Century Schoolbook"/>
                <w:sz w:val="18"/>
                <w:szCs w:val="18"/>
                <w:lang w:val="en-US" w:eastAsia="en-US"/>
              </w:rPr>
              <w:t>.</w:t>
            </w:r>
            <w:r w:rsidRPr="00AB177F">
              <w:rPr>
                <w:rFonts w:eastAsia="Century Schoolbook"/>
                <w:sz w:val="18"/>
                <w:szCs w:val="18"/>
                <w:lang w:val="en-US" w:eastAsia="en-US"/>
              </w:rPr>
              <w:t xml:space="preserve"> and </w:t>
            </w:r>
            <w:r w:rsidRPr="00AB177F">
              <w:rPr>
                <w:rFonts w:eastAsia="Century Schoolbook"/>
                <w:sz w:val="18"/>
                <w:szCs w:val="18"/>
                <w:lang w:val="fr-FR" w:eastAsia="fr-FR"/>
              </w:rPr>
              <w:t>S</w:t>
            </w:r>
            <w:proofErr w:type="spellStart"/>
            <w:r w:rsidRPr="00AB177F">
              <w:rPr>
                <w:rFonts w:eastAsia="Century Schoolbook"/>
                <w:sz w:val="18"/>
                <w:szCs w:val="18"/>
                <w:lang w:val="en-US" w:eastAsia="en-US"/>
              </w:rPr>
              <w:t>yrups</w:t>
            </w:r>
            <w:proofErr w:type="spellEnd"/>
            <w:r w:rsidRPr="00AB177F">
              <w:rPr>
                <w:rFonts w:eastAsia="Century Schoolbook"/>
                <w:sz w:val="18"/>
                <w:szCs w:val="18"/>
                <w:lang w:val="en-US" w:eastAsia="en-US"/>
              </w:rPr>
              <w:t xml:space="preserve"> </w:t>
            </w:r>
            <w:proofErr w:type="spellStart"/>
            <w:r w:rsidRPr="00AB177F">
              <w:rPr>
                <w:rFonts w:eastAsia="Century Schoolbook"/>
                <w:sz w:val="18"/>
                <w:szCs w:val="18"/>
                <w:lang w:val="en-US" w:eastAsia="en-US"/>
              </w:rPr>
              <w:t>n.e.i</w:t>
            </w:r>
            <w:proofErr w:type="spellEnd"/>
            <w:r w:rsidR="007F6E27" w:rsidRPr="00AB177F">
              <w:rPr>
                <w:rFonts w:eastAsia="Century Schoolbook"/>
                <w:sz w:val="18"/>
                <w:szCs w:val="18"/>
                <w:lang w:val="en-US" w:eastAsia="en-US"/>
              </w:rPr>
              <w:tab/>
            </w:r>
            <w:r w:rsidRPr="00AB177F">
              <w:rPr>
                <w:rFonts w:eastAsia="Century Schoolbook"/>
                <w:sz w:val="18"/>
                <w:szCs w:val="18"/>
                <w:lang w:val="de-DE" w:eastAsia="de-DE"/>
              </w:rPr>
              <w:t xml:space="preserve">per </w:t>
            </w:r>
            <w:r w:rsidRPr="00AB177F">
              <w:rPr>
                <w:rFonts w:eastAsia="Century Schoolbook"/>
                <w:sz w:val="18"/>
                <w:szCs w:val="18"/>
                <w:lang w:val="en-US" w:eastAsia="en-US"/>
              </w:rPr>
              <w:t>cwt.</w:t>
            </w:r>
          </w:p>
        </w:tc>
        <w:tc>
          <w:tcPr>
            <w:tcW w:w="947" w:type="pct"/>
            <w:tcBorders>
              <w:left w:val="single" w:sz="6" w:space="0" w:color="auto"/>
              <w:bottom w:val="single" w:sz="4" w:space="0" w:color="auto"/>
            </w:tcBorders>
          </w:tcPr>
          <w:p w:rsidR="00E003DB" w:rsidRPr="00AB177F" w:rsidRDefault="00E003DB" w:rsidP="00AB177F">
            <w:pPr>
              <w:tabs>
                <w:tab w:val="left" w:leader="dot" w:pos="6667"/>
              </w:tabs>
              <w:ind w:left="144" w:hanging="144"/>
              <w:rPr>
                <w:rFonts w:eastAsia="Century Schoolbook"/>
                <w:sz w:val="18"/>
                <w:szCs w:val="18"/>
                <w:lang w:val="en-US" w:eastAsia="en-US"/>
              </w:rPr>
            </w:pPr>
            <w:r w:rsidRPr="00AB177F">
              <w:rPr>
                <w:rFonts w:eastAsia="Century Schoolbook"/>
                <w:sz w:val="18"/>
                <w:szCs w:val="18"/>
                <w:lang w:val="en-US" w:eastAsia="en-US"/>
              </w:rPr>
              <w:t>1s. 6d. : and on and after 17th October, 1907, free</w:t>
            </w:r>
          </w:p>
        </w:tc>
      </w:tr>
      <w:tr w:rsidR="007416D2" w:rsidRPr="00AB177F" w:rsidTr="004B2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000" w:type="pct"/>
            <w:gridSpan w:val="2"/>
            <w:tcBorders>
              <w:top w:val="single" w:sz="4" w:space="0" w:color="auto"/>
              <w:left w:val="nil"/>
              <w:bottom w:val="single" w:sz="4" w:space="0" w:color="auto"/>
              <w:right w:val="nil"/>
            </w:tcBorders>
          </w:tcPr>
          <w:p w:rsidR="007416D2" w:rsidRPr="00AB177F" w:rsidRDefault="007416D2" w:rsidP="00AB177F">
            <w:pPr>
              <w:tabs>
                <w:tab w:val="left" w:leader="dot" w:pos="6667"/>
              </w:tabs>
              <w:ind w:left="720" w:hanging="432"/>
              <w:rPr>
                <w:rFonts w:eastAsia="Century Schoolbook"/>
                <w:sz w:val="18"/>
                <w:szCs w:val="18"/>
              </w:rPr>
            </w:pPr>
            <w:r w:rsidRPr="00AB177F">
              <w:rPr>
                <w:rFonts w:eastAsia="Century Schoolbook"/>
                <w:sz w:val="18"/>
                <w:szCs w:val="18"/>
                <w:lang w:val="en-US" w:eastAsia="en-US"/>
              </w:rPr>
              <w:t xml:space="preserve">* </w:t>
            </w:r>
            <w:r w:rsidR="00822DD7" w:rsidRPr="00AB177F">
              <w:rPr>
                <w:rFonts w:eastAsia="Century Schoolbook"/>
                <w:sz w:val="18"/>
                <w:szCs w:val="18"/>
                <w:lang w:val="en-US" w:eastAsia="en-US"/>
              </w:rPr>
              <w:t>“</w:t>
            </w:r>
            <w:r w:rsidRPr="00AB177F">
              <w:rPr>
                <w:rFonts w:eastAsia="Century Schoolbook"/>
                <w:sz w:val="18"/>
                <w:szCs w:val="18"/>
                <w:lang w:val="en-US" w:eastAsia="en-US"/>
              </w:rPr>
              <w:t>Hand-made tobacco</w:t>
            </w:r>
            <w:r w:rsidR="00822DD7" w:rsidRPr="00AB177F">
              <w:rPr>
                <w:rFonts w:eastAsia="Century Schoolbook"/>
                <w:sz w:val="18"/>
                <w:szCs w:val="18"/>
                <w:lang w:val="en-US" w:eastAsia="en-US"/>
              </w:rPr>
              <w:t>”</w:t>
            </w:r>
            <w:r w:rsidRPr="00AB177F">
              <w:rPr>
                <w:rFonts w:eastAsia="Century Schoolbook"/>
                <w:sz w:val="18"/>
                <w:szCs w:val="18"/>
                <w:lang w:val="en-US" w:eastAsia="en-US"/>
              </w:rPr>
              <w:t xml:space="preserve"> shall mean tobacco in the manufacture of which all operations are entirely carried on by hand without the aid of machine tools or machinery other than that used in the pressing of the tobacco.</w:t>
            </w:r>
          </w:p>
          <w:p w:rsidR="007416D2" w:rsidRPr="00AB177F" w:rsidRDefault="007416D2" w:rsidP="00AB177F">
            <w:pPr>
              <w:tabs>
                <w:tab w:val="left" w:leader="dot" w:pos="6667"/>
              </w:tabs>
              <w:ind w:left="720" w:hanging="432"/>
              <w:rPr>
                <w:rFonts w:eastAsia="Century Schoolbook"/>
                <w:sz w:val="18"/>
                <w:szCs w:val="18"/>
              </w:rPr>
            </w:pPr>
            <w:r w:rsidRPr="00AB177F">
              <w:rPr>
                <w:rFonts w:eastAsia="Century Schoolbook"/>
                <w:sz w:val="18"/>
                <w:szCs w:val="18"/>
                <w:lang w:val="en-US" w:eastAsia="en-US"/>
              </w:rPr>
              <w:t>† Hand-made cigars shall mean cigars in the manufacture of which every operation is performed by hand, provided that moulds may be used.</w:t>
            </w:r>
          </w:p>
          <w:p w:rsidR="007416D2" w:rsidRPr="00AB177F" w:rsidRDefault="007416D2" w:rsidP="00AB177F">
            <w:pPr>
              <w:tabs>
                <w:tab w:val="left" w:leader="dot" w:pos="6667"/>
              </w:tabs>
              <w:ind w:left="720" w:hanging="432"/>
              <w:rPr>
                <w:rFonts w:eastAsia="Century Schoolbook"/>
                <w:sz w:val="18"/>
                <w:szCs w:val="18"/>
                <w:lang w:val="en-US" w:eastAsia="en-US"/>
              </w:rPr>
            </w:pPr>
            <w:r w:rsidRPr="00AB177F">
              <w:rPr>
                <w:rFonts w:eastAsia="Century Schoolbook"/>
                <w:sz w:val="18"/>
                <w:szCs w:val="18"/>
                <w:lang w:val="en-US" w:eastAsia="en-US"/>
              </w:rPr>
              <w:t>‡ Hand-made shall mean that the whole of the operations connected with the filling and completion of cigarettes shall be performed exclusively by hand.</w:t>
            </w:r>
          </w:p>
        </w:tc>
      </w:tr>
      <w:tr w:rsidR="001935AD" w:rsidRPr="00AB177F" w:rsidTr="004B2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000" w:type="pct"/>
            <w:gridSpan w:val="2"/>
            <w:tcBorders>
              <w:top w:val="single" w:sz="4" w:space="0" w:color="auto"/>
              <w:left w:val="nil"/>
              <w:bottom w:val="nil"/>
              <w:right w:val="nil"/>
            </w:tcBorders>
          </w:tcPr>
          <w:p w:rsidR="001935AD" w:rsidRPr="00AB177F" w:rsidRDefault="001935AD" w:rsidP="00AB177F">
            <w:pPr>
              <w:tabs>
                <w:tab w:val="left" w:leader="dot" w:pos="6667"/>
              </w:tabs>
              <w:ind w:left="288"/>
              <w:rPr>
                <w:rFonts w:eastAsia="Century Schoolbook"/>
                <w:sz w:val="18"/>
                <w:szCs w:val="18"/>
              </w:rPr>
            </w:pPr>
            <w:r w:rsidRPr="00AB177F">
              <w:rPr>
                <w:rFonts w:eastAsia="Century Schoolbook"/>
                <w:smallCaps/>
                <w:sz w:val="18"/>
                <w:szCs w:val="18"/>
                <w:lang w:val="en-US" w:eastAsia="en-US"/>
              </w:rPr>
              <w:t>§ Note</w:t>
            </w:r>
            <w:r w:rsidRPr="00AB177F">
              <w:rPr>
                <w:rFonts w:eastAsia="Century Schoolbook"/>
                <w:sz w:val="18"/>
                <w:szCs w:val="18"/>
                <w:lang w:val="en-US" w:eastAsia="en-US"/>
              </w:rPr>
              <w:t xml:space="preserve">.—By Act No. </w:t>
            </w:r>
            <w:r w:rsidRPr="00AB177F">
              <w:rPr>
                <w:rFonts w:eastAsia="Century Schoolbook"/>
                <w:smallCaps/>
                <w:sz w:val="18"/>
                <w:szCs w:val="18"/>
                <w:lang w:val="en-US" w:eastAsia="en-US"/>
              </w:rPr>
              <w:t xml:space="preserve">14 </w:t>
            </w:r>
            <w:r w:rsidRPr="00AB177F">
              <w:rPr>
                <w:rFonts w:eastAsia="Century Schoolbook"/>
                <w:sz w:val="18"/>
                <w:szCs w:val="18"/>
                <w:lang w:val="en-US" w:eastAsia="en-US"/>
              </w:rPr>
              <w:t xml:space="preserve">of </w:t>
            </w:r>
            <w:r w:rsidRPr="00AB177F">
              <w:rPr>
                <w:rFonts w:eastAsia="Century Schoolbook"/>
                <w:smallCaps/>
                <w:sz w:val="18"/>
                <w:szCs w:val="18"/>
                <w:lang w:val="en-US" w:eastAsia="en-US"/>
              </w:rPr>
              <w:t xml:space="preserve">1908, </w:t>
            </w:r>
            <w:r w:rsidRPr="00AB177F">
              <w:rPr>
                <w:rFonts w:eastAsia="Century Schoolbook"/>
                <w:sz w:val="18"/>
                <w:szCs w:val="18"/>
                <w:lang w:val="en-US" w:eastAsia="en-US"/>
              </w:rPr>
              <w:t>the following duty is imposed on starch in lieu of the duty set out above :—</w:t>
            </w:r>
          </w:p>
          <w:p w:rsidR="00664197" w:rsidRPr="00AB177F" w:rsidRDefault="007250FB" w:rsidP="00AB177F">
            <w:pPr>
              <w:tabs>
                <w:tab w:val="left" w:leader="dot" w:pos="6667"/>
              </w:tabs>
              <w:ind w:left="1008"/>
              <w:rPr>
                <w:sz w:val="18"/>
                <w:szCs w:val="18"/>
                <w:lang w:val="en-US" w:eastAsia="en-US"/>
              </w:rPr>
            </w:pPr>
            <w:r w:rsidRPr="00AB177F">
              <w:rPr>
                <w:sz w:val="18"/>
                <w:szCs w:val="18"/>
                <w:lang w:val="en-US" w:eastAsia="en-US"/>
              </w:rPr>
              <w:t>“</w:t>
            </w:r>
            <w:r w:rsidR="001935AD" w:rsidRPr="00AB177F">
              <w:rPr>
                <w:rFonts w:eastAsia="Century Schoolbook"/>
                <w:sz w:val="18"/>
                <w:szCs w:val="18"/>
                <w:lang w:val="en-US" w:eastAsia="en-US"/>
              </w:rPr>
              <w:t>Starch</w:t>
            </w:r>
            <w:r w:rsidR="001935AD" w:rsidRPr="00AB177F">
              <w:rPr>
                <w:sz w:val="18"/>
                <w:szCs w:val="18"/>
                <w:lang w:val="en-US" w:eastAsia="en-US"/>
              </w:rPr>
              <w:t>, made from imported rice delivered free for use in</w:t>
            </w:r>
          </w:p>
          <w:p w:rsidR="001935AD" w:rsidRPr="00AB177F" w:rsidRDefault="001935AD" w:rsidP="00AB177F">
            <w:pPr>
              <w:tabs>
                <w:tab w:val="left" w:leader="dot" w:pos="7402"/>
              </w:tabs>
              <w:ind w:left="1440"/>
              <w:rPr>
                <w:rFonts w:eastAsia="Century Schoolbook"/>
                <w:sz w:val="18"/>
                <w:szCs w:val="18"/>
                <w:lang w:val="en-US" w:eastAsia="en-US"/>
              </w:rPr>
            </w:pPr>
            <w:r w:rsidRPr="00AB177F">
              <w:rPr>
                <w:sz w:val="18"/>
                <w:szCs w:val="18"/>
                <w:lang w:val="en-US" w:eastAsia="en-US"/>
              </w:rPr>
              <w:t>the manufacture of starch</w:t>
            </w:r>
            <w:r w:rsidR="00EB195E" w:rsidRPr="00AB177F">
              <w:rPr>
                <w:sz w:val="18"/>
                <w:szCs w:val="18"/>
                <w:lang w:val="en-US" w:eastAsia="en-US"/>
              </w:rPr>
              <w:tab/>
            </w:r>
            <w:r w:rsidR="004A5CA2">
              <w:rPr>
                <w:sz w:val="18"/>
                <w:szCs w:val="18"/>
                <w:lang w:val="en-US" w:eastAsia="en-US"/>
              </w:rPr>
              <w:t>per l</w:t>
            </w:r>
            <w:r w:rsidRPr="00AB177F">
              <w:rPr>
                <w:sz w:val="18"/>
                <w:szCs w:val="18"/>
                <w:lang w:val="en-US" w:eastAsia="en-US"/>
              </w:rPr>
              <w:t>b. 1d.</w:t>
            </w:r>
            <w:r w:rsidR="00822DD7" w:rsidRPr="00AB177F">
              <w:rPr>
                <w:sz w:val="18"/>
                <w:szCs w:val="18"/>
                <w:lang w:val="en-US" w:eastAsia="en-US"/>
              </w:rPr>
              <w:t>”</w:t>
            </w:r>
          </w:p>
        </w:tc>
      </w:tr>
    </w:tbl>
    <w:p w:rsidR="008549F1" w:rsidRPr="00AB177F" w:rsidRDefault="008549F1" w:rsidP="00AB177F">
      <w:pPr>
        <w:rPr>
          <w:rStyle w:val="FontStyle18"/>
          <w:sz w:val="22"/>
          <w:szCs w:val="22"/>
        </w:rPr>
      </w:pPr>
      <w:bookmarkStart w:id="0" w:name="_GoBack"/>
      <w:bookmarkEnd w:id="0"/>
    </w:p>
    <w:sectPr w:rsidR="008549F1" w:rsidRPr="00AB177F" w:rsidSect="00A15E7A">
      <w:headerReference w:type="even" r:id="rId8"/>
      <w:headerReference w:type="default" r:id="rId9"/>
      <w:type w:val="continuous"/>
      <w:pgSz w:w="11909" w:h="16834"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EB7" w:rsidRDefault="00404EB7">
      <w:r>
        <w:separator/>
      </w:r>
    </w:p>
  </w:endnote>
  <w:endnote w:type="continuationSeparator" w:id="0">
    <w:p w:rsidR="00404EB7" w:rsidRDefault="0040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EB7" w:rsidRDefault="00404EB7">
      <w:r>
        <w:separator/>
      </w:r>
    </w:p>
  </w:footnote>
  <w:footnote w:type="continuationSeparator" w:id="0">
    <w:p w:rsidR="00404EB7" w:rsidRDefault="00404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5C" w:rsidRPr="00527D8F" w:rsidRDefault="000F425C" w:rsidP="00527D8F">
    <w:pPr>
      <w:pStyle w:val="Header"/>
      <w:tabs>
        <w:tab w:val="clear" w:pos="9026"/>
        <w:tab w:val="right" w:pos="8910"/>
      </w:tabs>
      <w:rPr>
        <w:sz w:val="20"/>
      </w:rPr>
    </w:pPr>
    <w:r w:rsidRPr="00527D8F">
      <w:rPr>
        <w:rStyle w:val="FontStyle20"/>
        <w:i w:val="0"/>
        <w:iCs w:val="0"/>
        <w:szCs w:val="22"/>
        <w:lang w:val="fr-FR" w:eastAsia="en-US"/>
      </w:rPr>
      <w:t>N</w:t>
    </w:r>
    <w:r w:rsidRPr="00527D8F">
      <w:rPr>
        <w:rStyle w:val="FontStyle18"/>
        <w:szCs w:val="22"/>
        <w:lang w:val="de-DE" w:eastAsia="en-US"/>
      </w:rPr>
      <w:t xml:space="preserve">o. </w:t>
    </w:r>
    <w:r w:rsidRPr="00527D8F">
      <w:rPr>
        <w:rStyle w:val="FontStyle18"/>
        <w:szCs w:val="22"/>
        <w:lang w:val="en-US" w:eastAsia="en-US"/>
      </w:rPr>
      <w:t>8.</w:t>
    </w:r>
    <w:r w:rsidRPr="00527D8F">
      <w:rPr>
        <w:rStyle w:val="FontStyle18"/>
        <w:szCs w:val="22"/>
        <w:lang w:val="en-US" w:eastAsia="en-US"/>
      </w:rPr>
      <w:tab/>
    </w:r>
    <w:r w:rsidRPr="00527D8F">
      <w:rPr>
        <w:rStyle w:val="FontStyle20"/>
        <w:szCs w:val="22"/>
        <w:lang w:val="fr-FR" w:eastAsia="en-US"/>
      </w:rPr>
      <w:t xml:space="preserve">Excise </w:t>
    </w:r>
    <w:r w:rsidRPr="00527D8F">
      <w:rPr>
        <w:rStyle w:val="FontStyle20"/>
        <w:szCs w:val="22"/>
        <w:lang w:eastAsia="en-US"/>
      </w:rPr>
      <w:t>Tariff</w:t>
    </w:r>
    <w:r w:rsidRPr="00527D8F">
      <w:rPr>
        <w:rStyle w:val="FontStyle20"/>
        <w:szCs w:val="22"/>
        <w:lang w:val="fr-FR" w:eastAsia="en-US"/>
      </w:rPr>
      <w:t>.</w:t>
    </w:r>
    <w:r w:rsidRPr="00527D8F">
      <w:rPr>
        <w:rStyle w:val="FontStyle20"/>
        <w:i w:val="0"/>
        <w:iCs w:val="0"/>
        <w:szCs w:val="22"/>
        <w:lang w:val="fr-FR" w:eastAsia="en-US"/>
      </w:rPr>
      <w:tab/>
    </w:r>
    <w:r w:rsidRPr="00527D8F">
      <w:rPr>
        <w:rStyle w:val="FontStyle18"/>
        <w:szCs w:val="22"/>
        <w:lang w:val="en-US" w:eastAsia="en-US"/>
      </w:rPr>
      <w:t>1908.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03" w:rsidRPr="00527D8F" w:rsidRDefault="00406B03" w:rsidP="00527D8F">
    <w:pPr>
      <w:pStyle w:val="Header"/>
      <w:tabs>
        <w:tab w:val="clear" w:pos="9026"/>
        <w:tab w:val="right" w:pos="8820"/>
      </w:tabs>
      <w:rPr>
        <w:sz w:val="20"/>
      </w:rPr>
    </w:pPr>
    <w:r w:rsidRPr="00527D8F">
      <w:rPr>
        <w:rStyle w:val="FontStyle18"/>
        <w:szCs w:val="22"/>
        <w:lang w:val="en-US" w:eastAsia="en-US"/>
      </w:rPr>
      <w:t>190</w:t>
    </w:r>
    <w:r w:rsidR="000F425C" w:rsidRPr="00527D8F">
      <w:rPr>
        <w:rStyle w:val="FontStyle18"/>
        <w:szCs w:val="22"/>
        <w:lang w:val="en-US" w:eastAsia="en-US"/>
      </w:rPr>
      <w:t>8</w:t>
    </w:r>
    <w:r w:rsidRPr="00527D8F">
      <w:rPr>
        <w:rStyle w:val="FontStyle18"/>
        <w:szCs w:val="22"/>
        <w:lang w:val="en-US" w:eastAsia="en-US"/>
      </w:rPr>
      <w:t>.</w:t>
    </w:r>
    <w:r w:rsidR="00AF4E79" w:rsidRPr="00527D8F">
      <w:rPr>
        <w:rStyle w:val="FontStyle18"/>
        <w:szCs w:val="22"/>
        <w:lang w:val="en-US" w:eastAsia="en-US"/>
      </w:rPr>
      <w:tab/>
    </w:r>
    <w:r w:rsidR="000F425C" w:rsidRPr="00527D8F">
      <w:rPr>
        <w:rStyle w:val="FontStyle20"/>
        <w:szCs w:val="22"/>
        <w:lang w:val="fr-FR" w:eastAsia="en-US"/>
      </w:rPr>
      <w:t xml:space="preserve">Excise </w:t>
    </w:r>
    <w:r w:rsidR="000F425C" w:rsidRPr="00527D8F">
      <w:rPr>
        <w:rStyle w:val="FontStyle20"/>
        <w:szCs w:val="22"/>
        <w:lang w:eastAsia="en-US"/>
      </w:rPr>
      <w:t>Tariff</w:t>
    </w:r>
    <w:r w:rsidR="000F425C" w:rsidRPr="00527D8F">
      <w:rPr>
        <w:rStyle w:val="FontStyle20"/>
        <w:szCs w:val="22"/>
        <w:lang w:val="fr-FR" w:eastAsia="en-US"/>
      </w:rPr>
      <w:t>.</w:t>
    </w:r>
    <w:r w:rsidRPr="00527D8F">
      <w:rPr>
        <w:rStyle w:val="FontStyle20"/>
        <w:i w:val="0"/>
        <w:iCs w:val="0"/>
        <w:szCs w:val="22"/>
        <w:lang w:val="fr-FR" w:eastAsia="en-US"/>
      </w:rPr>
      <w:tab/>
      <w:t>N</w:t>
    </w:r>
    <w:r w:rsidRPr="00527D8F">
      <w:rPr>
        <w:rStyle w:val="FontStyle18"/>
        <w:szCs w:val="22"/>
        <w:lang w:val="de-DE" w:eastAsia="en-US"/>
      </w:rPr>
      <w:t xml:space="preserve">o. </w:t>
    </w:r>
    <w:r w:rsidR="000F425C" w:rsidRPr="00527D8F">
      <w:rPr>
        <w:rStyle w:val="FontStyle18"/>
        <w:szCs w:val="22"/>
        <w:lang w:val="en-US" w:eastAsia="en-US"/>
      </w:rPr>
      <w:t>8</w:t>
    </w:r>
    <w:r w:rsidRPr="00527D8F">
      <w:rPr>
        <w:rStyle w:val="FontStyle18"/>
        <w:szCs w:val="22"/>
        <w:lang w:val="en-US" w:eastAsia="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40F9D"/>
    <w:rsid w:val="0006103D"/>
    <w:rsid w:val="00096828"/>
    <w:rsid w:val="000B5958"/>
    <w:rsid w:val="000D4DD5"/>
    <w:rsid w:val="000E0C81"/>
    <w:rsid w:val="000E6AC9"/>
    <w:rsid w:val="000F0164"/>
    <w:rsid w:val="000F425C"/>
    <w:rsid w:val="001009B8"/>
    <w:rsid w:val="001200A3"/>
    <w:rsid w:val="0013507D"/>
    <w:rsid w:val="001457DB"/>
    <w:rsid w:val="0014663E"/>
    <w:rsid w:val="0015452E"/>
    <w:rsid w:val="00161704"/>
    <w:rsid w:val="001701DA"/>
    <w:rsid w:val="001935AD"/>
    <w:rsid w:val="001A08AB"/>
    <w:rsid w:val="001B049F"/>
    <w:rsid w:val="001B76E3"/>
    <w:rsid w:val="001E4F89"/>
    <w:rsid w:val="001F3E84"/>
    <w:rsid w:val="00226A57"/>
    <w:rsid w:val="002354A8"/>
    <w:rsid w:val="00245485"/>
    <w:rsid w:val="002528D8"/>
    <w:rsid w:val="00270759"/>
    <w:rsid w:val="00273096"/>
    <w:rsid w:val="00274516"/>
    <w:rsid w:val="002909B2"/>
    <w:rsid w:val="002964D6"/>
    <w:rsid w:val="002A4636"/>
    <w:rsid w:val="002A4AC1"/>
    <w:rsid w:val="002A7F36"/>
    <w:rsid w:val="002B0755"/>
    <w:rsid w:val="002B5211"/>
    <w:rsid w:val="002F26F7"/>
    <w:rsid w:val="00311E0C"/>
    <w:rsid w:val="003172AA"/>
    <w:rsid w:val="0032259C"/>
    <w:rsid w:val="003369C2"/>
    <w:rsid w:val="00336A63"/>
    <w:rsid w:val="00337569"/>
    <w:rsid w:val="00356C85"/>
    <w:rsid w:val="003656B8"/>
    <w:rsid w:val="00376BF6"/>
    <w:rsid w:val="003B2D1C"/>
    <w:rsid w:val="003C59BA"/>
    <w:rsid w:val="003F5AA3"/>
    <w:rsid w:val="004017CB"/>
    <w:rsid w:val="00404EB7"/>
    <w:rsid w:val="00406B03"/>
    <w:rsid w:val="00424076"/>
    <w:rsid w:val="004359CB"/>
    <w:rsid w:val="00441395"/>
    <w:rsid w:val="00475931"/>
    <w:rsid w:val="004822EE"/>
    <w:rsid w:val="00485D41"/>
    <w:rsid w:val="004A5CA2"/>
    <w:rsid w:val="004A78C4"/>
    <w:rsid w:val="004B27BD"/>
    <w:rsid w:val="004F5A0C"/>
    <w:rsid w:val="004F5A99"/>
    <w:rsid w:val="0050152E"/>
    <w:rsid w:val="00511833"/>
    <w:rsid w:val="00525A12"/>
    <w:rsid w:val="00527D8F"/>
    <w:rsid w:val="00536DBF"/>
    <w:rsid w:val="00541B72"/>
    <w:rsid w:val="0054740D"/>
    <w:rsid w:val="0055718B"/>
    <w:rsid w:val="00560F99"/>
    <w:rsid w:val="00565471"/>
    <w:rsid w:val="00592E7D"/>
    <w:rsid w:val="00595D95"/>
    <w:rsid w:val="005A4060"/>
    <w:rsid w:val="005C0014"/>
    <w:rsid w:val="005F1E9F"/>
    <w:rsid w:val="005F37F0"/>
    <w:rsid w:val="00601E99"/>
    <w:rsid w:val="0060329A"/>
    <w:rsid w:val="00611541"/>
    <w:rsid w:val="00633139"/>
    <w:rsid w:val="00644F63"/>
    <w:rsid w:val="00654CA2"/>
    <w:rsid w:val="00655CDD"/>
    <w:rsid w:val="00664197"/>
    <w:rsid w:val="006739E0"/>
    <w:rsid w:val="00681AC6"/>
    <w:rsid w:val="00690092"/>
    <w:rsid w:val="006B02E4"/>
    <w:rsid w:val="006B4DBE"/>
    <w:rsid w:val="006C089D"/>
    <w:rsid w:val="006C611C"/>
    <w:rsid w:val="006D6F88"/>
    <w:rsid w:val="006D7927"/>
    <w:rsid w:val="006F3666"/>
    <w:rsid w:val="0070545A"/>
    <w:rsid w:val="007070A6"/>
    <w:rsid w:val="007250FB"/>
    <w:rsid w:val="007416D2"/>
    <w:rsid w:val="00770457"/>
    <w:rsid w:val="00790D9B"/>
    <w:rsid w:val="007A18DA"/>
    <w:rsid w:val="007A6A35"/>
    <w:rsid w:val="007A76FF"/>
    <w:rsid w:val="007B337A"/>
    <w:rsid w:val="007B50D3"/>
    <w:rsid w:val="007C09BC"/>
    <w:rsid w:val="007C2ED3"/>
    <w:rsid w:val="007D0B2F"/>
    <w:rsid w:val="007D2722"/>
    <w:rsid w:val="007E147F"/>
    <w:rsid w:val="007F30E6"/>
    <w:rsid w:val="007F6E27"/>
    <w:rsid w:val="007F7786"/>
    <w:rsid w:val="0080455C"/>
    <w:rsid w:val="00813A8D"/>
    <w:rsid w:val="00815836"/>
    <w:rsid w:val="00816547"/>
    <w:rsid w:val="00820405"/>
    <w:rsid w:val="00822DD7"/>
    <w:rsid w:val="00826CD7"/>
    <w:rsid w:val="008365F5"/>
    <w:rsid w:val="00846271"/>
    <w:rsid w:val="008549F1"/>
    <w:rsid w:val="00876674"/>
    <w:rsid w:val="008817BD"/>
    <w:rsid w:val="0088257B"/>
    <w:rsid w:val="0088526C"/>
    <w:rsid w:val="008A537B"/>
    <w:rsid w:val="008D2734"/>
    <w:rsid w:val="00907737"/>
    <w:rsid w:val="00926229"/>
    <w:rsid w:val="00940586"/>
    <w:rsid w:val="00946255"/>
    <w:rsid w:val="00957281"/>
    <w:rsid w:val="00961216"/>
    <w:rsid w:val="009A2714"/>
    <w:rsid w:val="009C57E8"/>
    <w:rsid w:val="009E76B5"/>
    <w:rsid w:val="00A15E7A"/>
    <w:rsid w:val="00A40A56"/>
    <w:rsid w:val="00A65AE0"/>
    <w:rsid w:val="00A87FCB"/>
    <w:rsid w:val="00AA17DE"/>
    <w:rsid w:val="00AB01C5"/>
    <w:rsid w:val="00AB177F"/>
    <w:rsid w:val="00AC1C97"/>
    <w:rsid w:val="00AD41D2"/>
    <w:rsid w:val="00AD695B"/>
    <w:rsid w:val="00AE76D5"/>
    <w:rsid w:val="00AF4E79"/>
    <w:rsid w:val="00B23429"/>
    <w:rsid w:val="00B26D8B"/>
    <w:rsid w:val="00B26E77"/>
    <w:rsid w:val="00B350DB"/>
    <w:rsid w:val="00B35D7F"/>
    <w:rsid w:val="00B73F26"/>
    <w:rsid w:val="00B818B9"/>
    <w:rsid w:val="00B82A53"/>
    <w:rsid w:val="00B867B5"/>
    <w:rsid w:val="00B92B42"/>
    <w:rsid w:val="00BA21BD"/>
    <w:rsid w:val="00BA3944"/>
    <w:rsid w:val="00BC3B57"/>
    <w:rsid w:val="00BD3159"/>
    <w:rsid w:val="00BD7A78"/>
    <w:rsid w:val="00BF6184"/>
    <w:rsid w:val="00C11C26"/>
    <w:rsid w:val="00C44B70"/>
    <w:rsid w:val="00C50A5B"/>
    <w:rsid w:val="00C52149"/>
    <w:rsid w:val="00C617AC"/>
    <w:rsid w:val="00C62481"/>
    <w:rsid w:val="00C97D69"/>
    <w:rsid w:val="00CA0312"/>
    <w:rsid w:val="00CC0994"/>
    <w:rsid w:val="00CD188C"/>
    <w:rsid w:val="00CF7791"/>
    <w:rsid w:val="00D1286C"/>
    <w:rsid w:val="00D17F9D"/>
    <w:rsid w:val="00D24F2B"/>
    <w:rsid w:val="00D25396"/>
    <w:rsid w:val="00D25E56"/>
    <w:rsid w:val="00D539F5"/>
    <w:rsid w:val="00D60718"/>
    <w:rsid w:val="00D80D56"/>
    <w:rsid w:val="00DA2533"/>
    <w:rsid w:val="00DD078D"/>
    <w:rsid w:val="00E003DB"/>
    <w:rsid w:val="00E07EA9"/>
    <w:rsid w:val="00E324E7"/>
    <w:rsid w:val="00E360DE"/>
    <w:rsid w:val="00E50AA3"/>
    <w:rsid w:val="00E662B5"/>
    <w:rsid w:val="00E821E2"/>
    <w:rsid w:val="00E836EE"/>
    <w:rsid w:val="00E93A5C"/>
    <w:rsid w:val="00EA3C06"/>
    <w:rsid w:val="00EB195E"/>
    <w:rsid w:val="00EB381A"/>
    <w:rsid w:val="00EB448C"/>
    <w:rsid w:val="00EC6C41"/>
    <w:rsid w:val="00ED40D1"/>
    <w:rsid w:val="00EE5013"/>
    <w:rsid w:val="00EF42D0"/>
    <w:rsid w:val="00F01DB8"/>
    <w:rsid w:val="00F1593D"/>
    <w:rsid w:val="00F1634B"/>
    <w:rsid w:val="00F32633"/>
    <w:rsid w:val="00F44062"/>
    <w:rsid w:val="00F51079"/>
    <w:rsid w:val="00F6113D"/>
    <w:rsid w:val="00F84FC3"/>
    <w:rsid w:val="00FB1980"/>
    <w:rsid w:val="00FC5A2F"/>
    <w:rsid w:val="00FE3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rules v:ext="edit">
        <o:r id="V:Rule3" type="connector" idref="#_x0000_s1028"/>
        <o:r id="V:Rule4"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uiPriority w:val="99"/>
    <w:rsid w:val="00813A8D"/>
  </w:style>
  <w:style w:type="paragraph" w:customStyle="1" w:styleId="Style6">
    <w:name w:val="Style6"/>
    <w:basedOn w:val="Normal"/>
    <w:uiPriority w:val="99"/>
    <w:rsid w:val="00813A8D"/>
  </w:style>
  <w:style w:type="paragraph" w:customStyle="1" w:styleId="Style7">
    <w:name w:val="Style7"/>
    <w:basedOn w:val="Normal"/>
    <w:uiPriority w:val="99"/>
    <w:rsid w:val="00813A8D"/>
  </w:style>
  <w:style w:type="paragraph" w:customStyle="1" w:styleId="Style8">
    <w:name w:val="Style8"/>
    <w:basedOn w:val="Normal"/>
    <w:uiPriority w:val="99"/>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uiPriority w:val="99"/>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semiHidden/>
    <w:unhideWhenUsed/>
    <w:rsid w:val="001E4F89"/>
    <w:pPr>
      <w:tabs>
        <w:tab w:val="center" w:pos="4513"/>
        <w:tab w:val="right" w:pos="9026"/>
      </w:tabs>
    </w:pPr>
  </w:style>
  <w:style w:type="character" w:customStyle="1" w:styleId="HeaderChar">
    <w:name w:val="Header Char"/>
    <w:basedOn w:val="DefaultParagraphFont"/>
    <w:link w:val="Header"/>
    <w:uiPriority w:val="99"/>
    <w:semiHidden/>
    <w:rsid w:val="001E4F89"/>
    <w:rPr>
      <w:rFonts w:hAnsi="Times New Roman" w:cs="Times New Roman"/>
      <w:sz w:val="24"/>
      <w:szCs w:val="24"/>
    </w:rPr>
  </w:style>
  <w:style w:type="paragraph" w:styleId="Footer">
    <w:name w:val="footer"/>
    <w:basedOn w:val="Normal"/>
    <w:link w:val="FooterChar"/>
    <w:uiPriority w:val="99"/>
    <w:unhideWhenUsed/>
    <w:rsid w:val="001E4F89"/>
    <w:pPr>
      <w:tabs>
        <w:tab w:val="center" w:pos="4513"/>
        <w:tab w:val="right" w:pos="9026"/>
      </w:tabs>
    </w:pPr>
  </w:style>
  <w:style w:type="character" w:customStyle="1" w:styleId="FooterChar">
    <w:name w:val="Footer Char"/>
    <w:basedOn w:val="DefaultParagraphFont"/>
    <w:link w:val="Footer"/>
    <w:uiPriority w:val="99"/>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pPr>
    <w:rPr>
      <w:sz w:val="22"/>
      <w:szCs w:val="22"/>
      <w:lang w:val="en-US" w:eastAsia="en-US"/>
    </w:rPr>
  </w:style>
  <w:style w:type="paragraph" w:customStyle="1" w:styleId="02list">
    <w:name w:val="0_2 list"/>
    <w:basedOn w:val="Normal"/>
    <w:link w:val="02listChar"/>
    <w:qFormat/>
    <w:rsid w:val="003172AA"/>
    <w:pPr>
      <w:spacing w:after="60"/>
      <w:ind w:left="864" w:hanging="432"/>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customStyle="1" w:styleId="Style148">
    <w:name w:val="Style148"/>
    <w:basedOn w:val="Normal"/>
    <w:rsid w:val="006D7927"/>
    <w:pPr>
      <w:widowControl/>
      <w:autoSpaceDE/>
      <w:autoSpaceDN/>
      <w:adjustRightInd/>
    </w:pPr>
    <w:rPr>
      <w:rFonts w:ascii="Century Schoolbook" w:eastAsia="Century Schoolbook" w:hAnsi="Century Schoolbook" w:cs="Century Schoolbook"/>
      <w:sz w:val="20"/>
      <w:szCs w:val="20"/>
      <w:lang w:bidi="hi-IN"/>
    </w:rPr>
  </w:style>
  <w:style w:type="paragraph" w:styleId="BalloonText">
    <w:name w:val="Balloon Text"/>
    <w:basedOn w:val="Normal"/>
    <w:link w:val="BalloonTextChar"/>
    <w:uiPriority w:val="99"/>
    <w:semiHidden/>
    <w:unhideWhenUsed/>
    <w:rsid w:val="00B818B9"/>
    <w:rPr>
      <w:rFonts w:ascii="Tahoma" w:hAnsi="Tahoma" w:cs="Tahoma"/>
      <w:sz w:val="16"/>
      <w:szCs w:val="16"/>
    </w:rPr>
  </w:style>
  <w:style w:type="character" w:customStyle="1" w:styleId="BalloonTextChar">
    <w:name w:val="Balloon Text Char"/>
    <w:basedOn w:val="DefaultParagraphFont"/>
    <w:link w:val="BalloonText"/>
    <w:uiPriority w:val="99"/>
    <w:semiHidden/>
    <w:rsid w:val="00B818B9"/>
    <w:rPr>
      <w:rFonts w:ascii="Tahoma" w:hAnsi="Tahoma" w:cs="Tahoma"/>
      <w:sz w:val="16"/>
      <w:szCs w:val="16"/>
    </w:rPr>
  </w:style>
  <w:style w:type="paragraph" w:styleId="ListParagraph">
    <w:name w:val="List Paragraph"/>
    <w:basedOn w:val="Normal"/>
    <w:uiPriority w:val="34"/>
    <w:qFormat/>
    <w:rsid w:val="00D80D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7C17C-2B81-41E8-9D8E-909D7868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Pages>
  <Words>1077</Words>
  <Characters>5009</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177</cp:revision>
  <dcterms:created xsi:type="dcterms:W3CDTF">2017-03-14T11:02:00Z</dcterms:created>
  <dcterms:modified xsi:type="dcterms:W3CDTF">2017-06-05T07:47:00Z</dcterms:modified>
</cp:coreProperties>
</file>